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69F" w14:textId="77777777" w:rsidR="00B13658" w:rsidRPr="00577DCD" w:rsidRDefault="00B13658" w:rsidP="00B13658">
      <w:r w:rsidRPr="00836D2E">
        <w:drawing>
          <wp:inline distT="0" distB="0" distL="0" distR="0" wp14:anchorId="79B1BC15" wp14:editId="3289683E">
            <wp:extent cx="657606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6412" cy="1796511"/>
                    </a:xfrm>
                    <a:prstGeom prst="rect">
                      <a:avLst/>
                    </a:prstGeom>
                    <a:noFill/>
                    <a:ln>
                      <a:noFill/>
                    </a:ln>
                  </pic:spPr>
                </pic:pic>
              </a:graphicData>
            </a:graphic>
          </wp:inline>
        </w:drawing>
      </w:r>
    </w:p>
    <w:p w14:paraId="19DB9D5C" w14:textId="77777777" w:rsidR="00050B25" w:rsidRDefault="00050B25" w:rsidP="00050B25">
      <w:pPr>
        <w:jc w:val="both"/>
        <w:rPr>
          <w:noProof/>
        </w:rPr>
      </w:pPr>
    </w:p>
    <w:p w14:paraId="19309543" w14:textId="59FE4930" w:rsidR="00050B25" w:rsidRPr="00D505F7" w:rsidRDefault="00050B25" w:rsidP="00050B25">
      <w:pPr>
        <w:tabs>
          <w:tab w:val="left" w:pos="720"/>
        </w:tabs>
        <w:ind w:left="720" w:right="279"/>
        <w:jc w:val="center"/>
        <w:rPr>
          <w:rFonts w:ascii="Times New Roman" w:hAnsi="Times New Roman"/>
          <w:b/>
          <w:color w:val="FF00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505F7">
        <w:rPr>
          <w:rFonts w:ascii="Times New Roman" w:hAnsi="Times New Roman"/>
          <w:b/>
          <w:color w:val="FF00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TOUR XUYÊN TÂY NGUYÊN </w:t>
      </w:r>
    </w:p>
    <w:p w14:paraId="77DADFB6" w14:textId="4CEFCD38" w:rsidR="00050B25" w:rsidRPr="00A654EA" w:rsidRDefault="00050B25" w:rsidP="00050B25">
      <w:pPr>
        <w:tabs>
          <w:tab w:val="left" w:pos="720"/>
        </w:tabs>
        <w:ind w:left="720" w:right="279"/>
        <w:jc w:val="center"/>
        <w:rPr>
          <w:rFonts w:ascii="Times New Roman" w:hAnsi="Times New Roman"/>
          <w:b/>
          <w:color w:val="FF0000"/>
          <w:sz w:val="52"/>
          <w:szCs w:val="52"/>
        </w:rPr>
      </w:pPr>
      <w:r>
        <w:rPr>
          <w:rFonts w:ascii="Times New Roman" w:hAnsi="Times New Roman"/>
          <w:b/>
          <w:color w:val="FF0000"/>
          <w:sz w:val="52"/>
          <w:szCs w:val="52"/>
        </w:rPr>
        <w:t>MĂNG ĐEN- KOM TUM- GIA LAI BUÔN MÊ THUỘT- TÀ ĐÙNG</w:t>
      </w:r>
    </w:p>
    <w:p w14:paraId="0569C2D0" w14:textId="7A7896D6" w:rsidR="00050B25" w:rsidRPr="00D505F7" w:rsidRDefault="00050B25" w:rsidP="00D505F7">
      <w:pPr>
        <w:ind w:right="65"/>
        <w:rPr>
          <w:rFonts w:ascii="Times New Roman" w:hAnsi="Times New Roman"/>
          <w:b/>
          <w:noProof/>
          <w:color w:val="312CF8"/>
          <w:sz w:val="32"/>
          <w:szCs w:val="32"/>
          <w:lang w:val="vi-VN"/>
        </w:rPr>
      </w:pPr>
    </w:p>
    <w:p w14:paraId="45635FDB" w14:textId="77777777" w:rsidR="00050B25" w:rsidRPr="004F2C09" w:rsidRDefault="00050B25" w:rsidP="00050B25">
      <w:pPr>
        <w:pStyle w:val="ListParagraph"/>
        <w:numPr>
          <w:ilvl w:val="0"/>
          <w:numId w:val="3"/>
        </w:numPr>
        <w:spacing w:line="360" w:lineRule="auto"/>
        <w:rPr>
          <w:rFonts w:ascii="Times New Roman" w:hAnsi="Times New Roman"/>
          <w:b/>
          <w:bCs/>
          <w:color w:val="FF0000"/>
          <w:sz w:val="24"/>
          <w:szCs w:val="24"/>
          <w:lang w:val="vi-VN"/>
        </w:rPr>
      </w:pPr>
      <w:r w:rsidRPr="004F2C09">
        <w:rPr>
          <w:rFonts w:ascii="Times New Roman" w:hAnsi="Times New Roman"/>
          <w:b/>
          <w:bCs/>
          <w:color w:val="FF0000"/>
          <w:sz w:val="20"/>
          <w:szCs w:val="24"/>
          <w:lang w:val="vi-VN"/>
        </w:rPr>
        <w:t>PHƯƠNG TIỆN</w:t>
      </w:r>
      <w:r w:rsidRPr="004F2C09">
        <w:rPr>
          <w:rFonts w:ascii="Times New Roman" w:hAnsi="Times New Roman"/>
          <w:b/>
          <w:bCs/>
          <w:color w:val="FF0000"/>
          <w:sz w:val="24"/>
          <w:szCs w:val="24"/>
          <w:lang w:val="vi-VN"/>
        </w:rPr>
        <w:t>: XE</w:t>
      </w:r>
      <w:r w:rsidRPr="004F2C09">
        <w:rPr>
          <w:rFonts w:ascii="Times New Roman" w:hAnsi="Times New Roman"/>
          <w:b/>
          <w:bCs/>
          <w:color w:val="FF0000"/>
          <w:sz w:val="24"/>
          <w:szCs w:val="24"/>
          <w:lang w:val="fr-FR"/>
        </w:rPr>
        <w:t xml:space="preserve"> GHẾ NGỒI</w:t>
      </w:r>
    </w:p>
    <w:p w14:paraId="10613A8A" w14:textId="77777777" w:rsidR="00050B25" w:rsidRPr="004F2C09" w:rsidRDefault="00050B25" w:rsidP="00050B25">
      <w:pPr>
        <w:pStyle w:val="ListParagraph"/>
        <w:numPr>
          <w:ilvl w:val="0"/>
          <w:numId w:val="3"/>
        </w:numPr>
        <w:spacing w:line="360" w:lineRule="auto"/>
        <w:rPr>
          <w:rFonts w:ascii="Times New Roman" w:hAnsi="Times New Roman"/>
          <w:b/>
          <w:bCs/>
          <w:color w:val="FF0000"/>
          <w:sz w:val="24"/>
          <w:szCs w:val="24"/>
          <w:lang w:val="vi-VN"/>
        </w:rPr>
      </w:pPr>
      <w:r w:rsidRPr="004F2C09">
        <w:rPr>
          <w:rFonts w:ascii="Times New Roman" w:hAnsi="Times New Roman"/>
          <w:b/>
          <w:bCs/>
          <w:color w:val="FF0000"/>
          <w:sz w:val="20"/>
          <w:szCs w:val="24"/>
          <w:lang w:val="vi-VN"/>
        </w:rPr>
        <w:t>KHỞI HÀNH</w:t>
      </w:r>
      <w:r w:rsidRPr="004F2C09">
        <w:rPr>
          <w:rFonts w:ascii="Times New Roman" w:hAnsi="Times New Roman"/>
          <w:b/>
          <w:bCs/>
          <w:color w:val="FF0000"/>
          <w:sz w:val="24"/>
          <w:szCs w:val="24"/>
          <w:lang w:val="vi-VN"/>
        </w:rPr>
        <w:t>: THỨ 5 HÀNG TUẦN</w:t>
      </w:r>
    </w:p>
    <w:p w14:paraId="7D0F7BC6" w14:textId="76057637" w:rsidR="00050B25" w:rsidRPr="004F2C09" w:rsidRDefault="00050B25" w:rsidP="00050B25">
      <w:pPr>
        <w:pStyle w:val="ListParagraph"/>
        <w:numPr>
          <w:ilvl w:val="0"/>
          <w:numId w:val="3"/>
        </w:numPr>
        <w:spacing w:line="360" w:lineRule="auto"/>
        <w:rPr>
          <w:rFonts w:ascii="Times New Roman" w:hAnsi="Times New Roman"/>
          <w:b/>
          <w:bCs/>
          <w:color w:val="FF0000"/>
          <w:sz w:val="24"/>
          <w:szCs w:val="24"/>
          <w:lang w:val="vi-VN"/>
        </w:rPr>
      </w:pPr>
      <w:r w:rsidRPr="004F2C09">
        <w:rPr>
          <w:rFonts w:ascii="Times New Roman" w:hAnsi="Times New Roman"/>
          <w:b/>
          <w:bCs/>
          <w:color w:val="FF0000"/>
          <w:sz w:val="20"/>
          <w:szCs w:val="24"/>
          <w:lang w:val="vi-VN"/>
        </w:rPr>
        <w:t>TIÊU CHUẨN</w:t>
      </w:r>
      <w:r w:rsidRPr="004F2C09">
        <w:rPr>
          <w:rFonts w:ascii="Times New Roman" w:hAnsi="Times New Roman"/>
          <w:b/>
          <w:bCs/>
          <w:color w:val="FF0000"/>
          <w:sz w:val="24"/>
          <w:szCs w:val="24"/>
          <w:lang w:val="vi-VN"/>
        </w:rPr>
        <w:t>: 3</w:t>
      </w:r>
      <w:r w:rsidRPr="004F2C09">
        <w:rPr>
          <w:rFonts w:ascii="Times New Roman" w:hAnsi="Times New Roman"/>
          <w:b/>
          <w:bCs/>
          <w:color w:val="FF0000"/>
          <w:sz w:val="24"/>
          <w:szCs w:val="24"/>
        </w:rPr>
        <w:t xml:space="preserve"> </w:t>
      </w:r>
      <w:r w:rsidR="0015380F">
        <w:rPr>
          <w:rFonts w:ascii="Times New Roman" w:hAnsi="Times New Roman"/>
          <w:b/>
          <w:bCs/>
          <w:color w:val="FF0000"/>
          <w:sz w:val="24"/>
          <w:szCs w:val="24"/>
        </w:rPr>
        <w:t>SAO</w:t>
      </w:r>
      <w:r w:rsidR="0015380F">
        <w:rPr>
          <w:rFonts w:ascii="Times New Roman" w:hAnsi="Times New Roman"/>
          <w:b/>
          <w:bCs/>
          <w:color w:val="FF0000"/>
          <w:sz w:val="24"/>
          <w:szCs w:val="24"/>
          <w:lang w:val="vi-VN"/>
        </w:rPr>
        <w:t>,5 SAO</w:t>
      </w:r>
    </w:p>
    <w:p w14:paraId="560C4B3F" w14:textId="7E98F4AF" w:rsidR="00050B25" w:rsidRPr="004F2C09" w:rsidRDefault="00050B25" w:rsidP="00050B25">
      <w:pPr>
        <w:pStyle w:val="ListParagraph"/>
        <w:numPr>
          <w:ilvl w:val="0"/>
          <w:numId w:val="3"/>
        </w:numPr>
        <w:spacing w:line="360" w:lineRule="auto"/>
        <w:rPr>
          <w:rFonts w:ascii="Times New Roman" w:hAnsi="Times New Roman"/>
          <w:b/>
          <w:bCs/>
          <w:color w:val="FF0000"/>
          <w:sz w:val="24"/>
          <w:szCs w:val="24"/>
          <w:lang w:val="vi-VN"/>
        </w:rPr>
      </w:pPr>
      <w:r w:rsidRPr="004F2C09">
        <w:rPr>
          <w:rFonts w:ascii="Times New Roman" w:hAnsi="Times New Roman"/>
          <w:b/>
          <w:bCs/>
          <w:color w:val="FF0000"/>
          <w:sz w:val="20"/>
          <w:szCs w:val="24"/>
          <w:lang w:val="vi-VN"/>
        </w:rPr>
        <w:t xml:space="preserve">GIÁ TOUR </w:t>
      </w:r>
      <w:r w:rsidR="00C11251" w:rsidRPr="004F2C09">
        <w:rPr>
          <w:rFonts w:ascii="Times New Roman" w:hAnsi="Times New Roman"/>
          <w:b/>
          <w:bCs/>
          <w:color w:val="FF0000"/>
          <w:sz w:val="20"/>
          <w:szCs w:val="24"/>
        </w:rPr>
        <w:t>TỪ</w:t>
      </w:r>
      <w:r w:rsidRPr="004F2C09">
        <w:rPr>
          <w:rFonts w:ascii="Times New Roman" w:hAnsi="Times New Roman"/>
          <w:b/>
          <w:bCs/>
          <w:color w:val="FF0000"/>
          <w:sz w:val="24"/>
          <w:szCs w:val="24"/>
          <w:lang w:val="vi-VN"/>
        </w:rPr>
        <w:t xml:space="preserve">: </w:t>
      </w:r>
      <w:r w:rsidR="00C375D4">
        <w:rPr>
          <w:rFonts w:ascii="Times New Roman" w:hAnsi="Times New Roman"/>
          <w:b/>
          <w:bCs/>
          <w:color w:val="FF0000"/>
          <w:sz w:val="24"/>
          <w:szCs w:val="24"/>
        </w:rPr>
        <w:t>3</w:t>
      </w:r>
      <w:r w:rsidR="00C20297" w:rsidRPr="004F2C09">
        <w:rPr>
          <w:rFonts w:ascii="Times New Roman" w:hAnsi="Times New Roman"/>
          <w:b/>
          <w:bCs/>
          <w:color w:val="FF0000"/>
          <w:sz w:val="24"/>
          <w:szCs w:val="24"/>
        </w:rPr>
        <w:t>.</w:t>
      </w:r>
      <w:r w:rsidR="00BD41F5">
        <w:rPr>
          <w:rFonts w:ascii="Times New Roman" w:hAnsi="Times New Roman"/>
          <w:b/>
          <w:bCs/>
          <w:color w:val="FF0000"/>
          <w:sz w:val="24"/>
          <w:szCs w:val="24"/>
        </w:rPr>
        <w:t>25</w:t>
      </w:r>
      <w:r w:rsidR="00C375D4">
        <w:rPr>
          <w:rFonts w:ascii="Times New Roman" w:hAnsi="Times New Roman"/>
          <w:b/>
          <w:bCs/>
          <w:color w:val="FF0000"/>
          <w:sz w:val="24"/>
          <w:szCs w:val="24"/>
        </w:rPr>
        <w:t>0</w:t>
      </w:r>
      <w:r w:rsidRPr="004F2C09">
        <w:rPr>
          <w:rFonts w:ascii="Times New Roman" w:hAnsi="Times New Roman"/>
          <w:b/>
          <w:bCs/>
          <w:color w:val="FF0000"/>
          <w:sz w:val="24"/>
          <w:szCs w:val="24"/>
        </w:rPr>
        <w:t>.000</w:t>
      </w:r>
      <w:r w:rsidRPr="004F2C09">
        <w:rPr>
          <w:rFonts w:ascii="Times New Roman" w:hAnsi="Times New Roman"/>
          <w:b/>
          <w:bCs/>
          <w:color w:val="FF0000"/>
          <w:sz w:val="24"/>
          <w:szCs w:val="24"/>
          <w:lang w:val="vi-VN"/>
        </w:rPr>
        <w:t xml:space="preserve"> VND</w:t>
      </w:r>
      <w:r w:rsidRPr="004F2C09">
        <w:rPr>
          <w:rFonts w:ascii="Times New Roman" w:hAnsi="Times New Roman"/>
          <w:b/>
          <w:bCs/>
          <w:color w:val="FF0000"/>
          <w:sz w:val="24"/>
          <w:szCs w:val="24"/>
        </w:rPr>
        <w:t xml:space="preserve"> </w:t>
      </w:r>
    </w:p>
    <w:p w14:paraId="0E2CB1A8" w14:textId="77777777" w:rsidR="00050B25" w:rsidRPr="00D505F7" w:rsidRDefault="00050B25" w:rsidP="00D505F7">
      <w:pPr>
        <w:shd w:val="clear" w:color="auto" w:fill="00B050"/>
        <w:ind w:left="709" w:hanging="709"/>
        <w:rPr>
          <w:rFonts w:ascii="Times New Roman" w:hAnsi="Times New Roman"/>
          <w:b/>
          <w:bCs/>
          <w:color w:val="FFFFFF" w:themeColor="background1"/>
          <w:lang w:val="vi-VN"/>
        </w:rPr>
      </w:pPr>
      <w:r w:rsidRPr="00D505F7">
        <w:rPr>
          <w:rFonts w:ascii="Times New Roman" w:hAnsi="Times New Roman"/>
          <w:b/>
          <w:bCs/>
          <w:color w:val="FFFFFF" w:themeColor="background1"/>
          <w:lang w:val="vi-VN"/>
        </w:rPr>
        <w:t xml:space="preserve">ĐÊM 01: TP HỒ CHÍ MINH - MĂNG ĐEN  </w:t>
      </w:r>
    </w:p>
    <w:p w14:paraId="4490954A" w14:textId="1CA47987" w:rsidR="00050B25" w:rsidRPr="00E73D26" w:rsidRDefault="00050B25" w:rsidP="00E73D26">
      <w:pPr>
        <w:ind w:left="709" w:hanging="709"/>
        <w:rPr>
          <w:rFonts w:ascii="Times New Roman" w:hAnsi="Times New Roman"/>
          <w:b/>
          <w:bCs/>
          <w:color w:val="E36C0A"/>
          <w:lang w:val="vi-VN"/>
        </w:rPr>
      </w:pPr>
      <w:r w:rsidRPr="00D505F7">
        <w:rPr>
          <w:rFonts w:ascii="Times New Roman" w:hAnsi="Times New Roman"/>
          <w:b/>
          <w:bCs/>
          <w:color w:val="E36C0A"/>
          <w:lang w:val="vi-VN"/>
        </w:rPr>
        <w:t>Buổi tối:</w:t>
      </w:r>
      <w:r w:rsidRPr="00D505F7">
        <w:rPr>
          <w:rFonts w:ascii="Times New Roman" w:hAnsi="Times New Roman"/>
          <w:b/>
          <w:bCs/>
          <w:iCs/>
          <w:lang w:val="vi-VN"/>
        </w:rPr>
        <w:t>17h00:</w:t>
      </w:r>
      <w:r w:rsidRPr="00D505F7">
        <w:rPr>
          <w:rFonts w:ascii="Times New Roman" w:hAnsi="Times New Roman"/>
          <w:bCs/>
          <w:iCs/>
          <w:lang w:val="vi-VN"/>
        </w:rPr>
        <w:t xml:space="preserve"> Xe và hướng dẫn viên đón đoàn rời TP Hồ Chí Minh theo QL14 đi Măng Đen </w:t>
      </w:r>
      <w:r w:rsidRPr="00D505F7">
        <w:rPr>
          <w:rFonts w:ascii="Times New Roman" w:hAnsi="Times New Roman"/>
          <w:b/>
          <w:bCs/>
          <w:iCs/>
          <w:lang w:val="vi-VN"/>
        </w:rPr>
        <w:t>qua Sóc Bombo</w:t>
      </w:r>
      <w:r w:rsidRPr="00D505F7">
        <w:rPr>
          <w:rFonts w:ascii="Times New Roman" w:hAnsi="Times New Roman"/>
          <w:bCs/>
          <w:iCs/>
          <w:lang w:val="vi-VN"/>
        </w:rPr>
        <w:t xml:space="preserve">, </w:t>
      </w:r>
      <w:r w:rsidRPr="00D505F7">
        <w:rPr>
          <w:rFonts w:ascii="Times New Roman" w:hAnsi="Times New Roman"/>
          <w:b/>
          <w:bCs/>
          <w:iCs/>
          <w:lang w:val="vi-VN"/>
        </w:rPr>
        <w:t>Bù Đăng</w:t>
      </w:r>
      <w:r w:rsidRPr="00D505F7">
        <w:rPr>
          <w:rFonts w:ascii="Times New Roman" w:hAnsi="Times New Roman"/>
          <w:bCs/>
          <w:iCs/>
          <w:lang w:val="vi-VN"/>
        </w:rPr>
        <w:t>, đường mòn Hồ Chí Minh, quý khách nghỉ đêm trên xe.</w:t>
      </w:r>
    </w:p>
    <w:p w14:paraId="79BC08F4" w14:textId="77777777" w:rsidR="00050B25" w:rsidRPr="00D505F7" w:rsidRDefault="00050B25" w:rsidP="00050B25">
      <w:pPr>
        <w:tabs>
          <w:tab w:val="left" w:pos="900"/>
        </w:tabs>
        <w:ind w:left="709" w:hanging="709"/>
        <w:jc w:val="both"/>
        <w:rPr>
          <w:rFonts w:ascii="Times New Roman" w:hAnsi="Times New Roman"/>
          <w:bCs/>
          <w:iCs/>
          <w:color w:val="002060"/>
          <w:lang w:val="vi-VN"/>
        </w:rPr>
      </w:pPr>
    </w:p>
    <w:p w14:paraId="3DB06703" w14:textId="470627BF" w:rsidR="00050B25" w:rsidRPr="00D505F7" w:rsidRDefault="00050B25" w:rsidP="00D505F7">
      <w:pPr>
        <w:shd w:val="clear" w:color="auto" w:fill="00B050"/>
        <w:tabs>
          <w:tab w:val="left" w:pos="900"/>
        </w:tabs>
        <w:ind w:left="709" w:hanging="709"/>
        <w:jc w:val="both"/>
        <w:rPr>
          <w:rFonts w:ascii="Times New Roman" w:hAnsi="Times New Roman"/>
          <w:b/>
          <w:bCs/>
          <w:iCs/>
          <w:color w:val="FFFFFF" w:themeColor="background1"/>
          <w:lang w:val="vi-VN"/>
        </w:rPr>
      </w:pPr>
      <w:r w:rsidRPr="00D505F7">
        <w:rPr>
          <w:rFonts w:ascii="Times New Roman" w:hAnsi="Times New Roman"/>
          <w:b/>
          <w:bCs/>
          <w:iCs/>
          <w:color w:val="FFFFFF" w:themeColor="background1"/>
          <w:lang w:val="vi-VN"/>
        </w:rPr>
        <w:t>NGÀY 2: KHÁM PHÁ MĂNG ĐEN</w:t>
      </w:r>
      <w:r w:rsidR="00D505F7">
        <w:rPr>
          <w:rFonts w:ascii="Times New Roman" w:hAnsi="Times New Roman"/>
          <w:b/>
          <w:bCs/>
          <w:iCs/>
          <w:color w:val="FFFFFF" w:themeColor="background1"/>
          <w:lang w:val="vi-VN"/>
        </w:rPr>
        <w:t xml:space="preserve">                                                                 </w:t>
      </w:r>
      <w:r w:rsidRPr="00D505F7">
        <w:rPr>
          <w:rFonts w:ascii="Times New Roman" w:hAnsi="Times New Roman"/>
          <w:b/>
          <w:bCs/>
          <w:iCs/>
          <w:color w:val="FFFFFF" w:themeColor="background1"/>
          <w:lang w:val="vi-VN"/>
        </w:rPr>
        <w:t xml:space="preserve"> (ĂN SÁNG, TRƯA, TỐI)</w:t>
      </w:r>
    </w:p>
    <w:p w14:paraId="336CA6FF" w14:textId="77777777" w:rsidR="00050B25" w:rsidRPr="00D505F7" w:rsidRDefault="00050B25" w:rsidP="00050B25">
      <w:pPr>
        <w:tabs>
          <w:tab w:val="left" w:pos="900"/>
        </w:tabs>
        <w:ind w:left="709" w:hanging="709"/>
        <w:jc w:val="both"/>
        <w:rPr>
          <w:rFonts w:ascii="Times New Roman" w:hAnsi="Times New Roman"/>
          <w:b/>
          <w:bCs/>
          <w:iCs/>
          <w:color w:val="C45911"/>
          <w:lang w:val="vi-VN"/>
        </w:rPr>
      </w:pPr>
      <w:r w:rsidRPr="00D505F7">
        <w:rPr>
          <w:rFonts w:ascii="Times New Roman" w:hAnsi="Times New Roman"/>
          <w:b/>
          <w:bCs/>
          <w:iCs/>
          <w:color w:val="C45911"/>
          <w:lang w:val="vi-VN"/>
        </w:rPr>
        <w:t>Buổi sáng:</w:t>
      </w:r>
    </w:p>
    <w:p w14:paraId="6A4F545C" w14:textId="77777777" w:rsidR="00050B25" w:rsidRPr="00D505F7" w:rsidRDefault="00050B25" w:rsidP="00050B25">
      <w:pPr>
        <w:ind w:left="709" w:hanging="709"/>
        <w:jc w:val="both"/>
        <w:rPr>
          <w:rFonts w:ascii="Times New Roman" w:hAnsi="Times New Roman"/>
          <w:bCs/>
          <w:iCs/>
          <w:lang w:val="vi-VN"/>
        </w:rPr>
      </w:pPr>
      <w:r w:rsidRPr="00D505F7">
        <w:rPr>
          <w:rFonts w:ascii="Times New Roman" w:hAnsi="Times New Roman"/>
          <w:b/>
          <w:bCs/>
          <w:iCs/>
          <w:lang w:val="vi-VN"/>
        </w:rPr>
        <w:t>07h30:</w:t>
      </w:r>
      <w:r w:rsidRPr="00D505F7">
        <w:rPr>
          <w:rFonts w:ascii="Times New Roman" w:hAnsi="Times New Roman"/>
          <w:bCs/>
          <w:iCs/>
          <w:lang w:val="vi-VN"/>
        </w:rPr>
        <w:t xml:space="preserve"> Đoàn dùng điểm tâm tại </w:t>
      </w:r>
      <w:r w:rsidRPr="00D505F7">
        <w:rPr>
          <w:rFonts w:ascii="Times New Roman" w:hAnsi="Times New Roman"/>
          <w:b/>
          <w:bCs/>
          <w:iCs/>
          <w:lang w:val="vi-VN"/>
        </w:rPr>
        <w:t>Gia Lai</w:t>
      </w:r>
      <w:r w:rsidRPr="00D505F7">
        <w:rPr>
          <w:rFonts w:ascii="Times New Roman" w:hAnsi="Times New Roman"/>
          <w:bCs/>
          <w:iCs/>
          <w:lang w:val="vi-VN"/>
        </w:rPr>
        <w:t>, tiếp tục hành trình đến với Măng Đen.</w:t>
      </w:r>
    </w:p>
    <w:p w14:paraId="00643175" w14:textId="77777777" w:rsidR="00050B25" w:rsidRPr="00D505F7" w:rsidRDefault="00050B25" w:rsidP="00050B25">
      <w:pPr>
        <w:tabs>
          <w:tab w:val="left" w:pos="1440"/>
        </w:tabs>
        <w:ind w:left="709" w:hanging="709"/>
        <w:jc w:val="both"/>
        <w:rPr>
          <w:rFonts w:ascii="Times New Roman" w:hAnsi="Times New Roman"/>
          <w:shd w:val="clear" w:color="auto" w:fill="FFFFFF"/>
          <w:lang w:val="vi-VN"/>
        </w:rPr>
      </w:pPr>
      <w:r w:rsidRPr="00D505F7">
        <w:rPr>
          <w:rFonts w:ascii="Times New Roman" w:hAnsi="Times New Roman"/>
          <w:b/>
          <w:lang w:val="vi-VN"/>
        </w:rPr>
        <w:t>09h30:</w:t>
      </w:r>
      <w:r w:rsidRPr="00D505F7">
        <w:rPr>
          <w:rFonts w:ascii="Times New Roman" w:hAnsi="Times New Roman"/>
          <w:lang w:val="vi-VN"/>
        </w:rPr>
        <w:t xml:space="preserve"> Đoàn tham quan </w:t>
      </w:r>
      <w:r w:rsidRPr="00D505F7">
        <w:rPr>
          <w:rFonts w:ascii="Times New Roman" w:hAnsi="Times New Roman"/>
          <w:b/>
          <w:spacing w:val="-6"/>
          <w:lang w:val="vi-VN"/>
        </w:rPr>
        <w:t>Nhà Thờ Gỗ Kom Tum</w:t>
      </w:r>
      <w:r w:rsidRPr="00D505F7">
        <w:rPr>
          <w:rFonts w:ascii="Times New Roman" w:hAnsi="Times New Roman"/>
          <w:spacing w:val="-6"/>
          <w:lang w:val="vi-VN"/>
        </w:rPr>
        <w:t xml:space="preserve"> trên 100 tuổi - </w:t>
      </w:r>
      <w:r w:rsidRPr="00D505F7">
        <w:rPr>
          <w:rFonts w:ascii="Times New Roman" w:hAnsi="Times New Roman"/>
          <w:shd w:val="clear" w:color="auto" w:fill="FFFFFF"/>
          <w:lang w:val="vi-VN"/>
        </w:rPr>
        <w:t>là biểu tượng của vùng đất Tây Nguyên, là niềm tự hào của người dân thành phố Kon Tum và luôn có sức hút mãnh liệt cho những du khách đến với vùng cao nguyên bạt ngàn.</w:t>
      </w:r>
    </w:p>
    <w:p w14:paraId="1EC9F56D" w14:textId="77777777" w:rsidR="00050B25" w:rsidRPr="00D505F7" w:rsidRDefault="00050B25" w:rsidP="00050B25">
      <w:pPr>
        <w:ind w:left="709" w:hanging="709"/>
        <w:jc w:val="both"/>
        <w:rPr>
          <w:rFonts w:ascii="Times New Roman" w:hAnsi="Times New Roman"/>
          <w:spacing w:val="-6"/>
          <w:lang w:val="vi-VN"/>
        </w:rPr>
      </w:pPr>
      <w:r w:rsidRPr="00D505F7">
        <w:rPr>
          <w:rFonts w:ascii="Times New Roman" w:hAnsi="Times New Roman"/>
          <w:b/>
          <w:bCs/>
          <w:iCs/>
          <w:lang w:val="vi-VN"/>
        </w:rPr>
        <w:t>11h30:</w:t>
      </w:r>
      <w:r w:rsidRPr="00D505F7">
        <w:rPr>
          <w:rFonts w:ascii="Times New Roman" w:hAnsi="Times New Roman"/>
          <w:bCs/>
          <w:iCs/>
          <w:lang w:val="vi-VN"/>
        </w:rPr>
        <w:t xml:space="preserve"> </w:t>
      </w:r>
      <w:r w:rsidRPr="00D505F7">
        <w:rPr>
          <w:rFonts w:ascii="Times New Roman" w:hAnsi="Times New Roman"/>
          <w:spacing w:val="-6"/>
          <w:lang w:val="vi-VN"/>
        </w:rPr>
        <w:t xml:space="preserve">Đoàn đến với </w:t>
      </w:r>
      <w:r w:rsidRPr="00D505F7">
        <w:rPr>
          <w:rFonts w:ascii="Times New Roman" w:hAnsi="Times New Roman"/>
          <w:b/>
          <w:spacing w:val="-6"/>
          <w:lang w:val="vi-VN"/>
        </w:rPr>
        <w:t>Măng Đen</w:t>
      </w:r>
      <w:r w:rsidRPr="00D505F7">
        <w:rPr>
          <w:rFonts w:ascii="Times New Roman" w:hAnsi="Times New Roman"/>
          <w:spacing w:val="-6"/>
          <w:lang w:val="vi-VN"/>
        </w:rPr>
        <w:t xml:space="preserve"> - nơi được mệnh danh là “Đà Lạt thứ 2” của Việt Nam. Điểm đến này rất đáng để đi bởi không khí rất dễ chịu mát mẻ quanh năm, điểm tô vào đó là nét đẹp còn nguyên sơ của cao nguyên đại ngàn, của rừng thông đầy quyến rũ và nơi xứ sở của hồ của thác, Măng Đen có đến 7 hồ và 3 thác đẹp tuyệt vời. Ngoài ra đây còn là nơi vẫn còn lưu giữ nét văn hóa bản địa mộc mạc khiến cho du khách không khỏi bỡ ngỡ và tò mò. Đoàn d</w:t>
      </w:r>
      <w:r w:rsidRPr="00D505F7">
        <w:rPr>
          <w:rFonts w:ascii="Times New Roman" w:hAnsi="Times New Roman"/>
          <w:bCs/>
          <w:iCs/>
          <w:lang w:val="vi-VN"/>
        </w:rPr>
        <w:t>ùng cơm trưa và nhận phòng khách sạn nghỉ ngơi.</w:t>
      </w:r>
    </w:p>
    <w:p w14:paraId="44D9189C" w14:textId="77777777" w:rsidR="00050B25" w:rsidRPr="00D505F7" w:rsidRDefault="00050B25" w:rsidP="00050B25">
      <w:pPr>
        <w:ind w:left="709" w:hanging="709"/>
        <w:jc w:val="both"/>
        <w:rPr>
          <w:rFonts w:ascii="Times New Roman" w:hAnsi="Times New Roman"/>
          <w:b/>
          <w:color w:val="E36C0A"/>
          <w:spacing w:val="-6"/>
          <w:lang w:val="vi-VN"/>
        </w:rPr>
      </w:pPr>
      <w:r w:rsidRPr="00D505F7">
        <w:rPr>
          <w:rFonts w:ascii="Times New Roman" w:hAnsi="Times New Roman"/>
          <w:b/>
          <w:color w:val="E36C0A"/>
          <w:spacing w:val="-6"/>
          <w:lang w:val="vi-VN"/>
        </w:rPr>
        <w:t>Buổi chiều:</w:t>
      </w:r>
    </w:p>
    <w:p w14:paraId="579201DF" w14:textId="16C54ED7" w:rsidR="00050B25" w:rsidRPr="00D505F7" w:rsidRDefault="00050B25" w:rsidP="00050B25">
      <w:pPr>
        <w:ind w:left="709" w:hanging="709"/>
        <w:jc w:val="both"/>
        <w:rPr>
          <w:rFonts w:ascii="Times New Roman" w:hAnsi="Times New Roman"/>
          <w:spacing w:val="-6"/>
          <w:lang w:val="vi-VN"/>
        </w:rPr>
      </w:pPr>
      <w:r w:rsidRPr="00D505F7">
        <w:rPr>
          <w:rFonts w:ascii="Times New Roman" w:hAnsi="Times New Roman"/>
          <w:b/>
          <w:spacing w:val="-6"/>
          <w:lang w:val="vi-VN"/>
        </w:rPr>
        <w:t>14h00:</w:t>
      </w:r>
      <w:r w:rsidRPr="00D505F7">
        <w:rPr>
          <w:rFonts w:ascii="Times New Roman" w:hAnsi="Times New Roman"/>
          <w:spacing w:val="-6"/>
          <w:lang w:val="vi-VN"/>
        </w:rPr>
        <w:t xml:space="preserve"> Xe đưa quý khách </w:t>
      </w:r>
      <w:r w:rsidRPr="00D505F7">
        <w:rPr>
          <w:rFonts w:ascii="Times New Roman" w:hAnsi="Times New Roman"/>
          <w:shd w:val="clear" w:color="auto" w:fill="FFFFFF"/>
          <w:lang w:val="vi-VN"/>
        </w:rPr>
        <w:t>tham quan </w:t>
      </w:r>
      <w:r w:rsidRPr="00D505F7">
        <w:rPr>
          <w:rFonts w:ascii="Times New Roman" w:hAnsi="Times New Roman"/>
          <w:b/>
          <w:shd w:val="clear" w:color="auto" w:fill="FFFFFF"/>
          <w:lang w:val="vi-VN"/>
        </w:rPr>
        <w:t>Khu du lịch thác Pa Sĩ</w:t>
      </w:r>
      <w:r w:rsidRPr="00D505F7">
        <w:rPr>
          <w:rFonts w:ascii="Times New Roman" w:hAnsi="Times New Roman"/>
          <w:shd w:val="clear" w:color="auto" w:fill="FFFFFF"/>
          <w:lang w:val="vi-VN"/>
        </w:rPr>
        <w:t>, cầu treo dây văng lệch nhịp duy nhất Miền Trung - Tây Nguyên; tham quan </w:t>
      </w:r>
      <w:r w:rsidR="00A1493C" w:rsidRPr="00D505F7">
        <w:rPr>
          <w:rFonts w:ascii="Times New Roman" w:hAnsi="Times New Roman"/>
          <w:b/>
          <w:shd w:val="clear" w:color="auto" w:fill="FFFFFF"/>
          <w:lang w:val="vi-VN"/>
        </w:rPr>
        <w:t xml:space="preserve">Hồ Đắc </w:t>
      </w:r>
      <w:r w:rsidR="00853B53" w:rsidRPr="00D505F7">
        <w:rPr>
          <w:rFonts w:ascii="Times New Roman" w:hAnsi="Times New Roman"/>
          <w:b/>
          <w:shd w:val="clear" w:color="auto" w:fill="FFFFFF"/>
          <w:lang w:val="vi-VN"/>
        </w:rPr>
        <w:t>Ke</w:t>
      </w:r>
    </w:p>
    <w:p w14:paraId="175EA2C1" w14:textId="77777777" w:rsidR="00050B25" w:rsidRPr="00D505F7" w:rsidRDefault="00050B25" w:rsidP="00050B25">
      <w:pPr>
        <w:ind w:left="709" w:hanging="709"/>
        <w:jc w:val="both"/>
        <w:rPr>
          <w:rFonts w:ascii="Times New Roman" w:hAnsi="Times New Roman"/>
          <w:shd w:val="clear" w:color="auto" w:fill="FFFFFF"/>
          <w:lang w:val="vi-VN"/>
        </w:rPr>
      </w:pPr>
      <w:r w:rsidRPr="00D505F7">
        <w:rPr>
          <w:rFonts w:ascii="Times New Roman" w:hAnsi="Times New Roman"/>
          <w:b/>
          <w:spacing w:val="-6"/>
          <w:lang w:val="vi-VN"/>
        </w:rPr>
        <w:t>15h30:</w:t>
      </w:r>
      <w:r w:rsidRPr="00D505F7">
        <w:rPr>
          <w:rFonts w:ascii="Times New Roman" w:hAnsi="Times New Roman"/>
          <w:spacing w:val="-6"/>
          <w:lang w:val="vi-VN"/>
        </w:rPr>
        <w:t xml:space="preserve"> Quý khách tham quan </w:t>
      </w:r>
      <w:r w:rsidRPr="00D505F7">
        <w:rPr>
          <w:rFonts w:ascii="Times New Roman" w:hAnsi="Times New Roman"/>
          <w:b/>
          <w:shd w:val="clear" w:color="auto" w:fill="FFFFFF"/>
          <w:lang w:val="vi-VN"/>
        </w:rPr>
        <w:t xml:space="preserve">chùa Khánh Lâm - </w:t>
      </w:r>
      <w:r w:rsidRPr="00D505F7">
        <w:rPr>
          <w:rFonts w:ascii="Times New Roman" w:hAnsi="Times New Roman"/>
          <w:shd w:val="clear" w:color="auto" w:fill="FFFFFF"/>
          <w:lang w:val="vi-VN"/>
        </w:rPr>
        <w:t>n</w:t>
      </w:r>
      <w:r w:rsidRPr="00D505F7">
        <w:rPr>
          <w:rFonts w:ascii="Times New Roman" w:hAnsi="Times New Roman" w:hint="eastAsia"/>
          <w:shd w:val="clear" w:color="auto" w:fill="FFFFFF"/>
          <w:lang w:val="vi-VN"/>
        </w:rPr>
        <w:t>ơ</w:t>
      </w:r>
      <w:r w:rsidRPr="00D505F7">
        <w:rPr>
          <w:rFonts w:ascii="Times New Roman" w:hAnsi="Times New Roman"/>
          <w:shd w:val="clear" w:color="auto" w:fill="FFFFFF"/>
          <w:lang w:val="vi-VN"/>
        </w:rPr>
        <w:t xml:space="preserve">i thiền định giữa rừng thiêng, sau đó tham quan </w:t>
      </w:r>
      <w:r w:rsidRPr="00D505F7">
        <w:rPr>
          <w:rFonts w:ascii="Times New Roman" w:hAnsi="Times New Roman"/>
          <w:b/>
          <w:shd w:val="clear" w:color="auto" w:fill="FFFFFF"/>
          <w:lang w:val="vi-VN"/>
        </w:rPr>
        <w:t>Đức mẹ Măng Đen</w:t>
      </w:r>
      <w:r w:rsidRPr="00D505F7">
        <w:rPr>
          <w:rFonts w:ascii="Times New Roman" w:hAnsi="Times New Roman"/>
          <w:shd w:val="clear" w:color="auto" w:fill="FFFFFF"/>
          <w:lang w:val="vi-VN"/>
        </w:rPr>
        <w:t>. </w:t>
      </w:r>
    </w:p>
    <w:p w14:paraId="24967851" w14:textId="77777777" w:rsidR="00050B25" w:rsidRPr="00D505F7" w:rsidRDefault="00050B25" w:rsidP="00050B25">
      <w:pPr>
        <w:ind w:left="709" w:hanging="709"/>
        <w:jc w:val="both"/>
        <w:rPr>
          <w:rFonts w:ascii="Times New Roman" w:hAnsi="Times New Roman"/>
          <w:spacing w:val="-6"/>
          <w:lang w:val="vi-VN"/>
        </w:rPr>
      </w:pPr>
      <w:r w:rsidRPr="00D505F7">
        <w:rPr>
          <w:rFonts w:ascii="Times New Roman" w:hAnsi="Times New Roman"/>
          <w:b/>
          <w:spacing w:val="-6"/>
          <w:lang w:val="vi-VN"/>
        </w:rPr>
        <w:t>18h00:</w:t>
      </w:r>
      <w:r w:rsidRPr="00D505F7">
        <w:rPr>
          <w:rFonts w:ascii="Times New Roman" w:hAnsi="Times New Roman"/>
          <w:spacing w:val="-6"/>
          <w:lang w:val="vi-VN"/>
        </w:rPr>
        <w:t xml:space="preserve"> Đoàn dùng cơm tối tại nhà hàng với các món đặc sản núi rừng, nghỉ đêm tại Măng Đen.</w:t>
      </w:r>
    </w:p>
    <w:p w14:paraId="3B9289BA" w14:textId="77777777" w:rsidR="00050B25" w:rsidRPr="00D505F7" w:rsidRDefault="00050B25" w:rsidP="00050B25">
      <w:pPr>
        <w:ind w:left="709" w:hanging="709"/>
        <w:jc w:val="both"/>
        <w:rPr>
          <w:rFonts w:ascii="Times New Roman" w:hAnsi="Times New Roman"/>
          <w:spacing w:val="-6"/>
          <w:lang w:val="vi-VN"/>
        </w:rPr>
      </w:pPr>
    </w:p>
    <w:p w14:paraId="7FBA774A" w14:textId="703D5060" w:rsidR="00050B25" w:rsidRPr="00D505F7" w:rsidRDefault="00050B25" w:rsidP="00D505F7">
      <w:pPr>
        <w:shd w:val="clear" w:color="auto" w:fill="00B050"/>
        <w:ind w:left="709" w:hanging="709"/>
        <w:jc w:val="both"/>
        <w:rPr>
          <w:rFonts w:ascii="Times New Roman" w:hAnsi="Times New Roman"/>
          <w:b/>
          <w:color w:val="FFFFFF" w:themeColor="background1"/>
          <w:spacing w:val="-6"/>
          <w:lang w:val="vi-VN"/>
        </w:rPr>
      </w:pPr>
      <w:r w:rsidRPr="00D505F7">
        <w:rPr>
          <w:rFonts w:ascii="Times New Roman" w:hAnsi="Times New Roman"/>
          <w:b/>
          <w:color w:val="FFFFFF" w:themeColor="background1"/>
          <w:spacing w:val="-6"/>
          <w:lang w:val="vi-VN"/>
        </w:rPr>
        <w:t xml:space="preserve">NGÀY 3: MĂNG ĐEN - GIA LAI - BUÔN MÊ THUỘT </w:t>
      </w:r>
      <w:r w:rsidR="00D505F7">
        <w:rPr>
          <w:rFonts w:ascii="Times New Roman" w:hAnsi="Times New Roman"/>
          <w:b/>
          <w:color w:val="FFFFFF" w:themeColor="background1"/>
          <w:spacing w:val="-6"/>
          <w:lang w:val="vi-VN"/>
        </w:rPr>
        <w:t xml:space="preserve">                                                    </w:t>
      </w:r>
      <w:r w:rsidRPr="00D505F7">
        <w:rPr>
          <w:rFonts w:ascii="Times New Roman" w:hAnsi="Times New Roman"/>
          <w:b/>
          <w:color w:val="FFFFFF" w:themeColor="background1"/>
          <w:spacing w:val="-6"/>
          <w:lang w:val="vi-VN"/>
        </w:rPr>
        <w:t>(ĂN SÁNG, TRƯA)</w:t>
      </w:r>
    </w:p>
    <w:p w14:paraId="2F7F401B" w14:textId="77777777" w:rsidR="00050B25" w:rsidRPr="00D505F7" w:rsidRDefault="00050B25" w:rsidP="00050B25">
      <w:pPr>
        <w:tabs>
          <w:tab w:val="left" w:pos="900"/>
        </w:tabs>
        <w:ind w:left="709" w:hanging="709"/>
        <w:jc w:val="both"/>
        <w:rPr>
          <w:rFonts w:ascii="Times New Roman" w:hAnsi="Times New Roman"/>
          <w:b/>
          <w:bCs/>
          <w:iCs/>
          <w:color w:val="C45911"/>
          <w:lang w:val="vi-VN"/>
        </w:rPr>
      </w:pPr>
      <w:r w:rsidRPr="00D505F7">
        <w:rPr>
          <w:rFonts w:ascii="Times New Roman" w:hAnsi="Times New Roman"/>
          <w:b/>
          <w:bCs/>
          <w:iCs/>
          <w:color w:val="C45911"/>
          <w:lang w:val="vi-VN"/>
        </w:rPr>
        <w:t>Buổi sáng:</w:t>
      </w:r>
    </w:p>
    <w:p w14:paraId="3FCB06C7" w14:textId="77777777" w:rsidR="00050B25" w:rsidRPr="00D505F7" w:rsidRDefault="00050B25" w:rsidP="00050B25">
      <w:pPr>
        <w:ind w:left="709" w:hanging="709"/>
        <w:jc w:val="both"/>
        <w:rPr>
          <w:rFonts w:ascii="Times New Roman" w:hAnsi="Times New Roman"/>
          <w:spacing w:val="-6"/>
          <w:lang w:val="vi-VN"/>
        </w:rPr>
      </w:pPr>
      <w:r w:rsidRPr="00D505F7">
        <w:rPr>
          <w:rFonts w:ascii="Times New Roman" w:hAnsi="Times New Roman"/>
          <w:b/>
          <w:spacing w:val="-6"/>
          <w:lang w:val="vi-VN"/>
        </w:rPr>
        <w:t>06h00:</w:t>
      </w:r>
      <w:r w:rsidRPr="00D505F7">
        <w:rPr>
          <w:rFonts w:ascii="Times New Roman" w:hAnsi="Times New Roman"/>
          <w:spacing w:val="-6"/>
          <w:lang w:val="vi-VN"/>
        </w:rPr>
        <w:t xml:space="preserve"> Quý khách dùng điểm tâm tại nhà hàng, sau đó làm thủ tục trả phòng khách sạn.</w:t>
      </w:r>
    </w:p>
    <w:p w14:paraId="6ACFD842" w14:textId="77777777" w:rsidR="00050B25" w:rsidRPr="00D505F7" w:rsidRDefault="00050B25" w:rsidP="00050B25">
      <w:pPr>
        <w:tabs>
          <w:tab w:val="left" w:pos="1440"/>
        </w:tabs>
        <w:ind w:left="709" w:hanging="709"/>
        <w:jc w:val="both"/>
        <w:rPr>
          <w:rFonts w:ascii="Times New Roman" w:hAnsi="Times New Roman"/>
          <w:spacing w:val="-6"/>
          <w:lang w:val="vi-VN"/>
        </w:rPr>
      </w:pPr>
      <w:r w:rsidRPr="00D505F7">
        <w:rPr>
          <w:rFonts w:ascii="Times New Roman" w:hAnsi="Times New Roman"/>
          <w:b/>
          <w:spacing w:val="-6"/>
          <w:lang w:val="vi-VN"/>
        </w:rPr>
        <w:t>09h30:</w:t>
      </w:r>
      <w:r w:rsidRPr="00D505F7">
        <w:rPr>
          <w:rFonts w:ascii="Times New Roman" w:hAnsi="Times New Roman"/>
          <w:spacing w:val="-6"/>
          <w:lang w:val="vi-VN"/>
        </w:rPr>
        <w:t xml:space="preserve"> Đến với Gia Lai, đoàn tham quan và check in tại</w:t>
      </w:r>
      <w:r w:rsidRPr="00D505F7">
        <w:rPr>
          <w:rFonts w:ascii="Times New Roman" w:hAnsi="Times New Roman"/>
          <w:b/>
          <w:spacing w:val="-6"/>
          <w:lang w:val="vi-VN"/>
        </w:rPr>
        <w:t xml:space="preserve"> Rừng Thông Trăm Tuổi, với hàng thông cổ thụ tuyệt đẹp cạnh rung chè xanh bạt ngàn. Đây được mệnh danh là “con đường Hàn Quốc” </w:t>
      </w:r>
      <w:r w:rsidRPr="00D505F7">
        <w:rPr>
          <w:rFonts w:ascii="Times New Roman" w:hAnsi="Times New Roman"/>
          <w:spacing w:val="-6"/>
          <w:lang w:val="vi-VN"/>
        </w:rPr>
        <w:t xml:space="preserve">tại Pleiku Gia Lai.  Nơi </w:t>
      </w:r>
      <w:r w:rsidRPr="00D505F7">
        <w:rPr>
          <w:rFonts w:ascii="Times New Roman" w:hAnsi="Times New Roman"/>
          <w:spacing w:val="-6"/>
          <w:lang w:val="vi-VN"/>
        </w:rPr>
        <w:lastRenderedPageBreak/>
        <w:t>đây rất thu hút lượng khách đến tham quan , các bạn trẻ thì ghi dấu thanh xuân và tình iu nơi con đường tuyệt đẹp này.</w:t>
      </w:r>
    </w:p>
    <w:p w14:paraId="42A83F42" w14:textId="77777777" w:rsidR="00050B25" w:rsidRPr="00D505F7" w:rsidRDefault="00050B25" w:rsidP="00050B25">
      <w:pPr>
        <w:tabs>
          <w:tab w:val="left" w:pos="1440"/>
        </w:tabs>
        <w:ind w:left="709" w:hanging="709"/>
        <w:jc w:val="both"/>
        <w:rPr>
          <w:rFonts w:ascii="Times New Roman" w:hAnsi="Times New Roman"/>
          <w:spacing w:val="-6"/>
          <w:lang w:val="vi-VN"/>
        </w:rPr>
      </w:pPr>
      <w:r w:rsidRPr="00D505F7">
        <w:rPr>
          <w:rFonts w:ascii="Times New Roman" w:hAnsi="Times New Roman"/>
          <w:spacing w:val="-6"/>
          <w:lang w:val="vi-VN"/>
        </w:rPr>
        <w:tab/>
      </w:r>
      <w:r w:rsidRPr="00D505F7">
        <w:rPr>
          <w:rFonts w:ascii="Times New Roman" w:hAnsi="Times New Roman"/>
          <w:b/>
          <w:spacing w:val="-6"/>
          <w:lang w:val="vi-VN"/>
        </w:rPr>
        <w:t>Biển Hồ</w:t>
      </w:r>
      <w:r w:rsidRPr="00D505F7">
        <w:rPr>
          <w:rFonts w:ascii="Times New Roman" w:hAnsi="Times New Roman"/>
          <w:spacing w:val="-6"/>
          <w:lang w:val="vi-VN"/>
        </w:rPr>
        <w:t xml:space="preserve"> - một địa danh nổi tiếng của Pleiku nơi mà được nhạc sĩ Nguyễn Cường đưa vào bài hát rất nổi tiếng “Đôi mắt Pleiku Biển Hồ Đầy”.     </w:t>
      </w:r>
    </w:p>
    <w:p w14:paraId="4B8F9461" w14:textId="77777777" w:rsidR="00050B25" w:rsidRPr="00D505F7" w:rsidRDefault="00050B25" w:rsidP="00050B25">
      <w:pPr>
        <w:tabs>
          <w:tab w:val="left" w:pos="1440"/>
        </w:tabs>
        <w:ind w:left="709" w:hanging="709"/>
        <w:jc w:val="both"/>
        <w:rPr>
          <w:rFonts w:ascii="Times New Roman" w:hAnsi="Times New Roman"/>
          <w:spacing w:val="-6"/>
          <w:lang w:val="vi-VN"/>
        </w:rPr>
      </w:pPr>
      <w:r w:rsidRPr="00D505F7">
        <w:rPr>
          <w:rFonts w:ascii="Times New Roman" w:hAnsi="Times New Roman"/>
          <w:b/>
          <w:spacing w:val="-6"/>
          <w:lang w:val="vi-VN"/>
        </w:rPr>
        <w:t>11h30:</w:t>
      </w:r>
      <w:r w:rsidRPr="00D505F7">
        <w:rPr>
          <w:rFonts w:ascii="Times New Roman" w:hAnsi="Times New Roman"/>
          <w:spacing w:val="-6"/>
          <w:lang w:val="vi-VN"/>
        </w:rPr>
        <w:t xml:space="preserve"> Đoàn dùng buổi trưa tai nhà hàng.</w:t>
      </w:r>
    </w:p>
    <w:p w14:paraId="5E3C1910" w14:textId="77777777" w:rsidR="00050B25" w:rsidRPr="00D505F7" w:rsidRDefault="00050B25" w:rsidP="00050B25">
      <w:pPr>
        <w:ind w:left="709" w:hanging="709"/>
        <w:jc w:val="both"/>
        <w:rPr>
          <w:rFonts w:ascii="Times New Roman" w:hAnsi="Times New Roman"/>
          <w:color w:val="E36C0A"/>
          <w:spacing w:val="-6"/>
          <w:lang w:val="vi-VN"/>
        </w:rPr>
      </w:pPr>
      <w:r w:rsidRPr="00D505F7">
        <w:rPr>
          <w:rFonts w:ascii="Times New Roman" w:hAnsi="Times New Roman"/>
          <w:b/>
          <w:color w:val="E36C0A"/>
          <w:spacing w:val="-6"/>
          <w:lang w:val="vi-VN"/>
        </w:rPr>
        <w:t>Buổi chiều:</w:t>
      </w:r>
    </w:p>
    <w:p w14:paraId="429A741F" w14:textId="77777777" w:rsidR="00050B25" w:rsidRPr="00D505F7" w:rsidRDefault="00050B25" w:rsidP="00050B25">
      <w:pPr>
        <w:tabs>
          <w:tab w:val="left" w:pos="1440"/>
        </w:tabs>
        <w:ind w:left="709" w:hanging="709"/>
        <w:jc w:val="both"/>
        <w:rPr>
          <w:rFonts w:ascii="Times New Roman" w:hAnsi="Times New Roman"/>
          <w:spacing w:val="-6"/>
          <w:lang w:val="vi-VN"/>
        </w:rPr>
      </w:pPr>
      <w:r w:rsidRPr="00D505F7">
        <w:rPr>
          <w:rFonts w:ascii="Times New Roman" w:hAnsi="Times New Roman"/>
          <w:b/>
          <w:spacing w:val="-6"/>
          <w:lang w:val="vi-VN"/>
        </w:rPr>
        <w:t>12h30:</w:t>
      </w:r>
      <w:r w:rsidRPr="00D505F7">
        <w:rPr>
          <w:rFonts w:ascii="Times New Roman" w:hAnsi="Times New Roman"/>
          <w:spacing w:val="-6"/>
          <w:lang w:val="vi-VN"/>
        </w:rPr>
        <w:t xml:space="preserve"> Tiếp tục khởi hành về </w:t>
      </w:r>
      <w:r w:rsidRPr="00D505F7">
        <w:rPr>
          <w:rFonts w:ascii="Times New Roman" w:hAnsi="Times New Roman"/>
          <w:b/>
          <w:spacing w:val="-6"/>
          <w:lang w:val="vi-VN"/>
        </w:rPr>
        <w:t>Buôn Mê Thuột</w:t>
      </w:r>
      <w:r w:rsidRPr="00D505F7">
        <w:rPr>
          <w:rFonts w:ascii="Times New Roman" w:hAnsi="Times New Roman"/>
          <w:spacing w:val="-6"/>
          <w:lang w:val="vi-VN"/>
        </w:rPr>
        <w:t>.</w:t>
      </w:r>
    </w:p>
    <w:p w14:paraId="3A65A606" w14:textId="77777777" w:rsidR="00050B25" w:rsidRPr="00D505F7" w:rsidRDefault="00050B25" w:rsidP="00050B25">
      <w:pPr>
        <w:tabs>
          <w:tab w:val="left" w:pos="1440"/>
        </w:tabs>
        <w:ind w:left="709" w:hanging="709"/>
        <w:jc w:val="both"/>
        <w:rPr>
          <w:rFonts w:ascii="Times New Roman" w:hAnsi="Times New Roman"/>
          <w:bCs/>
          <w:iCs/>
          <w:noProof/>
          <w:lang w:val="vi-VN" w:eastAsia="ja-JP"/>
        </w:rPr>
      </w:pPr>
      <w:r w:rsidRPr="00D505F7">
        <w:rPr>
          <w:rFonts w:ascii="Times New Roman" w:hAnsi="Times New Roman"/>
          <w:b/>
          <w:spacing w:val="-6"/>
          <w:lang w:val="vi-VN"/>
        </w:rPr>
        <w:t>16h00:</w:t>
      </w:r>
      <w:r w:rsidRPr="00D505F7">
        <w:rPr>
          <w:rFonts w:ascii="Times New Roman" w:hAnsi="Times New Roman"/>
          <w:spacing w:val="-6"/>
          <w:lang w:val="vi-VN"/>
        </w:rPr>
        <w:t xml:space="preserve"> Đoàn tham </w:t>
      </w:r>
      <w:r w:rsidRPr="00D505F7">
        <w:rPr>
          <w:rFonts w:ascii="Times New Roman" w:hAnsi="Times New Roman"/>
          <w:lang w:val="vi-VN"/>
        </w:rPr>
        <w:t>quan</w:t>
      </w:r>
      <w:r w:rsidRPr="00D505F7">
        <w:rPr>
          <w:rFonts w:ascii="Times New Roman" w:hAnsi="Times New Roman"/>
          <w:b/>
          <w:lang w:val="vi-VN"/>
        </w:rPr>
        <w:t xml:space="preserve"> </w:t>
      </w:r>
      <w:r w:rsidRPr="00D505F7">
        <w:rPr>
          <w:rFonts w:ascii="Times New Roman" w:hAnsi="Times New Roman"/>
          <w:b/>
          <w:bCs/>
          <w:iCs/>
          <w:noProof/>
          <w:lang w:val="vi-VN" w:eastAsia="ja-JP"/>
        </w:rPr>
        <w:t>buôn làng Ako Dhông</w:t>
      </w:r>
      <w:r w:rsidRPr="00D505F7">
        <w:rPr>
          <w:rFonts w:ascii="Times New Roman" w:hAnsi="Times New Roman"/>
          <w:bCs/>
          <w:iCs/>
          <w:noProof/>
          <w:lang w:val="vi-VN" w:eastAsia="ja-JP"/>
        </w:rPr>
        <w:t xml:space="preserve"> của dân tộc Êđê trong lòng Thành Phố. Tham quan </w:t>
      </w:r>
      <w:r w:rsidRPr="00D505F7">
        <w:rPr>
          <w:rFonts w:ascii="Times New Roman" w:hAnsi="Times New Roman"/>
          <w:b/>
          <w:bCs/>
          <w:iCs/>
          <w:noProof/>
          <w:lang w:val="vi-VN" w:eastAsia="ja-JP"/>
        </w:rPr>
        <w:t>chùa Khải Đoan</w:t>
      </w:r>
      <w:r w:rsidRPr="00D505F7">
        <w:rPr>
          <w:rFonts w:ascii="Times New Roman" w:hAnsi="Times New Roman"/>
          <w:bCs/>
          <w:iCs/>
          <w:noProof/>
          <w:lang w:val="vi-VN" w:eastAsia="ja-JP"/>
        </w:rPr>
        <w:t>, ngôi chùa lớn và đep nhất xứ Ban Mê.Sau đó, quý khách nhận phòng khách sạn nghỉ ngơi</w:t>
      </w:r>
    </w:p>
    <w:p w14:paraId="689F0912" w14:textId="77777777" w:rsidR="00050B25" w:rsidRPr="00D505F7" w:rsidRDefault="00050B25" w:rsidP="00050B25">
      <w:pPr>
        <w:tabs>
          <w:tab w:val="left" w:pos="1440"/>
        </w:tabs>
        <w:ind w:left="709" w:hanging="709"/>
        <w:jc w:val="both"/>
        <w:rPr>
          <w:rFonts w:ascii="Times New Roman" w:hAnsi="Times New Roman"/>
          <w:bCs/>
          <w:iCs/>
          <w:noProof/>
          <w:lang w:val="vi-VN" w:eastAsia="ja-JP"/>
        </w:rPr>
      </w:pPr>
      <w:r w:rsidRPr="00D505F7">
        <w:rPr>
          <w:rFonts w:ascii="Times New Roman" w:hAnsi="Times New Roman"/>
          <w:b/>
          <w:bCs/>
          <w:iCs/>
          <w:noProof/>
          <w:lang w:val="vi-VN" w:eastAsia="ja-JP"/>
        </w:rPr>
        <w:t>19h00:</w:t>
      </w:r>
      <w:r w:rsidRPr="00D505F7">
        <w:rPr>
          <w:rFonts w:ascii="Times New Roman" w:hAnsi="Times New Roman"/>
          <w:bCs/>
          <w:iCs/>
          <w:noProof/>
          <w:lang w:val="vi-VN" w:eastAsia="ja-JP"/>
        </w:rPr>
        <w:t xml:space="preserve"> Quý khách tự do khám phá phố Núi về đêm, tự túc khám phá âm thực xứ núi, dừng chân thưởng thức “ly café Buôn Mê” hoặc thưởng thức đặc sản núi rừng cùng nhâm nhi rượu cần nổi tiếng.</w:t>
      </w:r>
    </w:p>
    <w:p w14:paraId="382BF006" w14:textId="77777777" w:rsidR="00050B25" w:rsidRPr="00D505F7" w:rsidRDefault="00050B25" w:rsidP="00050B25">
      <w:pPr>
        <w:tabs>
          <w:tab w:val="left" w:pos="1440"/>
        </w:tabs>
        <w:ind w:left="709" w:hanging="709"/>
        <w:jc w:val="both"/>
        <w:rPr>
          <w:rFonts w:ascii="Times New Roman" w:hAnsi="Times New Roman"/>
          <w:spacing w:val="-6"/>
          <w:lang w:val="vi-VN"/>
        </w:rPr>
      </w:pPr>
    </w:p>
    <w:p w14:paraId="08A3F305" w14:textId="2EF7BB4E" w:rsidR="00050B25" w:rsidRPr="00D505F7" w:rsidRDefault="00050B25" w:rsidP="00D505F7">
      <w:pPr>
        <w:shd w:val="clear" w:color="auto" w:fill="00B050"/>
        <w:ind w:left="709" w:hanging="709"/>
        <w:jc w:val="both"/>
        <w:rPr>
          <w:rFonts w:ascii="Times New Roman" w:hAnsi="Times New Roman"/>
          <w:b/>
          <w:color w:val="FFFFFF" w:themeColor="background1"/>
          <w:spacing w:val="-6"/>
          <w:lang w:val="vi-VN"/>
        </w:rPr>
      </w:pPr>
      <w:r w:rsidRPr="00D505F7">
        <w:rPr>
          <w:rFonts w:ascii="Times New Roman" w:hAnsi="Times New Roman"/>
          <w:b/>
          <w:color w:val="FFFFFF" w:themeColor="background1"/>
          <w:spacing w:val="-6"/>
          <w:lang w:val="vi-VN"/>
        </w:rPr>
        <w:t xml:space="preserve">NGÀY 4:  BUÔN MÊ THUỘT- TÀ ĐÙNG-HỒ CHÍ MINH </w:t>
      </w:r>
      <w:r w:rsidR="00D505F7">
        <w:rPr>
          <w:rFonts w:ascii="Times New Roman" w:hAnsi="Times New Roman"/>
          <w:b/>
          <w:color w:val="FFFFFF" w:themeColor="background1"/>
          <w:spacing w:val="-6"/>
          <w:lang w:val="vi-VN"/>
        </w:rPr>
        <w:t xml:space="preserve">                                                    </w:t>
      </w:r>
      <w:r w:rsidRPr="00D505F7">
        <w:rPr>
          <w:rFonts w:ascii="Times New Roman" w:hAnsi="Times New Roman"/>
          <w:b/>
          <w:color w:val="FFFFFF" w:themeColor="background1"/>
          <w:spacing w:val="-6"/>
          <w:lang w:val="vi-VN"/>
        </w:rPr>
        <w:t>( SÁNG, TRƯA)</w:t>
      </w:r>
    </w:p>
    <w:p w14:paraId="14AEBC51" w14:textId="77777777" w:rsidR="00050B25" w:rsidRPr="00D505F7" w:rsidRDefault="00050B25" w:rsidP="00050B25">
      <w:pPr>
        <w:tabs>
          <w:tab w:val="left" w:pos="900"/>
        </w:tabs>
        <w:ind w:left="709" w:hanging="709"/>
        <w:jc w:val="both"/>
        <w:rPr>
          <w:rFonts w:ascii="Times New Roman" w:hAnsi="Times New Roman"/>
          <w:b/>
          <w:bCs/>
          <w:iCs/>
          <w:color w:val="C45911"/>
          <w:lang w:val="vi-VN"/>
        </w:rPr>
      </w:pPr>
      <w:r w:rsidRPr="00D505F7">
        <w:rPr>
          <w:rFonts w:ascii="Times New Roman" w:hAnsi="Times New Roman"/>
          <w:b/>
          <w:bCs/>
          <w:iCs/>
          <w:color w:val="C45911"/>
          <w:lang w:val="vi-VN"/>
        </w:rPr>
        <w:t>Buổi sáng:</w:t>
      </w:r>
    </w:p>
    <w:p w14:paraId="0E7B3D6E" w14:textId="77777777" w:rsidR="00050B25" w:rsidRPr="00D505F7" w:rsidRDefault="00050B25" w:rsidP="00050B25">
      <w:pPr>
        <w:tabs>
          <w:tab w:val="left" w:pos="1440"/>
        </w:tabs>
        <w:ind w:left="709" w:hanging="709"/>
        <w:jc w:val="both"/>
        <w:rPr>
          <w:rFonts w:ascii="Times New Roman" w:hAnsi="Times New Roman"/>
          <w:bCs/>
          <w:iCs/>
          <w:noProof/>
          <w:lang w:val="vi-VN" w:eastAsia="ja-JP"/>
        </w:rPr>
      </w:pPr>
      <w:r w:rsidRPr="00D505F7">
        <w:rPr>
          <w:rFonts w:ascii="Times New Roman" w:hAnsi="Times New Roman"/>
          <w:b/>
          <w:bCs/>
          <w:iCs/>
          <w:noProof/>
          <w:lang w:val="vi-VN" w:eastAsia="ja-JP"/>
        </w:rPr>
        <w:t>06h00:</w:t>
      </w:r>
      <w:r w:rsidRPr="00D505F7">
        <w:rPr>
          <w:rFonts w:ascii="Times New Roman" w:hAnsi="Times New Roman"/>
          <w:bCs/>
          <w:iCs/>
          <w:noProof/>
          <w:lang w:val="vi-VN" w:eastAsia="ja-JP"/>
        </w:rPr>
        <w:t xml:space="preserve"> </w:t>
      </w:r>
      <w:r w:rsidRPr="00D505F7">
        <w:rPr>
          <w:rFonts w:ascii="Times New Roman" w:hAnsi="Times New Roman"/>
          <w:lang w:val="vi-VN"/>
        </w:rPr>
        <w:t>Quý khách dùng điểm tâm sáng, sau đó làm thủ tục trả phòng khách sạn</w:t>
      </w:r>
      <w:r w:rsidRPr="00D505F7">
        <w:rPr>
          <w:rFonts w:ascii="Times New Roman" w:hAnsi="Times New Roman"/>
          <w:bCs/>
          <w:iCs/>
          <w:noProof/>
          <w:lang w:val="vi-VN" w:eastAsia="ja-JP"/>
        </w:rPr>
        <w:t xml:space="preserve">. </w:t>
      </w:r>
    </w:p>
    <w:p w14:paraId="28F05BCF" w14:textId="77777777" w:rsidR="00050B25" w:rsidRPr="00A67D12" w:rsidRDefault="00050B25" w:rsidP="00050B25">
      <w:pPr>
        <w:tabs>
          <w:tab w:val="left" w:pos="900"/>
        </w:tabs>
        <w:ind w:left="720" w:hanging="720"/>
        <w:jc w:val="both"/>
        <w:rPr>
          <w:rFonts w:ascii="Times New Roman" w:hAnsi="Times New Roman"/>
          <w:bCs/>
          <w:iCs/>
          <w:lang w:val="vi-VN"/>
        </w:rPr>
      </w:pPr>
      <w:r w:rsidRPr="00D505F7">
        <w:rPr>
          <w:rFonts w:ascii="Times New Roman" w:hAnsi="Times New Roman"/>
          <w:b/>
          <w:lang w:val="vi-VN"/>
        </w:rPr>
        <w:t>08h00:</w:t>
      </w:r>
      <w:r w:rsidRPr="00D505F7">
        <w:rPr>
          <w:rFonts w:ascii="Times New Roman" w:hAnsi="Times New Roman"/>
          <w:lang w:val="vi-VN"/>
        </w:rPr>
        <w:t xml:space="preserve"> Đoàn tiếp tục hành trình </w:t>
      </w:r>
      <w:r w:rsidRPr="00D505F7">
        <w:rPr>
          <w:rFonts w:ascii="Times New Roman" w:hAnsi="Times New Roman"/>
          <w:bCs/>
          <w:iCs/>
          <w:lang w:val="vi-VN"/>
        </w:rPr>
        <w:t>đ</w:t>
      </w:r>
      <w:r w:rsidRPr="00A67D12">
        <w:rPr>
          <w:rFonts w:ascii="Times New Roman" w:hAnsi="Times New Roman"/>
          <w:bCs/>
          <w:iCs/>
          <w:lang w:val="vi-VN"/>
        </w:rPr>
        <w:t>ến với Tà Đùng</w:t>
      </w:r>
      <w:r w:rsidRPr="00D505F7">
        <w:rPr>
          <w:rFonts w:ascii="Times New Roman" w:hAnsi="Times New Roman"/>
          <w:bCs/>
          <w:iCs/>
          <w:lang w:val="vi-VN"/>
        </w:rPr>
        <w:t>,</w:t>
      </w:r>
      <w:r w:rsidRPr="00A67D12">
        <w:rPr>
          <w:rFonts w:ascii="Times New Roman" w:hAnsi="Times New Roman"/>
          <w:bCs/>
          <w:iCs/>
          <w:lang w:val="vi-VN"/>
        </w:rPr>
        <w:t xml:space="preserve"> quý khách có thể thả hồn để tận hưởng cái thi vị mà thiên nhiên đã ban tặng.</w:t>
      </w:r>
    </w:p>
    <w:p w14:paraId="27FEEC8B" w14:textId="77777777" w:rsidR="00050B25" w:rsidRPr="00A67D12" w:rsidRDefault="00050B25" w:rsidP="00050B25">
      <w:pPr>
        <w:jc w:val="both"/>
        <w:rPr>
          <w:rFonts w:ascii="Times New Roman" w:hAnsi="Times New Roman"/>
          <w:bCs/>
          <w:iCs/>
          <w:lang w:val="vi-VN"/>
        </w:rPr>
      </w:pPr>
      <w:r w:rsidRPr="00A67D12">
        <w:rPr>
          <w:rFonts w:ascii="Times New Roman" w:hAnsi="Times New Roman"/>
          <w:bCs/>
          <w:iCs/>
          <w:lang w:val="vi-VN"/>
        </w:rPr>
        <w:tab/>
        <w:t>Qúy khách dùng buổi trưa tại nhà hàng.</w:t>
      </w:r>
    </w:p>
    <w:p w14:paraId="79C549E3" w14:textId="77777777" w:rsidR="00050B25" w:rsidRPr="00A67D12" w:rsidRDefault="00050B25" w:rsidP="00050B25">
      <w:pPr>
        <w:shd w:val="clear" w:color="auto" w:fill="FFFFFF"/>
        <w:ind w:left="709"/>
        <w:jc w:val="both"/>
        <w:rPr>
          <w:lang w:val="vi-VN"/>
        </w:rPr>
      </w:pPr>
      <w:r w:rsidRPr="00A67D12">
        <w:rPr>
          <w:rFonts w:ascii="Times New Roman" w:hAnsi="Times New Roman"/>
          <w:lang w:val="vi-VN"/>
        </w:rPr>
        <w:t xml:space="preserve">Quý khách ngắm hồ- nơi được ví là Vịnh Hạ Long của Tây Nguyên với ngàn ngàn ốc đảo lớn nhỏ nằm trên mặt hồ,khám phá </w:t>
      </w:r>
      <w:r w:rsidRPr="00A67D12">
        <w:rPr>
          <w:rFonts w:ascii="Times New Roman" w:hAnsi="Times New Roman"/>
          <w:b/>
          <w:lang w:val="vi-VN"/>
        </w:rPr>
        <w:t>KDL Tà Đùng</w:t>
      </w:r>
      <w:r w:rsidRPr="00A67D12">
        <w:rPr>
          <w:rFonts w:ascii="Times New Roman" w:hAnsi="Times New Roman"/>
          <w:lang w:val="vi-VN"/>
        </w:rPr>
        <w:t xml:space="preserve"> với nhiều điểm check in thú vị và hấp dẫn. Đặc biệt có cơ hội thỏa sức chinh phục </w:t>
      </w:r>
      <w:r w:rsidRPr="00A67D12">
        <w:rPr>
          <w:rFonts w:ascii="Times New Roman" w:hAnsi="Times New Roman"/>
          <w:b/>
          <w:lang w:val="vi-VN"/>
        </w:rPr>
        <w:t xml:space="preserve">“Cầu kính duy nhất tại Tây Nguyên”. </w:t>
      </w:r>
      <w:r w:rsidRPr="00A67D12">
        <w:rPr>
          <w:rFonts w:ascii="Times New Roman" w:hAnsi="Times New Roman"/>
          <w:lang w:val="vi-VN"/>
        </w:rPr>
        <w:t>Tại đây, du khách có thể cảm nhận được vẻ đẹp hoang sơ tựa bức tranh thiên nhiên tuyệt đẹp ẩn mình dưới ngọn đồi cao su bạt ngàn, cà phê nặng trĩu hạt.</w:t>
      </w:r>
    </w:p>
    <w:p w14:paraId="20B08EEA" w14:textId="77777777" w:rsidR="00050B25" w:rsidRPr="00A67D12" w:rsidRDefault="00050B25" w:rsidP="00050B25">
      <w:pPr>
        <w:tabs>
          <w:tab w:val="left" w:pos="900"/>
        </w:tabs>
        <w:ind w:left="709" w:hanging="709"/>
        <w:jc w:val="both"/>
        <w:rPr>
          <w:rStyle w:val="Strong"/>
          <w:rFonts w:ascii="Times New Roman" w:hAnsi="Times New Roman"/>
          <w:b w:val="0"/>
          <w:color w:val="C45911"/>
          <w:bdr w:val="none" w:sz="0" w:space="0" w:color="auto" w:frame="1"/>
          <w:lang w:val="vi-VN"/>
        </w:rPr>
      </w:pPr>
      <w:r w:rsidRPr="00A67D12">
        <w:rPr>
          <w:rFonts w:ascii="Times New Roman" w:hAnsi="Times New Roman"/>
          <w:b/>
          <w:color w:val="C45911"/>
          <w:lang w:val="vi-VN"/>
        </w:rPr>
        <w:t>Buổi chiều:</w:t>
      </w:r>
    </w:p>
    <w:p w14:paraId="30676DD1" w14:textId="77777777" w:rsidR="00050B25" w:rsidRPr="00A67D12" w:rsidRDefault="00050B25" w:rsidP="00050B25">
      <w:pPr>
        <w:tabs>
          <w:tab w:val="left" w:pos="900"/>
        </w:tabs>
        <w:ind w:left="709" w:hanging="709"/>
        <w:jc w:val="both"/>
        <w:rPr>
          <w:rStyle w:val="Strong"/>
          <w:rFonts w:ascii="Times New Roman" w:hAnsi="Times New Roman"/>
          <w:b w:val="0"/>
          <w:bdr w:val="none" w:sz="0" w:space="0" w:color="auto" w:frame="1"/>
          <w:lang w:val="vi-VN"/>
        </w:rPr>
      </w:pPr>
      <w:r w:rsidRPr="00A67D12">
        <w:rPr>
          <w:rStyle w:val="Strong"/>
          <w:rFonts w:ascii="Times New Roman" w:hAnsi="Times New Roman"/>
          <w:bdr w:val="none" w:sz="0" w:space="0" w:color="auto" w:frame="1"/>
          <w:lang w:val="vi-VN"/>
        </w:rPr>
        <w:t>13h30:</w:t>
      </w:r>
      <w:r w:rsidRPr="00A67D12">
        <w:rPr>
          <w:rStyle w:val="Strong"/>
          <w:rFonts w:ascii="Times New Roman" w:hAnsi="Times New Roman"/>
          <w:b w:val="0"/>
          <w:bdr w:val="none" w:sz="0" w:space="0" w:color="auto" w:frame="1"/>
          <w:lang w:val="vi-VN"/>
        </w:rPr>
        <w:t xml:space="preserve"> Tiếp tục khởi hành về lại Sài Gòn.</w:t>
      </w:r>
    </w:p>
    <w:p w14:paraId="0AECB75B" w14:textId="77777777" w:rsidR="00050B25" w:rsidRPr="00A67D12" w:rsidRDefault="00050B25" w:rsidP="00050B25">
      <w:pPr>
        <w:tabs>
          <w:tab w:val="left" w:pos="900"/>
        </w:tabs>
        <w:ind w:left="709" w:hanging="709"/>
        <w:jc w:val="both"/>
        <w:rPr>
          <w:rStyle w:val="Strong"/>
          <w:rFonts w:ascii="Times New Roman" w:hAnsi="Times New Roman"/>
          <w:b w:val="0"/>
          <w:bdr w:val="none" w:sz="0" w:space="0" w:color="auto" w:frame="1"/>
          <w:lang w:val="vi-VN"/>
        </w:rPr>
      </w:pPr>
      <w:r w:rsidRPr="00A67D12">
        <w:rPr>
          <w:rStyle w:val="Strong"/>
          <w:rFonts w:ascii="Times New Roman" w:hAnsi="Times New Roman"/>
          <w:b w:val="0"/>
          <w:bdr w:val="none" w:sz="0" w:space="0" w:color="auto" w:frame="1"/>
          <w:lang w:val="vi-VN"/>
        </w:rPr>
        <w:t>Về đến Hồ Chí Minh, chia tay và hẹn gặp lại quý khách.</w:t>
      </w:r>
    </w:p>
    <w:p w14:paraId="3642DC06" w14:textId="77777777" w:rsidR="00050B25" w:rsidRPr="00A654EA" w:rsidRDefault="00050B25" w:rsidP="00050B25">
      <w:pPr>
        <w:tabs>
          <w:tab w:val="left" w:pos="900"/>
        </w:tabs>
        <w:ind w:left="709" w:hanging="709"/>
        <w:jc w:val="both"/>
        <w:rPr>
          <w:rStyle w:val="Strong"/>
          <w:rFonts w:ascii="Times New Roman" w:hAnsi="Times New Roman"/>
          <w:b w:val="0"/>
          <w:bdr w:val="none" w:sz="0" w:space="0" w:color="auto" w:frame="1"/>
          <w:lang w:val="vi-VN"/>
        </w:rPr>
      </w:pPr>
    </w:p>
    <w:p w14:paraId="3DFFB456" w14:textId="77777777" w:rsidR="00050B25" w:rsidRPr="00A654EA" w:rsidRDefault="00050B25" w:rsidP="00050B25">
      <w:pPr>
        <w:tabs>
          <w:tab w:val="left" w:pos="900"/>
        </w:tabs>
        <w:jc w:val="both"/>
        <w:rPr>
          <w:rFonts w:ascii="Times New Roman" w:hAnsi="Times New Roman"/>
          <w:bCs/>
          <w:bdr w:val="none" w:sz="0" w:space="0" w:color="auto" w:frame="1"/>
          <w:lang w:val="vi-VN"/>
        </w:rPr>
      </w:pPr>
    </w:p>
    <w:p w14:paraId="15B61F23" w14:textId="77777777" w:rsidR="00050B25" w:rsidRDefault="00050B25" w:rsidP="00050B25">
      <w:pPr>
        <w:jc w:val="center"/>
        <w:rPr>
          <w:rFonts w:ascii="Times New Roman" w:hAnsi="Times New Roman"/>
          <w:b/>
          <w:sz w:val="32"/>
          <w:szCs w:val="32"/>
        </w:rPr>
      </w:pPr>
      <w:r w:rsidRPr="00D935B3">
        <w:rPr>
          <w:rFonts w:ascii="Times New Roman" w:hAnsi="Times New Roman"/>
          <w:b/>
          <w:sz w:val="32"/>
          <w:szCs w:val="32"/>
        </w:rPr>
        <w:t>GIÁ TOUR CHI TIẾT</w:t>
      </w:r>
    </w:p>
    <w:p w14:paraId="06D537AB" w14:textId="77777777" w:rsidR="00050B25" w:rsidRPr="00F47E57" w:rsidRDefault="00050B25" w:rsidP="00050B25">
      <w:pPr>
        <w:rPr>
          <w:vanish/>
        </w:rPr>
      </w:pPr>
    </w:p>
    <w:tbl>
      <w:tblPr>
        <w:tblW w:w="110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3448"/>
        <w:gridCol w:w="3268"/>
        <w:gridCol w:w="4297"/>
      </w:tblGrid>
      <w:tr w:rsidR="00D505F7" w:rsidRPr="00803A90" w14:paraId="097882AA" w14:textId="77777777" w:rsidTr="00D505F7">
        <w:trPr>
          <w:trHeight w:val="551"/>
        </w:trPr>
        <w:tc>
          <w:tcPr>
            <w:tcW w:w="3448" w:type="dxa"/>
            <w:shd w:val="clear" w:color="auto" w:fill="00B050"/>
            <w:vAlign w:val="center"/>
          </w:tcPr>
          <w:p w14:paraId="4319FBB4" w14:textId="77777777" w:rsidR="00D505F7" w:rsidRPr="00D505F7" w:rsidRDefault="00D505F7" w:rsidP="00861D26">
            <w:pPr>
              <w:jc w:val="center"/>
              <w:rPr>
                <w:rFonts w:ascii="Times New Roman" w:hAnsi="Times New Roman"/>
                <w:b/>
                <w:color w:val="FFFFFF" w:themeColor="background1"/>
                <w:sz w:val="25"/>
                <w:szCs w:val="25"/>
              </w:rPr>
            </w:pPr>
            <w:r w:rsidRPr="00D505F7">
              <w:rPr>
                <w:rFonts w:ascii="Times New Roman" w:hAnsi="Times New Roman"/>
                <w:b/>
                <w:color w:val="FFFFFF" w:themeColor="background1"/>
                <w:sz w:val="25"/>
                <w:szCs w:val="25"/>
              </w:rPr>
              <w:t>PHƯƠNG TIỆN</w:t>
            </w:r>
          </w:p>
        </w:tc>
        <w:tc>
          <w:tcPr>
            <w:tcW w:w="3268" w:type="dxa"/>
            <w:shd w:val="clear" w:color="auto" w:fill="00B050"/>
          </w:tcPr>
          <w:p w14:paraId="56DA005B" w14:textId="77777777" w:rsidR="00D505F7" w:rsidRPr="00D505F7" w:rsidRDefault="00D505F7" w:rsidP="00861D26">
            <w:pPr>
              <w:jc w:val="center"/>
              <w:rPr>
                <w:rFonts w:ascii="Times New Roman" w:hAnsi="Times New Roman"/>
                <w:b/>
                <w:color w:val="FFFFFF" w:themeColor="background1"/>
                <w:sz w:val="25"/>
                <w:szCs w:val="25"/>
              </w:rPr>
            </w:pPr>
          </w:p>
          <w:p w14:paraId="044C8658" w14:textId="77777777" w:rsidR="00D505F7" w:rsidRPr="00D505F7" w:rsidRDefault="00D505F7" w:rsidP="00861D26">
            <w:pPr>
              <w:jc w:val="center"/>
              <w:rPr>
                <w:rFonts w:ascii="Times New Roman" w:hAnsi="Times New Roman"/>
                <w:b/>
                <w:color w:val="FFFFFF" w:themeColor="background1"/>
                <w:sz w:val="25"/>
                <w:szCs w:val="25"/>
              </w:rPr>
            </w:pPr>
            <w:r w:rsidRPr="00D505F7">
              <w:rPr>
                <w:rFonts w:ascii="Times New Roman" w:hAnsi="Times New Roman"/>
                <w:b/>
                <w:color w:val="FFFFFF" w:themeColor="background1"/>
                <w:sz w:val="25"/>
                <w:szCs w:val="25"/>
              </w:rPr>
              <w:t xml:space="preserve">TIÊU CHUẨN </w:t>
            </w:r>
          </w:p>
          <w:p w14:paraId="06CA84EF" w14:textId="77777777" w:rsidR="00D505F7" w:rsidRPr="00D505F7" w:rsidRDefault="00D505F7" w:rsidP="00861D26">
            <w:pPr>
              <w:jc w:val="center"/>
              <w:rPr>
                <w:rFonts w:ascii="Times New Roman" w:hAnsi="Times New Roman"/>
                <w:b/>
                <w:color w:val="FFFFFF" w:themeColor="background1"/>
                <w:sz w:val="25"/>
                <w:szCs w:val="25"/>
              </w:rPr>
            </w:pPr>
          </w:p>
        </w:tc>
        <w:tc>
          <w:tcPr>
            <w:tcW w:w="4297" w:type="dxa"/>
            <w:shd w:val="clear" w:color="auto" w:fill="00B050"/>
            <w:vAlign w:val="center"/>
          </w:tcPr>
          <w:p w14:paraId="225A89AF" w14:textId="77777777" w:rsidR="00D505F7" w:rsidRPr="00D505F7" w:rsidRDefault="00D505F7" w:rsidP="00861D26">
            <w:pPr>
              <w:jc w:val="center"/>
              <w:rPr>
                <w:rFonts w:ascii="Times New Roman" w:hAnsi="Times New Roman"/>
                <w:b/>
                <w:color w:val="FFFFFF" w:themeColor="background1"/>
                <w:sz w:val="25"/>
                <w:szCs w:val="25"/>
              </w:rPr>
            </w:pPr>
            <w:r w:rsidRPr="00D505F7">
              <w:rPr>
                <w:rFonts w:ascii="Times New Roman" w:hAnsi="Times New Roman"/>
                <w:b/>
                <w:color w:val="FFFFFF" w:themeColor="background1"/>
                <w:sz w:val="25"/>
                <w:szCs w:val="25"/>
              </w:rPr>
              <w:t>GIÁ TOUR</w:t>
            </w:r>
          </w:p>
          <w:p w14:paraId="0660D5A5" w14:textId="77777777" w:rsidR="00D505F7" w:rsidRPr="00D505F7" w:rsidRDefault="00D505F7" w:rsidP="00861D26">
            <w:pPr>
              <w:jc w:val="center"/>
              <w:rPr>
                <w:rFonts w:ascii="Times New Roman" w:hAnsi="Times New Roman"/>
                <w:b/>
                <w:color w:val="FFFFFF" w:themeColor="background1"/>
                <w:sz w:val="25"/>
                <w:szCs w:val="25"/>
              </w:rPr>
            </w:pPr>
            <w:r w:rsidRPr="00D505F7">
              <w:rPr>
                <w:rFonts w:ascii="Times New Roman" w:hAnsi="Times New Roman"/>
                <w:b/>
                <w:color w:val="FFFFFF" w:themeColor="background1"/>
                <w:sz w:val="25"/>
                <w:szCs w:val="25"/>
              </w:rPr>
              <w:t>THỨ 5 HÀNG TUẦN</w:t>
            </w:r>
          </w:p>
        </w:tc>
      </w:tr>
      <w:tr w:rsidR="00D505F7" w:rsidRPr="00803A90" w14:paraId="4C60728D" w14:textId="77777777" w:rsidTr="00D505F7">
        <w:trPr>
          <w:trHeight w:val="498"/>
        </w:trPr>
        <w:tc>
          <w:tcPr>
            <w:tcW w:w="3448" w:type="dxa"/>
            <w:vMerge w:val="restart"/>
            <w:shd w:val="clear" w:color="auto" w:fill="FFFFFF"/>
            <w:vAlign w:val="center"/>
          </w:tcPr>
          <w:p w14:paraId="6F395B8B" w14:textId="77777777" w:rsidR="00D505F7" w:rsidRPr="00803A90" w:rsidRDefault="00D505F7" w:rsidP="00861D26">
            <w:pPr>
              <w:jc w:val="center"/>
              <w:rPr>
                <w:rFonts w:ascii="Times New Roman" w:hAnsi="Times New Roman"/>
                <w:b/>
                <w:color w:val="FF0000"/>
                <w:sz w:val="25"/>
                <w:szCs w:val="25"/>
              </w:rPr>
            </w:pPr>
            <w:r w:rsidRPr="00803A90">
              <w:rPr>
                <w:rFonts w:ascii="Times New Roman" w:hAnsi="Times New Roman"/>
                <w:b/>
                <w:color w:val="FF0000"/>
                <w:sz w:val="25"/>
                <w:szCs w:val="25"/>
              </w:rPr>
              <w:t xml:space="preserve">XE </w:t>
            </w:r>
            <w:r>
              <w:rPr>
                <w:rFonts w:ascii="Times New Roman" w:hAnsi="Times New Roman"/>
                <w:b/>
                <w:color w:val="FF0000"/>
                <w:sz w:val="25"/>
                <w:szCs w:val="25"/>
              </w:rPr>
              <w:t>GHẾ NGỒI</w:t>
            </w:r>
          </w:p>
        </w:tc>
        <w:tc>
          <w:tcPr>
            <w:tcW w:w="3268" w:type="dxa"/>
            <w:shd w:val="clear" w:color="auto" w:fill="FFFFFF"/>
          </w:tcPr>
          <w:p w14:paraId="0679CEA6" w14:textId="77777777" w:rsidR="00D505F7" w:rsidRPr="00987D28" w:rsidRDefault="00D505F7" w:rsidP="00861D26">
            <w:pPr>
              <w:jc w:val="center"/>
              <w:rPr>
                <w:rFonts w:ascii="Times New Roman" w:hAnsi="Times New Roman"/>
                <w:b/>
                <w:color w:val="FF0000"/>
                <w:sz w:val="28"/>
                <w:szCs w:val="32"/>
              </w:rPr>
            </w:pPr>
            <w:r w:rsidRPr="00987D28">
              <w:rPr>
                <w:rFonts w:ascii="Times New Roman" w:hAnsi="Times New Roman"/>
                <w:b/>
                <w:color w:val="FF0000"/>
                <w:sz w:val="28"/>
                <w:szCs w:val="32"/>
              </w:rPr>
              <w:t>3 SAO</w:t>
            </w:r>
          </w:p>
        </w:tc>
        <w:tc>
          <w:tcPr>
            <w:tcW w:w="4297" w:type="dxa"/>
            <w:shd w:val="clear" w:color="auto" w:fill="FFFFFF"/>
            <w:vAlign w:val="center"/>
          </w:tcPr>
          <w:p w14:paraId="09F96031" w14:textId="62962030" w:rsidR="00D505F7" w:rsidRPr="00803A90" w:rsidRDefault="00662D87" w:rsidP="00861D26">
            <w:pPr>
              <w:jc w:val="center"/>
              <w:rPr>
                <w:rFonts w:ascii="Times New Roman" w:hAnsi="Times New Roman"/>
                <w:b/>
                <w:color w:val="FF0000"/>
                <w:sz w:val="32"/>
                <w:szCs w:val="32"/>
              </w:rPr>
            </w:pPr>
            <w:r>
              <w:rPr>
                <w:rFonts w:ascii="Times New Roman" w:hAnsi="Times New Roman"/>
                <w:b/>
                <w:color w:val="FF0000"/>
                <w:sz w:val="32"/>
                <w:szCs w:val="32"/>
              </w:rPr>
              <w:t>3</w:t>
            </w:r>
            <w:r w:rsidR="00D505F7">
              <w:rPr>
                <w:rFonts w:ascii="Times New Roman" w:hAnsi="Times New Roman"/>
                <w:b/>
                <w:color w:val="FF0000"/>
                <w:sz w:val="32"/>
                <w:szCs w:val="32"/>
              </w:rPr>
              <w:t>.</w:t>
            </w:r>
            <w:r>
              <w:rPr>
                <w:rFonts w:ascii="Times New Roman" w:hAnsi="Times New Roman"/>
                <w:b/>
                <w:color w:val="FF0000"/>
                <w:sz w:val="32"/>
                <w:szCs w:val="32"/>
              </w:rPr>
              <w:t>250</w:t>
            </w:r>
            <w:r w:rsidR="00D505F7">
              <w:rPr>
                <w:rFonts w:ascii="Times New Roman" w:hAnsi="Times New Roman"/>
                <w:b/>
                <w:color w:val="FF0000"/>
                <w:sz w:val="32"/>
                <w:szCs w:val="32"/>
              </w:rPr>
              <w:t>.000 vnd</w:t>
            </w:r>
          </w:p>
        </w:tc>
      </w:tr>
      <w:tr w:rsidR="00D505F7" w:rsidRPr="00803A90" w14:paraId="1F677E7B" w14:textId="77777777" w:rsidTr="00D505F7">
        <w:trPr>
          <w:trHeight w:val="469"/>
        </w:trPr>
        <w:tc>
          <w:tcPr>
            <w:tcW w:w="3448" w:type="dxa"/>
            <w:vMerge/>
            <w:shd w:val="clear" w:color="auto" w:fill="FFFFFF"/>
            <w:vAlign w:val="center"/>
          </w:tcPr>
          <w:p w14:paraId="2B1773C0" w14:textId="77777777" w:rsidR="00D505F7" w:rsidRPr="00803A90" w:rsidRDefault="00D505F7" w:rsidP="00861D26">
            <w:pPr>
              <w:jc w:val="center"/>
              <w:rPr>
                <w:rFonts w:ascii="Times New Roman" w:hAnsi="Times New Roman"/>
                <w:b/>
                <w:color w:val="FF0000"/>
                <w:sz w:val="25"/>
                <w:szCs w:val="25"/>
              </w:rPr>
            </w:pPr>
          </w:p>
        </w:tc>
        <w:tc>
          <w:tcPr>
            <w:tcW w:w="3268" w:type="dxa"/>
            <w:shd w:val="clear" w:color="auto" w:fill="FFFFFF"/>
          </w:tcPr>
          <w:p w14:paraId="3DC04F23" w14:textId="77777777" w:rsidR="00D505F7" w:rsidRPr="00987D28" w:rsidRDefault="00D505F7" w:rsidP="00861D26">
            <w:pPr>
              <w:jc w:val="center"/>
              <w:rPr>
                <w:rFonts w:ascii="Times New Roman" w:hAnsi="Times New Roman"/>
                <w:b/>
                <w:color w:val="FF0000"/>
                <w:sz w:val="28"/>
                <w:szCs w:val="32"/>
              </w:rPr>
            </w:pPr>
            <w:r w:rsidRPr="00987D28">
              <w:rPr>
                <w:rFonts w:ascii="Times New Roman" w:hAnsi="Times New Roman"/>
                <w:b/>
                <w:color w:val="FF0000"/>
                <w:sz w:val="28"/>
                <w:szCs w:val="32"/>
              </w:rPr>
              <w:t>5 SAO</w:t>
            </w:r>
          </w:p>
        </w:tc>
        <w:tc>
          <w:tcPr>
            <w:tcW w:w="4297" w:type="dxa"/>
            <w:shd w:val="clear" w:color="auto" w:fill="FFFFFF"/>
            <w:vAlign w:val="center"/>
          </w:tcPr>
          <w:p w14:paraId="15A8C902" w14:textId="44FD7638" w:rsidR="00D505F7" w:rsidRPr="00803A90" w:rsidRDefault="00D505F7" w:rsidP="00861D26">
            <w:pPr>
              <w:jc w:val="center"/>
              <w:rPr>
                <w:rFonts w:ascii="Times New Roman" w:hAnsi="Times New Roman"/>
                <w:b/>
                <w:color w:val="FF0000"/>
                <w:sz w:val="32"/>
                <w:szCs w:val="32"/>
              </w:rPr>
            </w:pPr>
            <w:r>
              <w:rPr>
                <w:rFonts w:ascii="Times New Roman" w:hAnsi="Times New Roman"/>
                <w:b/>
                <w:color w:val="FF0000"/>
                <w:sz w:val="32"/>
                <w:szCs w:val="32"/>
              </w:rPr>
              <w:t>3.</w:t>
            </w:r>
            <w:r w:rsidR="00662D87">
              <w:rPr>
                <w:rFonts w:ascii="Times New Roman" w:hAnsi="Times New Roman"/>
                <w:b/>
                <w:color w:val="FF0000"/>
                <w:sz w:val="32"/>
                <w:szCs w:val="32"/>
              </w:rPr>
              <w:t>6</w:t>
            </w:r>
            <w:r w:rsidRPr="00803A90">
              <w:rPr>
                <w:rFonts w:ascii="Times New Roman" w:hAnsi="Times New Roman"/>
                <w:b/>
                <w:color w:val="FF0000"/>
                <w:sz w:val="32"/>
                <w:szCs w:val="32"/>
              </w:rPr>
              <w:t>9</w:t>
            </w:r>
            <w:r>
              <w:rPr>
                <w:rFonts w:ascii="Times New Roman" w:hAnsi="Times New Roman"/>
                <w:b/>
                <w:color w:val="FF0000"/>
                <w:sz w:val="32"/>
                <w:szCs w:val="32"/>
              </w:rPr>
              <w:t>0</w:t>
            </w:r>
            <w:r w:rsidRPr="00803A90">
              <w:rPr>
                <w:rFonts w:ascii="Times New Roman" w:hAnsi="Times New Roman"/>
                <w:b/>
                <w:color w:val="FF0000"/>
                <w:sz w:val="32"/>
                <w:szCs w:val="32"/>
              </w:rPr>
              <w:t>.000</w:t>
            </w:r>
            <w:r>
              <w:rPr>
                <w:rFonts w:ascii="Times New Roman" w:hAnsi="Times New Roman"/>
                <w:b/>
                <w:color w:val="FF0000"/>
                <w:sz w:val="32"/>
                <w:szCs w:val="32"/>
              </w:rPr>
              <w:t xml:space="preserve"> vnd</w:t>
            </w:r>
          </w:p>
        </w:tc>
      </w:tr>
      <w:tr w:rsidR="00D505F7" w:rsidRPr="00803A90" w14:paraId="4F9B66A9" w14:textId="77777777" w:rsidTr="00D505F7">
        <w:trPr>
          <w:trHeight w:val="566"/>
        </w:trPr>
        <w:tc>
          <w:tcPr>
            <w:tcW w:w="3448" w:type="dxa"/>
            <w:vMerge w:val="restart"/>
            <w:shd w:val="clear" w:color="auto" w:fill="FFFFFF"/>
            <w:vAlign w:val="center"/>
          </w:tcPr>
          <w:p w14:paraId="606C053B" w14:textId="77777777" w:rsidR="00D505F7" w:rsidRPr="00A02D82" w:rsidRDefault="00D505F7" w:rsidP="00861D26">
            <w:pPr>
              <w:jc w:val="center"/>
              <w:rPr>
                <w:rFonts w:ascii="Times New Roman" w:hAnsi="Times New Roman"/>
                <w:b/>
                <w:color w:val="00B050"/>
                <w:sz w:val="25"/>
                <w:szCs w:val="25"/>
              </w:rPr>
            </w:pPr>
            <w:r w:rsidRPr="00A02D82">
              <w:rPr>
                <w:rFonts w:ascii="Times New Roman" w:hAnsi="Times New Roman"/>
                <w:b/>
                <w:color w:val="00B050"/>
                <w:sz w:val="25"/>
                <w:szCs w:val="25"/>
              </w:rPr>
              <w:t>XE LIMOUSINE</w:t>
            </w:r>
          </w:p>
        </w:tc>
        <w:tc>
          <w:tcPr>
            <w:tcW w:w="3268" w:type="dxa"/>
            <w:shd w:val="clear" w:color="auto" w:fill="FFFFFF"/>
          </w:tcPr>
          <w:p w14:paraId="2B118C64" w14:textId="77777777" w:rsidR="00D505F7" w:rsidRPr="00A02D82" w:rsidRDefault="00D505F7" w:rsidP="00861D26">
            <w:pPr>
              <w:jc w:val="center"/>
              <w:rPr>
                <w:rFonts w:ascii="Times New Roman" w:hAnsi="Times New Roman"/>
                <w:b/>
                <w:color w:val="00B050"/>
                <w:sz w:val="28"/>
                <w:szCs w:val="32"/>
              </w:rPr>
            </w:pPr>
            <w:r w:rsidRPr="00A02D82">
              <w:rPr>
                <w:rFonts w:ascii="Times New Roman" w:hAnsi="Times New Roman"/>
                <w:b/>
                <w:color w:val="00B050"/>
                <w:sz w:val="28"/>
                <w:szCs w:val="32"/>
              </w:rPr>
              <w:t>3 SAO</w:t>
            </w:r>
          </w:p>
        </w:tc>
        <w:tc>
          <w:tcPr>
            <w:tcW w:w="4297" w:type="dxa"/>
            <w:shd w:val="clear" w:color="auto" w:fill="FFFFFF"/>
            <w:vAlign w:val="center"/>
          </w:tcPr>
          <w:p w14:paraId="5B4397A4" w14:textId="120EC1FE" w:rsidR="00D505F7" w:rsidRPr="00A02D82" w:rsidRDefault="00D505F7" w:rsidP="00861D26">
            <w:pPr>
              <w:jc w:val="center"/>
              <w:rPr>
                <w:rFonts w:ascii="Times New Roman" w:hAnsi="Times New Roman"/>
                <w:b/>
                <w:color w:val="00B050"/>
                <w:sz w:val="32"/>
                <w:szCs w:val="32"/>
              </w:rPr>
            </w:pPr>
            <w:r w:rsidRPr="00A02D82">
              <w:rPr>
                <w:rFonts w:ascii="Times New Roman" w:hAnsi="Times New Roman"/>
                <w:b/>
                <w:color w:val="00B050"/>
                <w:sz w:val="32"/>
                <w:szCs w:val="32"/>
              </w:rPr>
              <w:t>3.</w:t>
            </w:r>
            <w:r w:rsidR="00662D87">
              <w:rPr>
                <w:rFonts w:ascii="Times New Roman" w:hAnsi="Times New Roman"/>
                <w:b/>
                <w:color w:val="00B050"/>
                <w:sz w:val="32"/>
                <w:szCs w:val="32"/>
              </w:rPr>
              <w:t>8</w:t>
            </w:r>
            <w:r w:rsidRPr="00A02D82">
              <w:rPr>
                <w:rFonts w:ascii="Times New Roman" w:hAnsi="Times New Roman"/>
                <w:b/>
                <w:color w:val="00B050"/>
                <w:sz w:val="32"/>
                <w:szCs w:val="32"/>
              </w:rPr>
              <w:t>90.000</w:t>
            </w:r>
            <w:r>
              <w:rPr>
                <w:rFonts w:ascii="Times New Roman" w:hAnsi="Times New Roman"/>
                <w:b/>
                <w:color w:val="00B050"/>
                <w:sz w:val="32"/>
                <w:szCs w:val="32"/>
              </w:rPr>
              <w:t xml:space="preserve"> vnd</w:t>
            </w:r>
          </w:p>
        </w:tc>
      </w:tr>
      <w:tr w:rsidR="00D505F7" w:rsidRPr="00803A90" w14:paraId="23648545" w14:textId="77777777" w:rsidTr="00D505F7">
        <w:trPr>
          <w:trHeight w:val="284"/>
        </w:trPr>
        <w:tc>
          <w:tcPr>
            <w:tcW w:w="3448" w:type="dxa"/>
            <w:vMerge/>
            <w:shd w:val="clear" w:color="auto" w:fill="FFFFFF"/>
            <w:vAlign w:val="center"/>
          </w:tcPr>
          <w:p w14:paraId="17BE402E" w14:textId="77777777" w:rsidR="00D505F7" w:rsidRPr="00A02D82" w:rsidRDefault="00D505F7" w:rsidP="00861D26">
            <w:pPr>
              <w:jc w:val="center"/>
              <w:rPr>
                <w:rFonts w:ascii="Times New Roman" w:hAnsi="Times New Roman"/>
                <w:b/>
                <w:color w:val="00B050"/>
                <w:sz w:val="25"/>
                <w:szCs w:val="25"/>
              </w:rPr>
            </w:pPr>
          </w:p>
        </w:tc>
        <w:tc>
          <w:tcPr>
            <w:tcW w:w="3268" w:type="dxa"/>
            <w:shd w:val="clear" w:color="auto" w:fill="FFFFFF"/>
          </w:tcPr>
          <w:p w14:paraId="78B0F5EE" w14:textId="77777777" w:rsidR="00D505F7" w:rsidRPr="00A02D82" w:rsidRDefault="00D505F7" w:rsidP="00861D26">
            <w:pPr>
              <w:jc w:val="center"/>
              <w:rPr>
                <w:rFonts w:ascii="Times New Roman" w:hAnsi="Times New Roman"/>
                <w:b/>
                <w:color w:val="00B050"/>
                <w:sz w:val="28"/>
                <w:szCs w:val="32"/>
              </w:rPr>
            </w:pPr>
            <w:r w:rsidRPr="00A02D82">
              <w:rPr>
                <w:rFonts w:ascii="Times New Roman" w:hAnsi="Times New Roman"/>
                <w:b/>
                <w:color w:val="00B050"/>
                <w:sz w:val="28"/>
                <w:szCs w:val="32"/>
              </w:rPr>
              <w:t>5 SAO</w:t>
            </w:r>
          </w:p>
        </w:tc>
        <w:tc>
          <w:tcPr>
            <w:tcW w:w="4297" w:type="dxa"/>
            <w:shd w:val="clear" w:color="auto" w:fill="FFFFFF"/>
            <w:vAlign w:val="center"/>
          </w:tcPr>
          <w:p w14:paraId="37D7A7C5" w14:textId="006BADFB" w:rsidR="00D505F7" w:rsidRPr="00A02D82" w:rsidRDefault="00662D87" w:rsidP="00861D26">
            <w:pPr>
              <w:jc w:val="center"/>
              <w:rPr>
                <w:rFonts w:ascii="Times New Roman" w:hAnsi="Times New Roman"/>
                <w:b/>
                <w:color w:val="00B050"/>
                <w:sz w:val="32"/>
                <w:szCs w:val="32"/>
              </w:rPr>
            </w:pPr>
            <w:r>
              <w:rPr>
                <w:rFonts w:ascii="Times New Roman" w:hAnsi="Times New Roman"/>
                <w:b/>
                <w:color w:val="00B050"/>
                <w:sz w:val="32"/>
                <w:szCs w:val="32"/>
              </w:rPr>
              <w:t>4</w:t>
            </w:r>
            <w:r w:rsidR="00D505F7" w:rsidRPr="00A02D82">
              <w:rPr>
                <w:rFonts w:ascii="Times New Roman" w:hAnsi="Times New Roman"/>
                <w:b/>
                <w:color w:val="00B050"/>
                <w:sz w:val="32"/>
                <w:szCs w:val="32"/>
              </w:rPr>
              <w:t>.</w:t>
            </w:r>
            <w:r>
              <w:rPr>
                <w:rFonts w:ascii="Times New Roman" w:hAnsi="Times New Roman"/>
                <w:b/>
                <w:color w:val="00B050"/>
                <w:sz w:val="32"/>
                <w:szCs w:val="32"/>
              </w:rPr>
              <w:t>2</w:t>
            </w:r>
            <w:r w:rsidR="00D505F7" w:rsidRPr="00A02D82">
              <w:rPr>
                <w:rFonts w:ascii="Times New Roman" w:hAnsi="Times New Roman"/>
                <w:b/>
                <w:color w:val="00B050"/>
                <w:sz w:val="32"/>
                <w:szCs w:val="32"/>
              </w:rPr>
              <w:t>90.000</w:t>
            </w:r>
            <w:r w:rsidR="00D505F7">
              <w:rPr>
                <w:rFonts w:ascii="Times New Roman" w:hAnsi="Times New Roman"/>
                <w:b/>
                <w:color w:val="00B050"/>
                <w:sz w:val="32"/>
                <w:szCs w:val="32"/>
              </w:rPr>
              <w:t xml:space="preserve"> vnd</w:t>
            </w:r>
          </w:p>
        </w:tc>
      </w:tr>
    </w:tbl>
    <w:p w14:paraId="23A6EF68" w14:textId="77777777" w:rsidR="00050B25" w:rsidRPr="00C36611" w:rsidRDefault="00050B25" w:rsidP="00050B25">
      <w:pPr>
        <w:rPr>
          <w:rFonts w:ascii="Times New Roman" w:hAnsi="Times New Roman"/>
          <w:lang w:val="vi-VN"/>
        </w:rPr>
      </w:pPr>
    </w:p>
    <w:p w14:paraId="3E27F1CA" w14:textId="4B74C2E3" w:rsidR="00C36611" w:rsidRPr="00C36611" w:rsidRDefault="00E84BE3" w:rsidP="00C36611">
      <w:pPr>
        <w:rPr>
          <w:rFonts w:ascii="Times New Roman" w:hAnsi="Times New Roman"/>
          <w:b/>
          <w:lang w:val="vi-VN"/>
        </w:rPr>
      </w:pPr>
      <w:r>
        <w:rPr>
          <w:rFonts w:ascii="Times New Roman" w:hAnsi="Times New Roman"/>
          <w:b/>
        </w:rPr>
        <w:t>GIÁ BAO GỒM:</w:t>
      </w:r>
      <w:r w:rsidR="00C36611" w:rsidRPr="00C36611">
        <w:rPr>
          <w:rFonts w:ascii="Times New Roman" w:hAnsi="Times New Roman"/>
          <w:b/>
          <w:lang w:val="vi-VN"/>
        </w:rPr>
        <w:tab/>
      </w:r>
    </w:p>
    <w:p w14:paraId="1D73AC13" w14:textId="5A9BB370" w:rsidR="00C36611" w:rsidRDefault="00C36611" w:rsidP="00C36611">
      <w:pPr>
        <w:rPr>
          <w:rFonts w:ascii="Times New Roman" w:hAnsi="Times New Roman"/>
          <w:lang w:val="vi-VN"/>
        </w:rPr>
      </w:pPr>
      <w:r w:rsidRPr="00C36611">
        <w:rPr>
          <w:rFonts w:ascii="Times New Roman" w:hAnsi="Times New Roman"/>
          <w:lang w:val="vi-VN"/>
        </w:rPr>
        <w:t>Xe ghế ngồi: Xe từ 30 đến 45 chỗ tùy lượng khách, xe đời mới máy lạnh, đón khách theo chương trình. Mỗi đợt tối thiểu 25 khách/đợt. Trường hợp không đủ slk thì được dời sang lịch khởi hành tiếp theo. Xe đời mới máy lạnh (25 – 28 khách xe 30c, 30 – 33 khách xe 35c, trên 40 khách xe 45c), đón khách theo chương trình.</w:t>
      </w:r>
    </w:p>
    <w:p w14:paraId="223FC746" w14:textId="09E2C32C" w:rsidR="0085481B" w:rsidRPr="00D505F7" w:rsidRDefault="0085481B" w:rsidP="00C36611">
      <w:pPr>
        <w:rPr>
          <w:rFonts w:ascii="Times New Roman" w:hAnsi="Times New Roman"/>
          <w:lang w:val="vi-VN"/>
        </w:rPr>
      </w:pPr>
      <w:r w:rsidRPr="00D505F7">
        <w:rPr>
          <w:rFonts w:ascii="Times New Roman" w:hAnsi="Times New Roman"/>
          <w:lang w:val="vi-VN"/>
        </w:rPr>
        <w:t>Xe Limousine từ 24-28 chỗ phục vụ suốt hành trình ( Tối thiểu 15 khách tour khởi hành)</w:t>
      </w:r>
    </w:p>
    <w:p w14:paraId="1AC706D9" w14:textId="2DE73654" w:rsidR="00C36611" w:rsidRPr="00C36611" w:rsidRDefault="00C36611" w:rsidP="00C36611">
      <w:pPr>
        <w:rPr>
          <w:rFonts w:ascii="Times New Roman" w:hAnsi="Times New Roman"/>
          <w:lang w:val="vi-VN"/>
        </w:rPr>
      </w:pPr>
      <w:r w:rsidRPr="00C36611">
        <w:rPr>
          <w:rFonts w:ascii="Times New Roman" w:hAnsi="Times New Roman"/>
          <w:lang w:val="vi-VN"/>
        </w:rPr>
        <w:t>Biệt thự  tại Măng Đen</w:t>
      </w:r>
    </w:p>
    <w:p w14:paraId="605E8062" w14:textId="4AABDA0F" w:rsidR="00C36611" w:rsidRPr="00C36611" w:rsidRDefault="00C36611" w:rsidP="00C36611">
      <w:pPr>
        <w:rPr>
          <w:rFonts w:ascii="Times New Roman" w:hAnsi="Times New Roman"/>
          <w:lang w:val="vi-VN"/>
        </w:rPr>
      </w:pPr>
      <w:r w:rsidRPr="00C36611">
        <w:rPr>
          <w:rFonts w:ascii="Times New Roman" w:hAnsi="Times New Roman"/>
          <w:lang w:val="vi-VN"/>
        </w:rPr>
        <w:t>Khách sạn tiêu chuẩn tương đương 3 sao</w:t>
      </w:r>
      <w:r w:rsidR="00C11251" w:rsidRPr="00D505F7">
        <w:rPr>
          <w:rFonts w:ascii="Times New Roman" w:hAnsi="Times New Roman"/>
          <w:lang w:val="vi-VN"/>
        </w:rPr>
        <w:t xml:space="preserve"> / 5 sao</w:t>
      </w:r>
      <w:r w:rsidRPr="00C36611">
        <w:rPr>
          <w:rFonts w:ascii="Times New Roman" w:hAnsi="Times New Roman"/>
          <w:lang w:val="vi-VN"/>
        </w:rPr>
        <w:t xml:space="preserve"> tại Buôn Mê Thuột</w:t>
      </w:r>
    </w:p>
    <w:p w14:paraId="2470095E" w14:textId="77777777" w:rsidR="00C36611" w:rsidRPr="00C36611" w:rsidRDefault="00C36611" w:rsidP="00C36611">
      <w:pPr>
        <w:rPr>
          <w:rFonts w:ascii="Times New Roman" w:hAnsi="Times New Roman"/>
          <w:lang w:val="vi-VN"/>
        </w:rPr>
      </w:pPr>
      <w:r w:rsidRPr="00C36611">
        <w:rPr>
          <w:rFonts w:ascii="Times New Roman" w:hAnsi="Times New Roman"/>
          <w:lang w:val="vi-VN"/>
        </w:rPr>
        <w:t xml:space="preserve">Phụ thu phòng đơn: </w:t>
      </w:r>
    </w:p>
    <w:p w14:paraId="792425D9" w14:textId="3DD947FE" w:rsidR="00C36611" w:rsidRDefault="00C36611" w:rsidP="00E84BE3">
      <w:pPr>
        <w:rPr>
          <w:rFonts w:ascii="Times New Roman" w:hAnsi="Times New Roman"/>
          <w:lang w:val="vi-VN"/>
        </w:rPr>
      </w:pPr>
      <w:r w:rsidRPr="00E84BE3">
        <w:rPr>
          <w:rFonts w:ascii="Times New Roman" w:hAnsi="Times New Roman"/>
          <w:lang w:val="vi-VN"/>
        </w:rPr>
        <w:t xml:space="preserve">700.000 đ/ khách/ tour ngày thường ,900.000 đ/khách/tour tiêu chuẩn 3 sao ngày lễ </w:t>
      </w:r>
    </w:p>
    <w:p w14:paraId="53ABAD3E" w14:textId="04AF9B89" w:rsidR="00C11251" w:rsidRPr="00D505F7" w:rsidRDefault="00C11251" w:rsidP="00E84BE3">
      <w:pPr>
        <w:rPr>
          <w:rFonts w:ascii="Times New Roman" w:hAnsi="Times New Roman"/>
          <w:lang w:val="vi-VN"/>
        </w:rPr>
      </w:pPr>
      <w:r w:rsidRPr="00D505F7">
        <w:rPr>
          <w:rFonts w:ascii="Times New Roman" w:hAnsi="Times New Roman"/>
          <w:lang w:val="vi-VN"/>
        </w:rPr>
        <w:t xml:space="preserve">1.000.000đ/khách/tour ngày thường, 1.200.000đ /khách/tour tiêu chuẩn 5 sao ngày lễ </w:t>
      </w:r>
    </w:p>
    <w:p w14:paraId="7ACCF9B4" w14:textId="77777777" w:rsidR="00C36611" w:rsidRPr="00C36611" w:rsidRDefault="00C36611" w:rsidP="00C36611">
      <w:pPr>
        <w:rPr>
          <w:rFonts w:ascii="Times New Roman" w:hAnsi="Times New Roman"/>
          <w:lang w:val="vi-VN"/>
        </w:rPr>
      </w:pPr>
      <w:r w:rsidRPr="00C36611">
        <w:rPr>
          <w:rFonts w:ascii="Times New Roman" w:hAnsi="Times New Roman"/>
          <w:lang w:val="vi-VN"/>
        </w:rPr>
        <w:t xml:space="preserve">Phụ thu phòng 2: </w:t>
      </w:r>
    </w:p>
    <w:p w14:paraId="2494629B" w14:textId="47947FB6" w:rsidR="00C36611" w:rsidRPr="00D505F7" w:rsidRDefault="00C36611" w:rsidP="00E84BE3">
      <w:pPr>
        <w:rPr>
          <w:rFonts w:ascii="Times New Roman" w:hAnsi="Times New Roman"/>
          <w:lang w:val="vi-VN"/>
        </w:rPr>
      </w:pPr>
      <w:r w:rsidRPr="00E84BE3">
        <w:rPr>
          <w:rFonts w:ascii="Times New Roman" w:hAnsi="Times New Roman"/>
          <w:lang w:val="vi-VN"/>
        </w:rPr>
        <w:t>150.000 đ/khách/tour (Ngày thường)</w:t>
      </w:r>
      <w:r w:rsidR="00C11251" w:rsidRPr="00D505F7">
        <w:rPr>
          <w:rFonts w:ascii="Times New Roman" w:hAnsi="Times New Roman"/>
          <w:lang w:val="vi-VN"/>
        </w:rPr>
        <w:t xml:space="preserve">/ xe ghế ngồi </w:t>
      </w:r>
    </w:p>
    <w:p w14:paraId="5D58B48D" w14:textId="77777777" w:rsidR="00E84BE3" w:rsidRDefault="00C36611" w:rsidP="00C36611">
      <w:pPr>
        <w:rPr>
          <w:rFonts w:ascii="Times New Roman" w:hAnsi="Times New Roman"/>
          <w:lang w:val="vi-VN"/>
        </w:rPr>
      </w:pPr>
      <w:r w:rsidRPr="00C36611">
        <w:rPr>
          <w:rFonts w:ascii="Times New Roman" w:hAnsi="Times New Roman"/>
          <w:lang w:val="vi-VN"/>
        </w:rPr>
        <w:lastRenderedPageBreak/>
        <w:t>Ăn uống</w:t>
      </w:r>
      <w:r w:rsidRPr="00C36611">
        <w:rPr>
          <w:rFonts w:ascii="Times New Roman" w:hAnsi="Times New Roman"/>
          <w:lang w:val="vi-VN"/>
        </w:rPr>
        <w:tab/>
      </w:r>
    </w:p>
    <w:p w14:paraId="6B97A3A8" w14:textId="574A6D87" w:rsidR="00C36611" w:rsidRPr="00C36611" w:rsidRDefault="00C36611" w:rsidP="00C36611">
      <w:pPr>
        <w:rPr>
          <w:rFonts w:ascii="Times New Roman" w:hAnsi="Times New Roman"/>
          <w:lang w:val="vi-VN"/>
        </w:rPr>
      </w:pPr>
      <w:r w:rsidRPr="00C36611">
        <w:rPr>
          <w:rFonts w:ascii="Times New Roman" w:hAnsi="Times New Roman"/>
          <w:lang w:val="vi-VN"/>
        </w:rPr>
        <w:t xml:space="preserve">Điểm tâm: 3 buổi  </w:t>
      </w:r>
    </w:p>
    <w:p w14:paraId="336E4B95" w14:textId="10DE195E" w:rsidR="00C36611" w:rsidRPr="00E84BE3" w:rsidRDefault="00C36611" w:rsidP="00E84BE3">
      <w:pPr>
        <w:rPr>
          <w:rFonts w:ascii="Times New Roman" w:hAnsi="Times New Roman"/>
          <w:lang w:val="vi-VN"/>
        </w:rPr>
      </w:pPr>
      <w:r w:rsidRPr="00E84BE3">
        <w:rPr>
          <w:rFonts w:ascii="Times New Roman" w:hAnsi="Times New Roman"/>
          <w:lang w:val="vi-VN"/>
        </w:rPr>
        <w:t>Set Menu: 50.000 đ/suất (1tô bún, phở, hủ tiếu + 1 ly nước ngọt, café)</w:t>
      </w:r>
    </w:p>
    <w:p w14:paraId="7E63B57A" w14:textId="77777777" w:rsidR="00E84BE3" w:rsidRDefault="00C36611" w:rsidP="00E84BE3">
      <w:pPr>
        <w:rPr>
          <w:rFonts w:ascii="Times New Roman" w:hAnsi="Times New Roman"/>
          <w:lang w:val="vi-VN"/>
        </w:rPr>
      </w:pPr>
      <w:r w:rsidRPr="00C36611">
        <w:rPr>
          <w:rFonts w:ascii="Times New Roman" w:hAnsi="Times New Roman"/>
          <w:lang w:val="vi-VN"/>
        </w:rPr>
        <w:t>Ăn chính: 4 buổi</w:t>
      </w:r>
    </w:p>
    <w:p w14:paraId="73CD35B2" w14:textId="4BBF210C" w:rsidR="00C36611" w:rsidRPr="00E84BE3" w:rsidRDefault="00C36611" w:rsidP="00E84BE3">
      <w:pPr>
        <w:rPr>
          <w:rFonts w:ascii="Times New Roman" w:hAnsi="Times New Roman"/>
          <w:lang w:val="vi-VN"/>
        </w:rPr>
      </w:pPr>
      <w:r w:rsidRPr="00E84BE3">
        <w:rPr>
          <w:rFonts w:ascii="Times New Roman" w:hAnsi="Times New Roman"/>
          <w:lang w:val="vi-VN"/>
        </w:rPr>
        <w:t>1 buổi cơm niêu : 150.000đ/suất</w:t>
      </w:r>
    </w:p>
    <w:p w14:paraId="2291D1D8" w14:textId="3590CFA8" w:rsidR="00C36611" w:rsidRPr="00E84BE3" w:rsidRDefault="00C36611" w:rsidP="00E84BE3">
      <w:pPr>
        <w:rPr>
          <w:rFonts w:ascii="Times New Roman" w:hAnsi="Times New Roman"/>
          <w:lang w:val="vi-VN"/>
        </w:rPr>
      </w:pPr>
      <w:r w:rsidRPr="00E84BE3">
        <w:rPr>
          <w:rFonts w:ascii="Times New Roman" w:hAnsi="Times New Roman"/>
          <w:lang w:val="vi-VN"/>
        </w:rPr>
        <w:t xml:space="preserve">1 buổi lẩu : 150.000 đ/suất </w:t>
      </w:r>
    </w:p>
    <w:p w14:paraId="4F2C1FC3" w14:textId="21E74E4E" w:rsidR="00C36611" w:rsidRDefault="00C36611" w:rsidP="00E84BE3">
      <w:pPr>
        <w:rPr>
          <w:rFonts w:ascii="Times New Roman" w:hAnsi="Times New Roman"/>
          <w:lang w:val="vi-VN"/>
        </w:rPr>
      </w:pPr>
      <w:r w:rsidRPr="00E84BE3">
        <w:rPr>
          <w:rFonts w:ascii="Times New Roman" w:hAnsi="Times New Roman"/>
          <w:lang w:val="vi-VN"/>
        </w:rPr>
        <w:t>2 buổi đặc sản núi rừng: 250.000 đ/suất</w:t>
      </w:r>
    </w:p>
    <w:p w14:paraId="179F8EFF" w14:textId="70496812" w:rsidR="00C36611" w:rsidRPr="00E84BE3" w:rsidRDefault="00C36611" w:rsidP="00E84BE3">
      <w:pPr>
        <w:rPr>
          <w:rFonts w:ascii="Times New Roman" w:hAnsi="Times New Roman"/>
          <w:lang w:val="vi-VN"/>
        </w:rPr>
      </w:pPr>
      <w:r w:rsidRPr="00E84BE3">
        <w:rPr>
          <w:rFonts w:ascii="Times New Roman" w:hAnsi="Times New Roman"/>
          <w:lang w:val="vi-VN"/>
        </w:rPr>
        <w:t>Vé vào cổng các điểm tham quan</w:t>
      </w:r>
    </w:p>
    <w:p w14:paraId="5F3D7F36" w14:textId="0529A66B" w:rsidR="00C36611" w:rsidRPr="00C36611" w:rsidRDefault="00C36611" w:rsidP="00C36611">
      <w:pPr>
        <w:rPr>
          <w:rFonts w:ascii="Times New Roman" w:hAnsi="Times New Roman"/>
          <w:lang w:val="vi-VN"/>
        </w:rPr>
      </w:pPr>
      <w:r w:rsidRPr="00C36611">
        <w:rPr>
          <w:rFonts w:ascii="Times New Roman" w:hAnsi="Times New Roman"/>
          <w:lang w:val="vi-VN"/>
        </w:rPr>
        <w:t>Bảo hiểm</w:t>
      </w:r>
      <w:r w:rsidR="006D351D" w:rsidRPr="00D505F7">
        <w:rPr>
          <w:rFonts w:ascii="Times New Roman" w:hAnsi="Times New Roman"/>
          <w:lang w:val="vi-VN"/>
        </w:rPr>
        <w:t xml:space="preserve">: </w:t>
      </w:r>
      <w:r w:rsidRPr="00C36611">
        <w:rPr>
          <w:rFonts w:ascii="Times New Roman" w:hAnsi="Times New Roman"/>
          <w:lang w:val="vi-VN"/>
        </w:rPr>
        <w:t>50.000.000 đ/Người/trường hợp.</w:t>
      </w:r>
    </w:p>
    <w:p w14:paraId="55462BC2" w14:textId="77777777" w:rsidR="00C36611" w:rsidRPr="00C36611" w:rsidRDefault="00C36611" w:rsidP="00C36611">
      <w:pPr>
        <w:rPr>
          <w:rFonts w:ascii="Times New Roman" w:hAnsi="Times New Roman"/>
          <w:lang w:val="vi-VN"/>
        </w:rPr>
      </w:pPr>
      <w:r w:rsidRPr="00C36611">
        <w:rPr>
          <w:rFonts w:ascii="Times New Roman" w:hAnsi="Times New Roman"/>
          <w:lang w:val="vi-VN"/>
        </w:rPr>
        <w:t>(Không được hưởng Bảo hiểm du lịch cho các trường hợp hợp sau: trên 80 tuổi, tiền sử các bệnh như: tim mạch, đột quỵ, …)</w:t>
      </w:r>
    </w:p>
    <w:p w14:paraId="000995F6" w14:textId="40840409" w:rsidR="00C36611" w:rsidRPr="00C36611" w:rsidRDefault="00C36611" w:rsidP="00C36611">
      <w:pPr>
        <w:rPr>
          <w:rFonts w:ascii="Times New Roman" w:hAnsi="Times New Roman"/>
          <w:lang w:val="vi-VN"/>
        </w:rPr>
      </w:pPr>
      <w:r w:rsidRPr="00C36611">
        <w:rPr>
          <w:rFonts w:ascii="Times New Roman" w:hAnsi="Times New Roman"/>
          <w:lang w:val="vi-VN"/>
        </w:rPr>
        <w:t>Hướng dẫn viên nhiệt tình, vui vẻ phục vụ đoàn suốt tuyến</w:t>
      </w:r>
    </w:p>
    <w:p w14:paraId="0ACAA1BD" w14:textId="261606F5" w:rsidR="00C36611" w:rsidRPr="00C36611" w:rsidRDefault="00C36611" w:rsidP="00C36611">
      <w:pPr>
        <w:rPr>
          <w:rFonts w:ascii="Times New Roman" w:hAnsi="Times New Roman"/>
          <w:lang w:val="vi-VN"/>
        </w:rPr>
      </w:pPr>
      <w:r w:rsidRPr="00C36611">
        <w:rPr>
          <w:rFonts w:ascii="Times New Roman" w:hAnsi="Times New Roman"/>
          <w:lang w:val="vi-VN"/>
        </w:rPr>
        <w:t>Nước suối, khăn lạnh, nón</w:t>
      </w:r>
    </w:p>
    <w:p w14:paraId="1AAB78F3" w14:textId="77777777" w:rsidR="00C36611" w:rsidRPr="00C36611" w:rsidRDefault="00C36611" w:rsidP="00C36611">
      <w:pPr>
        <w:rPr>
          <w:rFonts w:ascii="Times New Roman" w:hAnsi="Times New Roman"/>
          <w:lang w:val="vi-VN"/>
        </w:rPr>
      </w:pPr>
      <w:r w:rsidRPr="00C36611">
        <w:rPr>
          <w:rFonts w:ascii="Times New Roman" w:hAnsi="Times New Roman"/>
          <w:lang w:val="vi-VN"/>
        </w:rPr>
        <w:t>Khăn lạnh: 1 cái/ngày/khách</w:t>
      </w:r>
    </w:p>
    <w:p w14:paraId="3F4BC6A2" w14:textId="3615A931" w:rsidR="00C36611" w:rsidRDefault="00C36611" w:rsidP="00C36611">
      <w:pPr>
        <w:rPr>
          <w:rFonts w:ascii="Times New Roman" w:hAnsi="Times New Roman"/>
          <w:lang w:val="vi-VN"/>
        </w:rPr>
      </w:pPr>
      <w:r w:rsidRPr="00C36611">
        <w:rPr>
          <w:rFonts w:ascii="Times New Roman" w:hAnsi="Times New Roman"/>
          <w:lang w:val="vi-VN"/>
        </w:rPr>
        <w:t>Nón du lịch: 1 nón /khách</w:t>
      </w:r>
    </w:p>
    <w:p w14:paraId="78087B83" w14:textId="77777777" w:rsidR="00E84BE3" w:rsidRPr="00C36611" w:rsidRDefault="00E84BE3" w:rsidP="00C36611">
      <w:pPr>
        <w:rPr>
          <w:rFonts w:ascii="Times New Roman" w:hAnsi="Times New Roman"/>
          <w:lang w:val="vi-VN"/>
        </w:rPr>
      </w:pPr>
    </w:p>
    <w:p w14:paraId="590FF9A7" w14:textId="77777777" w:rsidR="00C36611" w:rsidRPr="00C36611" w:rsidRDefault="00C36611" w:rsidP="00C36611">
      <w:pPr>
        <w:rPr>
          <w:rFonts w:ascii="Times New Roman" w:hAnsi="Times New Roman"/>
          <w:b/>
          <w:lang w:val="vi-VN"/>
        </w:rPr>
      </w:pPr>
      <w:r w:rsidRPr="00C36611">
        <w:rPr>
          <w:rFonts w:ascii="Times New Roman" w:hAnsi="Times New Roman"/>
          <w:b/>
          <w:lang w:val="vi-VN"/>
        </w:rPr>
        <w:t>GIÁ TOUR KHÔNG BAO GỒM</w:t>
      </w:r>
    </w:p>
    <w:p w14:paraId="54E96A43" w14:textId="3D09B0EF" w:rsidR="00C36611" w:rsidRPr="00C36611" w:rsidRDefault="00C36611" w:rsidP="00C36611">
      <w:pPr>
        <w:rPr>
          <w:rFonts w:ascii="Times New Roman" w:hAnsi="Times New Roman"/>
          <w:lang w:val="vi-VN"/>
        </w:rPr>
      </w:pPr>
      <w:r w:rsidRPr="00C36611">
        <w:rPr>
          <w:rFonts w:ascii="Times New Roman" w:hAnsi="Times New Roman"/>
          <w:lang w:val="vi-VN"/>
        </w:rPr>
        <w:t>Chi phí cá nhân</w:t>
      </w:r>
      <w:r w:rsidR="006D351D" w:rsidRPr="00D505F7">
        <w:rPr>
          <w:rFonts w:ascii="Times New Roman" w:hAnsi="Times New Roman"/>
          <w:lang w:val="vi-VN"/>
        </w:rPr>
        <w:t xml:space="preserve">: </w:t>
      </w:r>
      <w:r w:rsidRPr="00C36611">
        <w:rPr>
          <w:rFonts w:ascii="Times New Roman" w:hAnsi="Times New Roman"/>
          <w:lang w:val="vi-VN"/>
        </w:rPr>
        <w:t>Giặt ủi, điện thoại, ăn uống ngoài chương trình …..</w:t>
      </w:r>
    </w:p>
    <w:p w14:paraId="199E6A14" w14:textId="50077D3C" w:rsidR="00C36611" w:rsidRPr="00C36611" w:rsidRDefault="00C36611" w:rsidP="00C36611">
      <w:pPr>
        <w:rPr>
          <w:rFonts w:ascii="Times New Roman" w:hAnsi="Times New Roman"/>
          <w:lang w:val="vi-VN"/>
        </w:rPr>
      </w:pPr>
      <w:r w:rsidRPr="00C36611">
        <w:rPr>
          <w:rFonts w:ascii="Times New Roman" w:hAnsi="Times New Roman"/>
          <w:lang w:val="vi-VN"/>
        </w:rPr>
        <w:t>Điểm tham quan</w:t>
      </w:r>
      <w:r w:rsidR="006D351D" w:rsidRPr="00D505F7">
        <w:rPr>
          <w:rFonts w:ascii="Times New Roman" w:hAnsi="Times New Roman"/>
          <w:lang w:val="vi-VN"/>
        </w:rPr>
        <w:t xml:space="preserve">: </w:t>
      </w:r>
      <w:r w:rsidRPr="00C36611">
        <w:rPr>
          <w:rFonts w:ascii="Times New Roman" w:hAnsi="Times New Roman"/>
          <w:lang w:val="vi-VN"/>
        </w:rPr>
        <w:t>Các chi phí ngoài chương trình</w:t>
      </w:r>
    </w:p>
    <w:p w14:paraId="6D583DA8" w14:textId="1798F0C4" w:rsidR="00C36611" w:rsidRDefault="00C36611" w:rsidP="00C36611">
      <w:pPr>
        <w:rPr>
          <w:rFonts w:ascii="Times New Roman" w:hAnsi="Times New Roman"/>
          <w:lang w:val="vi-VN"/>
        </w:rPr>
      </w:pPr>
      <w:r w:rsidRPr="00C36611">
        <w:rPr>
          <w:rFonts w:ascii="Times New Roman" w:hAnsi="Times New Roman"/>
          <w:lang w:val="vi-VN"/>
        </w:rPr>
        <w:t>Thuế VAT</w:t>
      </w:r>
      <w:r w:rsidR="006D351D" w:rsidRPr="00D505F7">
        <w:rPr>
          <w:rFonts w:ascii="Times New Roman" w:hAnsi="Times New Roman"/>
          <w:lang w:val="vi-VN"/>
        </w:rPr>
        <w:t xml:space="preserve">: </w:t>
      </w:r>
      <w:r w:rsidRPr="00C36611">
        <w:rPr>
          <w:rFonts w:ascii="Times New Roman" w:hAnsi="Times New Roman"/>
          <w:lang w:val="vi-VN"/>
        </w:rPr>
        <w:t>Quý khách có nhu cầu xuất hóa đơn VAT cộng  thêm 08%</w:t>
      </w:r>
    </w:p>
    <w:p w14:paraId="61594F6A" w14:textId="77777777" w:rsidR="00CA7AD2" w:rsidRPr="00C36611" w:rsidRDefault="00CA7AD2" w:rsidP="00C36611">
      <w:pPr>
        <w:rPr>
          <w:rFonts w:ascii="Times New Roman" w:hAnsi="Times New Roman"/>
          <w:lang w:val="vi-VN"/>
        </w:rPr>
      </w:pPr>
    </w:p>
    <w:p w14:paraId="6D423F4E" w14:textId="77777777" w:rsidR="00C36611" w:rsidRPr="00C36611" w:rsidRDefault="00C36611" w:rsidP="00C36611">
      <w:pPr>
        <w:rPr>
          <w:rFonts w:ascii="Times New Roman" w:hAnsi="Times New Roman"/>
          <w:b/>
          <w:lang w:val="vi-VN"/>
        </w:rPr>
      </w:pPr>
      <w:r w:rsidRPr="00C36611">
        <w:rPr>
          <w:rFonts w:ascii="Times New Roman" w:hAnsi="Times New Roman"/>
          <w:b/>
          <w:lang w:val="vi-VN"/>
        </w:rPr>
        <w:t>QUY ĐỊNH VÉ TRẺ EM</w:t>
      </w:r>
    </w:p>
    <w:p w14:paraId="2183751F" w14:textId="77777777" w:rsidR="00C36611" w:rsidRPr="00C36611" w:rsidRDefault="00C36611" w:rsidP="00C36611">
      <w:pPr>
        <w:rPr>
          <w:rFonts w:ascii="Times New Roman" w:hAnsi="Times New Roman"/>
          <w:lang w:val="vi-VN"/>
        </w:rPr>
      </w:pPr>
      <w:r w:rsidRPr="00C36611">
        <w:rPr>
          <w:rFonts w:ascii="Times New Roman" w:hAnsi="Times New Roman"/>
          <w:lang w:val="vi-VN"/>
        </w:rPr>
        <w:t>1. Trẻ em dưới 05 tuổi, cao dưới 1m: miễn phí, cha mẹ lo toàn bộ chi phí cho bé nếu có phát sinh. 02 người lớn chỉ được kèm 01 trẻ em. Trường hợp 02 người lớn kèm 02 trẻ em dưới 05 tuổi. Trẻ em thứ 1 được miễn phí, trẻ em thứ 2 áp dụng mức phí: 50%/mức phí người lớn: Phụ thu ghế ngồi trên xe: 800.000đ/bé (Nếu ba mẹ có yêu cầu).</w:t>
      </w:r>
    </w:p>
    <w:p w14:paraId="4B30DB63" w14:textId="104BC4C3" w:rsidR="00C36611" w:rsidRPr="00C36611" w:rsidRDefault="00C36611" w:rsidP="00C36611">
      <w:pPr>
        <w:rPr>
          <w:rFonts w:ascii="Times New Roman" w:hAnsi="Times New Roman"/>
          <w:lang w:val="vi-VN"/>
        </w:rPr>
      </w:pPr>
      <w:r w:rsidRPr="00C36611">
        <w:rPr>
          <w:rFonts w:ascii="Times New Roman" w:hAnsi="Times New Roman"/>
          <w:lang w:val="vi-VN"/>
        </w:rPr>
        <w:t>2. Trẻ em từ 0</w:t>
      </w:r>
      <w:r w:rsidR="005E4A4C" w:rsidRPr="00D505F7">
        <w:rPr>
          <w:rFonts w:ascii="Times New Roman" w:hAnsi="Times New Roman"/>
          <w:lang w:val="vi-VN"/>
        </w:rPr>
        <w:t>5</w:t>
      </w:r>
      <w:r w:rsidRPr="00C36611">
        <w:rPr>
          <w:rFonts w:ascii="Times New Roman" w:hAnsi="Times New Roman"/>
          <w:lang w:val="vi-VN"/>
        </w:rPr>
        <w:t xml:space="preserve"> - </w:t>
      </w:r>
      <w:r w:rsidR="006D351D" w:rsidRPr="00D505F7">
        <w:rPr>
          <w:rFonts w:ascii="Times New Roman" w:hAnsi="Times New Roman"/>
          <w:lang w:val="vi-VN"/>
        </w:rPr>
        <w:t>09</w:t>
      </w:r>
      <w:r w:rsidRPr="00C36611">
        <w:rPr>
          <w:rFonts w:ascii="Times New Roman" w:hAnsi="Times New Roman"/>
          <w:lang w:val="vi-VN"/>
        </w:rPr>
        <w:t xml:space="preserve"> tuổi: 7</w:t>
      </w:r>
      <w:r w:rsidR="006D351D" w:rsidRPr="00D505F7">
        <w:rPr>
          <w:rFonts w:ascii="Times New Roman" w:hAnsi="Times New Roman"/>
          <w:lang w:val="vi-VN"/>
        </w:rPr>
        <w:t>5</w:t>
      </w:r>
      <w:r w:rsidRPr="00C36611">
        <w:rPr>
          <w:rFonts w:ascii="Times New Roman" w:hAnsi="Times New Roman"/>
          <w:lang w:val="vi-VN"/>
        </w:rPr>
        <w:t xml:space="preserve">% mức phí người lớn, bao gồm tất cả các chi phí &amp; ghế ngồi riêng trên xe, ngủ chung giường với bố mẹ. 02 người lớn chỉ được kèm 01 trẻ em. Trường hợp 02 người lớn đi kèm 02 trẻ em, trẻ em thứ 2 phải áp dụng mức phí của người lớn.   </w:t>
      </w:r>
    </w:p>
    <w:p w14:paraId="2C5D367D" w14:textId="124CE272" w:rsidR="00C36611" w:rsidRDefault="00C36611" w:rsidP="00C36611">
      <w:pPr>
        <w:rPr>
          <w:rFonts w:ascii="Times New Roman" w:hAnsi="Times New Roman"/>
          <w:lang w:val="vi-VN"/>
        </w:rPr>
      </w:pPr>
      <w:r w:rsidRPr="00C36611">
        <w:rPr>
          <w:rFonts w:ascii="Times New Roman" w:hAnsi="Times New Roman"/>
          <w:lang w:val="vi-VN"/>
        </w:rPr>
        <w:t>3. Trẻ em từ 1</w:t>
      </w:r>
      <w:r w:rsidR="006D351D" w:rsidRPr="00D505F7">
        <w:rPr>
          <w:rFonts w:ascii="Times New Roman" w:hAnsi="Times New Roman"/>
          <w:lang w:val="vi-VN"/>
        </w:rPr>
        <w:t>0</w:t>
      </w:r>
      <w:r w:rsidRPr="00C36611">
        <w:rPr>
          <w:rFonts w:ascii="Times New Roman" w:hAnsi="Times New Roman"/>
          <w:lang w:val="vi-VN"/>
        </w:rPr>
        <w:t xml:space="preserve"> tuổi: 100% giá tour như người lớn.</w:t>
      </w:r>
    </w:p>
    <w:p w14:paraId="2A97D8B4" w14:textId="77777777" w:rsidR="005E4A4C" w:rsidRPr="00C36611" w:rsidRDefault="005E4A4C" w:rsidP="00C36611">
      <w:pPr>
        <w:rPr>
          <w:rFonts w:ascii="Times New Roman" w:hAnsi="Times New Roman"/>
          <w:lang w:val="vi-VN"/>
        </w:rPr>
      </w:pPr>
    </w:p>
    <w:p w14:paraId="0F0024DE" w14:textId="77777777" w:rsidR="00C36611" w:rsidRPr="00C36611" w:rsidRDefault="00C36611" w:rsidP="00C36611">
      <w:pPr>
        <w:rPr>
          <w:rFonts w:ascii="Times New Roman" w:hAnsi="Times New Roman"/>
          <w:b/>
          <w:lang w:val="vi-VN"/>
        </w:rPr>
      </w:pPr>
      <w:r w:rsidRPr="00C36611">
        <w:rPr>
          <w:rFonts w:ascii="Times New Roman" w:hAnsi="Times New Roman"/>
          <w:b/>
          <w:lang w:val="vi-VN"/>
        </w:rPr>
        <w:t>ĐIỂM ĐÓN KHÁCH</w:t>
      </w:r>
    </w:p>
    <w:p w14:paraId="0AC39F1F" w14:textId="3B059AE2" w:rsidR="00C36611" w:rsidRPr="00C36611" w:rsidRDefault="00C36611" w:rsidP="00C36611">
      <w:pPr>
        <w:rPr>
          <w:rFonts w:ascii="Times New Roman" w:hAnsi="Times New Roman"/>
          <w:lang w:val="vi-VN"/>
        </w:rPr>
      </w:pPr>
      <w:r w:rsidRPr="00C36611">
        <w:rPr>
          <w:rFonts w:ascii="Times New Roman" w:hAnsi="Times New Roman"/>
          <w:lang w:val="vi-VN"/>
        </w:rPr>
        <w:t xml:space="preserve">17h00: Đón khách tại 367 Tân Sơn, Phường 15, Quận Tân Bình </w:t>
      </w:r>
    </w:p>
    <w:p w14:paraId="0DBC14EC" w14:textId="4A37968D" w:rsidR="00C36611" w:rsidRPr="00C36611" w:rsidRDefault="00C36611" w:rsidP="00C36611">
      <w:pPr>
        <w:rPr>
          <w:rFonts w:ascii="Times New Roman" w:hAnsi="Times New Roman"/>
          <w:lang w:val="vi-VN"/>
        </w:rPr>
      </w:pPr>
      <w:r w:rsidRPr="00C36611">
        <w:rPr>
          <w:rFonts w:ascii="Times New Roman" w:hAnsi="Times New Roman"/>
          <w:lang w:val="vi-VN"/>
        </w:rPr>
        <w:t>17h30: Đón khách tại Trường Đại Học Hồng Bàng, 03 Hoàng Việt, Phường 4, Quận Tân Bình</w:t>
      </w:r>
    </w:p>
    <w:p w14:paraId="037B5F1B" w14:textId="3A9931A8" w:rsidR="00C36611" w:rsidRPr="00C36611" w:rsidRDefault="00C36611" w:rsidP="00C36611">
      <w:pPr>
        <w:rPr>
          <w:rFonts w:ascii="Times New Roman" w:hAnsi="Times New Roman"/>
          <w:lang w:val="vi-VN"/>
        </w:rPr>
      </w:pPr>
      <w:r w:rsidRPr="00C36611">
        <w:rPr>
          <w:rFonts w:ascii="Times New Roman" w:hAnsi="Times New Roman"/>
          <w:lang w:val="vi-VN"/>
        </w:rPr>
        <w:t>18h00: Đón khách tại Nhà Văn Hóa Thanh Niên, 04 Phạm Ngọc Thạch, Phường Bến Nghé, Quận 1</w:t>
      </w:r>
    </w:p>
    <w:p w14:paraId="2EFC3938" w14:textId="3ADF9D4F" w:rsidR="00C36611" w:rsidRDefault="00C36611" w:rsidP="00C36611">
      <w:pPr>
        <w:rPr>
          <w:rFonts w:ascii="Times New Roman" w:hAnsi="Times New Roman"/>
          <w:lang w:val="vi-VN"/>
        </w:rPr>
      </w:pPr>
      <w:r w:rsidRPr="00C36611">
        <w:rPr>
          <w:rFonts w:ascii="Times New Roman" w:hAnsi="Times New Roman"/>
          <w:lang w:val="vi-VN"/>
        </w:rPr>
        <w:t>18h15: Đón khách tại Thị Nghè , 160 XVNT , P21, Bình Thạnh</w:t>
      </w:r>
    </w:p>
    <w:p w14:paraId="2FA2C42E" w14:textId="77777777" w:rsidR="005E4A4C" w:rsidRPr="00C36611" w:rsidRDefault="005E4A4C" w:rsidP="00C36611">
      <w:pPr>
        <w:rPr>
          <w:rFonts w:ascii="Times New Roman" w:hAnsi="Times New Roman"/>
          <w:lang w:val="vi-VN"/>
        </w:rPr>
      </w:pPr>
    </w:p>
    <w:p w14:paraId="1D2BEBD8" w14:textId="77777777" w:rsidR="00C36611" w:rsidRPr="00C36611" w:rsidRDefault="00C36611" w:rsidP="00C36611">
      <w:pPr>
        <w:rPr>
          <w:rFonts w:ascii="Times New Roman" w:hAnsi="Times New Roman"/>
          <w:b/>
          <w:lang w:val="vi-VN"/>
        </w:rPr>
      </w:pPr>
      <w:r w:rsidRPr="00C36611">
        <w:rPr>
          <w:rFonts w:ascii="Times New Roman" w:hAnsi="Times New Roman"/>
          <w:b/>
          <w:lang w:val="vi-VN"/>
        </w:rPr>
        <w:t>GHI CHÚ</w:t>
      </w:r>
    </w:p>
    <w:p w14:paraId="3903706C" w14:textId="2C645490" w:rsidR="00C36611" w:rsidRPr="00C36611" w:rsidRDefault="00C36611" w:rsidP="00C36611">
      <w:pPr>
        <w:rPr>
          <w:rFonts w:ascii="Times New Roman" w:hAnsi="Times New Roman"/>
          <w:lang w:val="vi-VN"/>
        </w:rPr>
      </w:pPr>
      <w:r w:rsidRPr="00C36611">
        <w:rPr>
          <w:rFonts w:ascii="Times New Roman" w:hAnsi="Times New Roman"/>
          <w:lang w:val="vi-VN"/>
        </w:rPr>
        <w:t>Giá trên không áp dụng cho ngày lễ, tết.</w:t>
      </w:r>
    </w:p>
    <w:p w14:paraId="53FCA67E" w14:textId="274606CC" w:rsidR="00C36611" w:rsidRPr="00C36611" w:rsidRDefault="00C36611" w:rsidP="00C36611">
      <w:pPr>
        <w:rPr>
          <w:rFonts w:ascii="Times New Roman" w:hAnsi="Times New Roman"/>
          <w:lang w:val="vi-VN"/>
        </w:rPr>
      </w:pPr>
      <w:r w:rsidRPr="00C36611">
        <w:rPr>
          <w:rFonts w:ascii="Times New Roman" w:hAnsi="Times New Roman"/>
          <w:lang w:val="vi-VN"/>
        </w:rPr>
        <w:t>Trình tự chương trình có thể thay đổi nhưng số lượng chương trình vẫn không thay đổi.</w:t>
      </w:r>
    </w:p>
    <w:p w14:paraId="1E8BFFA6" w14:textId="6A4DFE78" w:rsidR="00C36611" w:rsidRPr="00C36611" w:rsidRDefault="00C36611" w:rsidP="00C36611">
      <w:pPr>
        <w:rPr>
          <w:rFonts w:ascii="Times New Roman" w:hAnsi="Times New Roman"/>
          <w:lang w:val="vi-VN"/>
        </w:rPr>
      </w:pPr>
      <w:r w:rsidRPr="00C36611">
        <w:rPr>
          <w:rFonts w:ascii="Times New Roman" w:hAnsi="Times New Roman"/>
          <w:lang w:val="vi-VN"/>
        </w:rPr>
        <w:t>Du khách có mặt tại điểm đón trước 15 phút. Du khách đến trễ khi xe đã khởi hành hoặc hủy tour không báo trước vui lòng chịu phí như ‘hủy vé ngay ngày khởi hành’.</w:t>
      </w:r>
    </w:p>
    <w:p w14:paraId="7BDB4EE7" w14:textId="1B4BCDFA" w:rsidR="00C36611" w:rsidRPr="00C36611" w:rsidRDefault="00C36611" w:rsidP="00C36611">
      <w:pPr>
        <w:rPr>
          <w:rFonts w:ascii="Times New Roman" w:hAnsi="Times New Roman"/>
          <w:lang w:val="vi-VN"/>
        </w:rPr>
      </w:pPr>
      <w:r w:rsidRPr="00C36611">
        <w:rPr>
          <w:rFonts w:ascii="Times New Roman" w:hAnsi="Times New Roman"/>
          <w:lang w:val="vi-VN"/>
        </w:rPr>
        <w:t xml:space="preserve">Du khách mang theo giấy CMND hoặc Hộ chiếu (Bản chính), nên mang theo hành lý gọn nhẹ, không mang valy lớn. </w:t>
      </w:r>
    </w:p>
    <w:p w14:paraId="276EFEB0" w14:textId="4619EFE7" w:rsidR="00C36611" w:rsidRPr="00C36611" w:rsidRDefault="00C36611" w:rsidP="00C36611">
      <w:pPr>
        <w:rPr>
          <w:rFonts w:ascii="Times New Roman" w:hAnsi="Times New Roman"/>
          <w:lang w:val="vi-VN"/>
        </w:rPr>
      </w:pPr>
      <w:r w:rsidRPr="00C36611">
        <w:rPr>
          <w:rFonts w:ascii="Times New Roman" w:hAnsi="Times New Roman"/>
          <w:lang w:val="vi-VN"/>
        </w:rPr>
        <w:t xml:space="preserve">Trẻ em phải đi cùng cha mẹ hoặc có giấy cam kết đi tour cùng người thân, khi đi phải mang theo giấy khai sinh hoặc hộ chiếu. </w:t>
      </w:r>
    </w:p>
    <w:p w14:paraId="682D68B2" w14:textId="07DC0669" w:rsidR="00C36611" w:rsidRPr="00C36611" w:rsidRDefault="00C36611" w:rsidP="00C36611">
      <w:pPr>
        <w:rPr>
          <w:rFonts w:ascii="Times New Roman" w:hAnsi="Times New Roman"/>
          <w:lang w:val="vi-VN"/>
        </w:rPr>
      </w:pPr>
      <w:r w:rsidRPr="00C36611">
        <w:rPr>
          <w:rFonts w:ascii="Times New Roman" w:hAnsi="Times New Roman"/>
          <w:lang w:val="vi-VN"/>
        </w:rPr>
        <w:t>Du khách tự quản lý tiền bạc tư trang trong qua trình tham quan du lịch.</w:t>
      </w:r>
    </w:p>
    <w:p w14:paraId="31166ECC" w14:textId="444CA0FC" w:rsidR="00C36611" w:rsidRPr="00C36611" w:rsidRDefault="00C36611" w:rsidP="00C36611">
      <w:pPr>
        <w:rPr>
          <w:rFonts w:ascii="Times New Roman" w:hAnsi="Times New Roman"/>
          <w:lang w:val="vi-VN"/>
        </w:rPr>
      </w:pPr>
      <w:r w:rsidRPr="00C36611">
        <w:rPr>
          <w:rFonts w:ascii="Times New Roman" w:hAnsi="Times New Roman"/>
          <w:lang w:val="vi-VN"/>
        </w:rPr>
        <w:t>Khi đăng ký, quý khách vui lòng cung cấp đầy đủ Họ tên và năm sinh.</w:t>
      </w:r>
    </w:p>
    <w:p w14:paraId="44A564CC" w14:textId="11081CCC" w:rsidR="00C36611" w:rsidRPr="00C36611" w:rsidRDefault="00C36611" w:rsidP="00C36611">
      <w:pPr>
        <w:rPr>
          <w:rFonts w:ascii="Times New Roman" w:hAnsi="Times New Roman"/>
          <w:lang w:val="vi-VN"/>
        </w:rPr>
      </w:pPr>
      <w:r w:rsidRPr="00C36611">
        <w:rPr>
          <w:rFonts w:ascii="Times New Roman" w:hAnsi="Times New Roman"/>
          <w:lang w:val="vi-VN"/>
        </w:rPr>
        <w:t>Đối với du khách là Việt kiều, Quốc tế nhập cảnh Việt Nam bằng visa rời, vui lòng mang theo tờ khai hải quan và visa khi đi tour.</w:t>
      </w:r>
    </w:p>
    <w:p w14:paraId="1818B40A" w14:textId="1CC2A92D" w:rsidR="00C36611" w:rsidRDefault="00C36611" w:rsidP="00C36611">
      <w:pPr>
        <w:rPr>
          <w:rFonts w:ascii="Times New Roman" w:hAnsi="Times New Roman"/>
          <w:lang w:val="vi-VN"/>
        </w:rPr>
      </w:pPr>
      <w:r w:rsidRPr="00C36611">
        <w:rPr>
          <w:rFonts w:ascii="Times New Roman" w:hAnsi="Times New Roman"/>
          <w:lang w:val="vi-VN"/>
        </w:rPr>
        <w:t>Chương trình tour được coi là biên bản ghi nhớ giữa khách hàng và công ty. Những thắc mắc, khiếu nại sẽ dựa vào những quy định trong chương trình và phiếu thu để giải quyết.</w:t>
      </w:r>
    </w:p>
    <w:p w14:paraId="72E0F338" w14:textId="77777777" w:rsidR="005E4A4C" w:rsidRPr="00C36611" w:rsidRDefault="005E4A4C" w:rsidP="00C36611">
      <w:pPr>
        <w:rPr>
          <w:rFonts w:ascii="Times New Roman" w:hAnsi="Times New Roman"/>
          <w:lang w:val="vi-VN"/>
        </w:rPr>
      </w:pPr>
    </w:p>
    <w:p w14:paraId="06BF9384" w14:textId="77777777" w:rsidR="00C36611" w:rsidRPr="00C36611" w:rsidRDefault="00C36611" w:rsidP="00C36611">
      <w:pPr>
        <w:rPr>
          <w:rFonts w:ascii="Times New Roman" w:hAnsi="Times New Roman"/>
          <w:b/>
          <w:lang w:val="vi-VN"/>
        </w:rPr>
      </w:pPr>
      <w:r w:rsidRPr="00C36611">
        <w:rPr>
          <w:rFonts w:ascii="Times New Roman" w:hAnsi="Times New Roman"/>
          <w:b/>
          <w:lang w:val="vi-VN"/>
        </w:rPr>
        <w:lastRenderedPageBreak/>
        <w:t>QUY ĐỊNH MUA TOUR VÀ  HỦY TOUR</w:t>
      </w:r>
    </w:p>
    <w:p w14:paraId="7E8AE50C" w14:textId="4B0B2C31" w:rsidR="00C36611" w:rsidRPr="00C36611" w:rsidRDefault="00C36611" w:rsidP="00C36611">
      <w:pPr>
        <w:rPr>
          <w:rFonts w:ascii="Times New Roman" w:hAnsi="Times New Roman"/>
          <w:lang w:val="vi-VN"/>
        </w:rPr>
      </w:pPr>
      <w:r w:rsidRPr="00C36611">
        <w:rPr>
          <w:rFonts w:ascii="Times New Roman" w:hAnsi="Times New Roman"/>
          <w:lang w:val="vi-VN"/>
        </w:rPr>
        <w:t xml:space="preserve">Sau khi đăng ký, thanh toán ít nhất 50% tiền cọc và đóng hết 100% trước khởi hành 7 ngày. </w:t>
      </w:r>
    </w:p>
    <w:p w14:paraId="3182031C" w14:textId="72306528" w:rsidR="00C36611" w:rsidRPr="00C36611" w:rsidRDefault="00C36611" w:rsidP="00C36611">
      <w:pPr>
        <w:rPr>
          <w:rFonts w:ascii="Times New Roman" w:hAnsi="Times New Roman"/>
          <w:lang w:val="vi-VN"/>
        </w:rPr>
      </w:pPr>
      <w:r w:rsidRPr="00C36611">
        <w:rPr>
          <w:rFonts w:ascii="Times New Roman" w:hAnsi="Times New Roman"/>
          <w:lang w:val="vi-VN"/>
        </w:rPr>
        <w:t>Dời ngày khởi hành trước 10 ngày không mất phí, sau 8 ngày mất 20%. (Không tính ngày lễ và chủ  nhật), chỉ được dời 1 lần.</w:t>
      </w:r>
    </w:p>
    <w:p w14:paraId="63BE057D" w14:textId="012E0738" w:rsidR="00C36611" w:rsidRPr="00C36611" w:rsidRDefault="00C36611" w:rsidP="00C36611">
      <w:pPr>
        <w:rPr>
          <w:rFonts w:ascii="Times New Roman" w:hAnsi="Times New Roman"/>
          <w:lang w:val="vi-VN"/>
        </w:rPr>
      </w:pPr>
      <w:r w:rsidRPr="00C36611">
        <w:rPr>
          <w:rFonts w:ascii="Times New Roman" w:hAnsi="Times New Roman"/>
          <w:lang w:val="vi-VN"/>
        </w:rPr>
        <w:t xml:space="preserve">Sau khi đăng ký huỷ tour mất 10% giá tour. </w:t>
      </w:r>
    </w:p>
    <w:p w14:paraId="0BE56EB8" w14:textId="3496C393" w:rsidR="00C36611" w:rsidRPr="00C36611" w:rsidRDefault="00C36611" w:rsidP="00C36611">
      <w:pPr>
        <w:rPr>
          <w:rFonts w:ascii="Times New Roman" w:hAnsi="Times New Roman"/>
          <w:lang w:val="vi-VN"/>
        </w:rPr>
      </w:pPr>
      <w:r w:rsidRPr="00C36611">
        <w:rPr>
          <w:rFonts w:ascii="Times New Roman" w:hAnsi="Times New Roman"/>
          <w:lang w:val="vi-VN"/>
        </w:rPr>
        <w:t>Từ 10 đến trước 8 ngày trước ngày khởi hành chịu phí 30% giá tour. (Không tính ngày lễ và chủ nhật)</w:t>
      </w:r>
    </w:p>
    <w:p w14:paraId="7BD5484E" w14:textId="394A3686" w:rsidR="00C36611" w:rsidRPr="00C36611" w:rsidRDefault="00C36611" w:rsidP="00C36611">
      <w:pPr>
        <w:rPr>
          <w:rFonts w:ascii="Times New Roman" w:hAnsi="Times New Roman"/>
          <w:lang w:val="vi-VN"/>
        </w:rPr>
      </w:pPr>
      <w:r w:rsidRPr="00C36611">
        <w:rPr>
          <w:rFonts w:ascii="Times New Roman" w:hAnsi="Times New Roman"/>
          <w:lang w:val="vi-VN"/>
        </w:rPr>
        <w:t>Từ 8 đến 6 ngày trước ngày khởi hành chịu phí 50% giá tour. (Không tính ngày lễ và chủ nhật)</w:t>
      </w:r>
    </w:p>
    <w:p w14:paraId="4043D2C5" w14:textId="681AA129" w:rsidR="00C36611" w:rsidRPr="00C36611" w:rsidRDefault="00C36611" w:rsidP="00C36611">
      <w:pPr>
        <w:rPr>
          <w:rFonts w:ascii="Times New Roman" w:hAnsi="Times New Roman"/>
          <w:lang w:val="vi-VN"/>
        </w:rPr>
      </w:pPr>
      <w:r w:rsidRPr="00C36611">
        <w:rPr>
          <w:rFonts w:ascii="Times New Roman" w:hAnsi="Times New Roman"/>
          <w:lang w:val="vi-VN"/>
        </w:rPr>
        <w:t>Từ 3-5 ngày trước ngày khởi hành chịu phí 70% giá tour. (Không tính ngày lễ và chủ nhật)</w:t>
      </w:r>
    </w:p>
    <w:p w14:paraId="04F9A1EB" w14:textId="493219D4" w:rsidR="00C36611" w:rsidRPr="00C36611" w:rsidRDefault="00C36611" w:rsidP="00C36611">
      <w:pPr>
        <w:rPr>
          <w:rFonts w:ascii="Times New Roman" w:hAnsi="Times New Roman"/>
          <w:lang w:val="vi-VN"/>
        </w:rPr>
      </w:pPr>
      <w:r w:rsidRPr="00C36611">
        <w:rPr>
          <w:rFonts w:ascii="Times New Roman" w:hAnsi="Times New Roman"/>
          <w:lang w:val="vi-VN"/>
        </w:rPr>
        <w:t>Từ 2 ngày trước ngày khởi hành chịu phí 100% giá tour. (Không tính ngày lễ và chủ nhật)</w:t>
      </w:r>
    </w:p>
    <w:p w14:paraId="77C55962" w14:textId="3625E448" w:rsidR="00C36611" w:rsidRPr="00C36611" w:rsidRDefault="00C36611" w:rsidP="00C36611">
      <w:pPr>
        <w:rPr>
          <w:rFonts w:ascii="Times New Roman" w:hAnsi="Times New Roman"/>
          <w:lang w:val="vi-VN"/>
        </w:rPr>
      </w:pPr>
      <w:r w:rsidRPr="00C36611">
        <w:rPr>
          <w:rFonts w:ascii="Times New Roman" w:hAnsi="Times New Roman"/>
          <w:lang w:val="vi-VN"/>
        </w:rPr>
        <w:t>Các quy định trên không áp dụng cho các dịp lễ và tết.</w:t>
      </w:r>
    </w:p>
    <w:p w14:paraId="6902FA76" w14:textId="0E544035" w:rsidR="00C36611" w:rsidRPr="00C36611" w:rsidRDefault="00C36611" w:rsidP="00C36611">
      <w:pPr>
        <w:rPr>
          <w:rFonts w:ascii="Times New Roman" w:hAnsi="Times New Roman"/>
          <w:lang w:val="vi-VN"/>
        </w:rPr>
      </w:pPr>
      <w:r w:rsidRPr="00C36611">
        <w:rPr>
          <w:rFonts w:ascii="Times New Roman" w:hAnsi="Times New Roman"/>
          <w:lang w:val="vi-VN"/>
        </w:rPr>
        <w:t>Các ngày lễ tết việc dời ngày và hủy tour trước 15 ngày khởi hành mất 50% giá tour. Sau 15 ngày so với ngày khởi hành mất 100% giá tr. (Không tính ngày chủ nhật)</w:t>
      </w:r>
    </w:p>
    <w:p w14:paraId="324F766E" w14:textId="37C25073" w:rsidR="00C36611" w:rsidRPr="00C36611" w:rsidRDefault="00C36611" w:rsidP="00C36611">
      <w:pPr>
        <w:rPr>
          <w:rFonts w:ascii="Times New Roman" w:hAnsi="Times New Roman"/>
          <w:lang w:val="vi-VN"/>
        </w:rPr>
      </w:pPr>
      <w:r w:rsidRPr="00C36611">
        <w:rPr>
          <w:rFonts w:ascii="Times New Roman" w:hAnsi="Times New Roman"/>
          <w:lang w:val="vi-VN"/>
        </w:rPr>
        <w:t xml:space="preserve">Sau khi hủy tour, du khách vui lòng đến công ty nhận tiền trong vòng 2 tuần kể từ ngày đăng ký tour. Chúng tôi chỉ thanh toán trong thời gian 14 ngày nói trên. </w:t>
      </w:r>
    </w:p>
    <w:p w14:paraId="2D7F3394" w14:textId="76897191" w:rsidR="00C36611" w:rsidRDefault="00C36611" w:rsidP="00C36611">
      <w:pPr>
        <w:rPr>
          <w:rFonts w:ascii="Times New Roman" w:hAnsi="Times New Roman"/>
          <w:lang w:val="vi-VN"/>
        </w:rPr>
      </w:pPr>
      <w:r w:rsidRPr="00C36611">
        <w:rPr>
          <w:rFonts w:ascii="Times New Roman" w:hAnsi="Times New Roman"/>
          <w:lang w:val="vi-VN"/>
        </w:rPr>
        <w:t>Trường hợp hủy tour do sự cố khách quan như thiên tai, dịch bệnh hoặc do tàu thủy, xe lửa, máy bay hoãn/hủy chuyến, công ty sẽ không chịu trách nhiệm bồi thường thêm bất kỳ chi phí nào khác ngoài việc hoàn trả chi phí những dịch vụ chưa được sử dụng của tour đó.</w:t>
      </w:r>
    </w:p>
    <w:p w14:paraId="544B15B6" w14:textId="77777777" w:rsidR="00D505F7" w:rsidRPr="00C36611" w:rsidRDefault="00D505F7" w:rsidP="00C36611">
      <w:pPr>
        <w:rPr>
          <w:rFonts w:ascii="Times New Roman" w:hAnsi="Times New Roman"/>
          <w:lang w:val="vi-VN"/>
        </w:rPr>
      </w:pPr>
    </w:p>
    <w:p w14:paraId="0D7D648C" w14:textId="6B57BF0E" w:rsidR="00BD707E" w:rsidRPr="00C36611" w:rsidRDefault="00D505F7">
      <w:pPr>
        <w:rPr>
          <w:rFonts w:ascii="Times New Roman" w:hAnsi="Times New Roman"/>
          <w:lang w:val="vi-VN"/>
        </w:rPr>
      </w:pPr>
      <w:r w:rsidRPr="00B07F5E">
        <w:rPr>
          <w:rFonts w:ascii="Times New Roman" w:hAnsi="Times New Roman"/>
          <w:noProof/>
        </w:rPr>
        <w:drawing>
          <wp:inline distT="0" distB="0" distL="0" distR="0" wp14:anchorId="2049655D" wp14:editId="47AE5E26">
            <wp:extent cx="6758940" cy="1383030"/>
            <wp:effectExtent l="0" t="0" r="3810" b="7620"/>
            <wp:docPr id="196679355" name="Picture 1" descr="A city with tall buildings and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9355" name="Picture 1" descr="A city with tall buildings and green gra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8940" cy="1383030"/>
                    </a:xfrm>
                    <a:prstGeom prst="rect">
                      <a:avLst/>
                    </a:prstGeom>
                    <a:noFill/>
                    <a:ln>
                      <a:noFill/>
                    </a:ln>
                  </pic:spPr>
                </pic:pic>
              </a:graphicData>
            </a:graphic>
          </wp:inline>
        </w:drawing>
      </w:r>
    </w:p>
    <w:sectPr w:rsidR="00BD707E" w:rsidRPr="00C36611" w:rsidSect="0041378B">
      <w:footerReference w:type="default" r:id="rId9"/>
      <w:pgSz w:w="11909" w:h="16834" w:code="9"/>
      <w:pgMar w:top="360" w:right="634" w:bottom="1800" w:left="72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216B" w14:textId="77777777" w:rsidR="00756185" w:rsidRDefault="00756185" w:rsidP="00050B25">
      <w:r>
        <w:separator/>
      </w:r>
    </w:p>
  </w:endnote>
  <w:endnote w:type="continuationSeparator" w:id="0">
    <w:p w14:paraId="1F602209" w14:textId="77777777" w:rsidR="00756185" w:rsidRDefault="00756185" w:rsidP="0005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2BE4" w14:textId="77777777" w:rsidR="00BD707E" w:rsidRPr="002228AD" w:rsidRDefault="00BD707E" w:rsidP="00821072">
    <w:pPr>
      <w:ind w:left="-720" w:right="-605"/>
      <w:jc w:val="center"/>
      <w:rPr>
        <w:rFonts w:ascii="Times New Roman" w:hAnsi="Times New Roman"/>
        <w:b/>
        <w:i/>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6185" w14:textId="77777777" w:rsidR="00756185" w:rsidRDefault="00756185" w:rsidP="00050B25">
      <w:r>
        <w:separator/>
      </w:r>
    </w:p>
  </w:footnote>
  <w:footnote w:type="continuationSeparator" w:id="0">
    <w:p w14:paraId="079B80F7" w14:textId="77777777" w:rsidR="00756185" w:rsidRDefault="00756185" w:rsidP="0005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0FAB"/>
    <w:multiLevelType w:val="hybridMultilevel"/>
    <w:tmpl w:val="42C0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2971"/>
    <w:multiLevelType w:val="hybridMultilevel"/>
    <w:tmpl w:val="0A5E39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1192"/>
    <w:multiLevelType w:val="hybridMultilevel"/>
    <w:tmpl w:val="801A0D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31A5A"/>
    <w:multiLevelType w:val="hybridMultilevel"/>
    <w:tmpl w:val="6D76E11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4DC4"/>
    <w:multiLevelType w:val="hybridMultilevel"/>
    <w:tmpl w:val="19F4F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187D"/>
    <w:multiLevelType w:val="hybridMultilevel"/>
    <w:tmpl w:val="164CB9F4"/>
    <w:lvl w:ilvl="0" w:tplc="50B24C14">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B440A"/>
    <w:multiLevelType w:val="hybridMultilevel"/>
    <w:tmpl w:val="F6665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44A7E"/>
    <w:multiLevelType w:val="hybridMultilevel"/>
    <w:tmpl w:val="F9F0385C"/>
    <w:lvl w:ilvl="0" w:tplc="0409000D">
      <w:start w:val="1"/>
      <w:numFmt w:val="bullet"/>
      <w:lvlText w:val=""/>
      <w:lvlJc w:val="left"/>
      <w:pPr>
        <w:ind w:left="725" w:hanging="360"/>
      </w:pPr>
      <w:rPr>
        <w:rFonts w:ascii="Wingdings" w:hAnsi="Wingdings"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4B293357"/>
    <w:multiLevelType w:val="hybridMultilevel"/>
    <w:tmpl w:val="BBB0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D6BF6"/>
    <w:multiLevelType w:val="hybridMultilevel"/>
    <w:tmpl w:val="045A6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F1D59"/>
    <w:multiLevelType w:val="hybridMultilevel"/>
    <w:tmpl w:val="3E48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43B2A"/>
    <w:multiLevelType w:val="hybridMultilevel"/>
    <w:tmpl w:val="F24AB85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71115F8D"/>
    <w:multiLevelType w:val="hybridMultilevel"/>
    <w:tmpl w:val="F5D48F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0581598">
    <w:abstractNumId w:val="3"/>
  </w:num>
  <w:num w:numId="2" w16cid:durableId="1191799972">
    <w:abstractNumId w:val="12"/>
  </w:num>
  <w:num w:numId="3" w16cid:durableId="357506548">
    <w:abstractNumId w:val="5"/>
  </w:num>
  <w:num w:numId="4" w16cid:durableId="672224739">
    <w:abstractNumId w:val="6"/>
  </w:num>
  <w:num w:numId="5" w16cid:durableId="21593656">
    <w:abstractNumId w:val="1"/>
  </w:num>
  <w:num w:numId="6" w16cid:durableId="1021206293">
    <w:abstractNumId w:val="11"/>
  </w:num>
  <w:num w:numId="7" w16cid:durableId="365495407">
    <w:abstractNumId w:val="4"/>
  </w:num>
  <w:num w:numId="8" w16cid:durableId="1803574085">
    <w:abstractNumId w:val="2"/>
  </w:num>
  <w:num w:numId="9" w16cid:durableId="54624038">
    <w:abstractNumId w:val="7"/>
  </w:num>
  <w:num w:numId="10" w16cid:durableId="1044794592">
    <w:abstractNumId w:val="9"/>
  </w:num>
  <w:num w:numId="11" w16cid:durableId="1641962361">
    <w:abstractNumId w:val="0"/>
  </w:num>
  <w:num w:numId="12" w16cid:durableId="510336699">
    <w:abstractNumId w:val="10"/>
  </w:num>
  <w:num w:numId="13" w16cid:durableId="522131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25"/>
    <w:rsid w:val="00015693"/>
    <w:rsid w:val="00041F1F"/>
    <w:rsid w:val="00050B25"/>
    <w:rsid w:val="00087795"/>
    <w:rsid w:val="000D5F38"/>
    <w:rsid w:val="0010004B"/>
    <w:rsid w:val="0012692C"/>
    <w:rsid w:val="0015380F"/>
    <w:rsid w:val="001B35C5"/>
    <w:rsid w:val="001C5F66"/>
    <w:rsid w:val="001D5FE9"/>
    <w:rsid w:val="00223BE5"/>
    <w:rsid w:val="002E5371"/>
    <w:rsid w:val="00320E1D"/>
    <w:rsid w:val="00351B52"/>
    <w:rsid w:val="004F2C09"/>
    <w:rsid w:val="004F5F9E"/>
    <w:rsid w:val="00501735"/>
    <w:rsid w:val="00531B09"/>
    <w:rsid w:val="00540029"/>
    <w:rsid w:val="005C5FA9"/>
    <w:rsid w:val="005E4A4C"/>
    <w:rsid w:val="00662D87"/>
    <w:rsid w:val="006D1B31"/>
    <w:rsid w:val="006D351D"/>
    <w:rsid w:val="00756185"/>
    <w:rsid w:val="008303C6"/>
    <w:rsid w:val="00831A60"/>
    <w:rsid w:val="008369FF"/>
    <w:rsid w:val="00842DCF"/>
    <w:rsid w:val="00853B53"/>
    <w:rsid w:val="0085481B"/>
    <w:rsid w:val="00871397"/>
    <w:rsid w:val="008D4EC7"/>
    <w:rsid w:val="008E7FA3"/>
    <w:rsid w:val="009A7780"/>
    <w:rsid w:val="009F434A"/>
    <w:rsid w:val="00A120D1"/>
    <w:rsid w:val="00A1493C"/>
    <w:rsid w:val="00A70417"/>
    <w:rsid w:val="00A901E3"/>
    <w:rsid w:val="00AD4613"/>
    <w:rsid w:val="00AE7DB8"/>
    <w:rsid w:val="00AF0F11"/>
    <w:rsid w:val="00AF521B"/>
    <w:rsid w:val="00AF5933"/>
    <w:rsid w:val="00B0352F"/>
    <w:rsid w:val="00B07811"/>
    <w:rsid w:val="00B13658"/>
    <w:rsid w:val="00BD41F5"/>
    <w:rsid w:val="00BD707E"/>
    <w:rsid w:val="00C11251"/>
    <w:rsid w:val="00C20297"/>
    <w:rsid w:val="00C36611"/>
    <w:rsid w:val="00C375D4"/>
    <w:rsid w:val="00C45E2F"/>
    <w:rsid w:val="00CA1EE6"/>
    <w:rsid w:val="00CA4357"/>
    <w:rsid w:val="00CA7AD2"/>
    <w:rsid w:val="00CF457F"/>
    <w:rsid w:val="00D1680B"/>
    <w:rsid w:val="00D505F7"/>
    <w:rsid w:val="00D62479"/>
    <w:rsid w:val="00D902EA"/>
    <w:rsid w:val="00DF7AFB"/>
    <w:rsid w:val="00E3298C"/>
    <w:rsid w:val="00E737D8"/>
    <w:rsid w:val="00E73D26"/>
    <w:rsid w:val="00E84BE3"/>
    <w:rsid w:val="00E92F4A"/>
    <w:rsid w:val="00E942B1"/>
    <w:rsid w:val="00EA6B50"/>
    <w:rsid w:val="00EF672D"/>
    <w:rsid w:val="00F85992"/>
    <w:rsid w:val="00FB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758F"/>
  <w15:chartTrackingRefBased/>
  <w15:docId w15:val="{75468DB9-2944-45DD-AF65-443C676A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25"/>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050B25"/>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B25"/>
    <w:rPr>
      <w:rFonts w:ascii="Cambria" w:eastAsia="Times New Roman" w:hAnsi="Cambria" w:cs="Times New Roman"/>
      <w:b/>
      <w:bCs/>
      <w:kern w:val="32"/>
      <w:sz w:val="32"/>
      <w:szCs w:val="32"/>
    </w:rPr>
  </w:style>
  <w:style w:type="character" w:styleId="Hyperlink">
    <w:name w:val="Hyperlink"/>
    <w:rsid w:val="00050B25"/>
    <w:rPr>
      <w:color w:val="0000FF"/>
      <w:u w:val="single"/>
    </w:rPr>
  </w:style>
  <w:style w:type="paragraph" w:styleId="Footer">
    <w:name w:val="footer"/>
    <w:basedOn w:val="Normal"/>
    <w:link w:val="FooterChar"/>
    <w:rsid w:val="00050B25"/>
    <w:pPr>
      <w:tabs>
        <w:tab w:val="center" w:pos="4320"/>
        <w:tab w:val="right" w:pos="8640"/>
      </w:tabs>
    </w:pPr>
    <w:rPr>
      <w:sz w:val="20"/>
      <w:szCs w:val="20"/>
      <w:lang w:val="x-none" w:eastAsia="x-none"/>
    </w:rPr>
  </w:style>
  <w:style w:type="character" w:customStyle="1" w:styleId="FooterChar">
    <w:name w:val="Footer Char"/>
    <w:basedOn w:val="DefaultParagraphFont"/>
    <w:link w:val="Footer"/>
    <w:rsid w:val="00050B25"/>
    <w:rPr>
      <w:rFonts w:ascii="VNI-Times" w:eastAsia="Times New Roman" w:hAnsi="VNI-Times" w:cs="Times New Roman"/>
      <w:sz w:val="20"/>
      <w:szCs w:val="20"/>
      <w:lang w:val="x-none" w:eastAsia="x-none"/>
    </w:rPr>
  </w:style>
  <w:style w:type="character" w:styleId="Strong">
    <w:name w:val="Strong"/>
    <w:uiPriority w:val="22"/>
    <w:qFormat/>
    <w:rsid w:val="00050B25"/>
    <w:rPr>
      <w:b/>
      <w:bCs/>
    </w:rPr>
  </w:style>
  <w:style w:type="character" w:customStyle="1" w:styleId="apple-converted-space">
    <w:name w:val="apple-converted-space"/>
    <w:rsid w:val="00050B25"/>
  </w:style>
  <w:style w:type="character" w:styleId="Emphasis">
    <w:name w:val="Emphasis"/>
    <w:uiPriority w:val="20"/>
    <w:qFormat/>
    <w:rsid w:val="00050B25"/>
    <w:rPr>
      <w:i/>
      <w:iCs/>
    </w:rPr>
  </w:style>
  <w:style w:type="paragraph" w:styleId="ListParagraph">
    <w:name w:val="List Paragraph"/>
    <w:basedOn w:val="Normal"/>
    <w:uiPriority w:val="34"/>
    <w:qFormat/>
    <w:rsid w:val="00050B25"/>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050B25"/>
    <w:pPr>
      <w:tabs>
        <w:tab w:val="center" w:pos="4680"/>
        <w:tab w:val="right" w:pos="9360"/>
      </w:tabs>
    </w:pPr>
  </w:style>
  <w:style w:type="character" w:customStyle="1" w:styleId="HeaderChar">
    <w:name w:val="Header Char"/>
    <w:basedOn w:val="DefaultParagraphFont"/>
    <w:link w:val="Header"/>
    <w:uiPriority w:val="99"/>
    <w:rsid w:val="00050B25"/>
    <w:rPr>
      <w:rFonts w:ascii="VNI-Times" w:eastAsia="Times New Roman" w:hAnsi="VNI-Times" w:cs="Times New Roman"/>
      <w:sz w:val="24"/>
      <w:szCs w:val="24"/>
    </w:rPr>
  </w:style>
  <w:style w:type="paragraph" w:styleId="NoSpacing">
    <w:name w:val="No Spacing"/>
    <w:link w:val="NoSpacingChar"/>
    <w:uiPriority w:val="1"/>
    <w:qFormat/>
    <w:rsid w:val="00D505F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05F7"/>
    <w:rPr>
      <w:rFonts w:eastAsiaTheme="minorEastAsia"/>
      <w:lang w:eastAsia="ja-JP"/>
    </w:rPr>
  </w:style>
  <w:style w:type="table" w:customStyle="1" w:styleId="Style25">
    <w:name w:val="_Style 25"/>
    <w:basedOn w:val="TableNormal"/>
    <w:qFormat/>
    <w:rsid w:val="00D505F7"/>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saigontours.ntoan@gmail.com</cp:lastModifiedBy>
  <cp:revision>72</cp:revision>
  <dcterms:created xsi:type="dcterms:W3CDTF">2023-02-18T01:52:00Z</dcterms:created>
  <dcterms:modified xsi:type="dcterms:W3CDTF">2025-09-30T06:04:00Z</dcterms:modified>
</cp:coreProperties>
</file>