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274605" w:rsidRPr="00A81AC0" w14:paraId="1CE1BFAB" w14:textId="77777777" w:rsidTr="00430312">
        <w:tc>
          <w:tcPr>
            <w:tcW w:w="11850" w:type="dxa"/>
            <w:gridSpan w:val="4"/>
          </w:tcPr>
          <w:p w14:paraId="20B362CB" w14:textId="77777777" w:rsidR="00274605" w:rsidRPr="00A81AC0" w:rsidRDefault="00274605"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7636D193" wp14:editId="3012FE32">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6"/>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63AE9F80" wp14:editId="3D29DB73">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7"/>
                          <a:srcRect/>
                          <a:stretch>
                            <a:fillRect/>
                          </a:stretch>
                        </pic:blipFill>
                        <pic:spPr>
                          <a:xfrm>
                            <a:off x="0" y="0"/>
                            <a:ext cx="6015914" cy="720732"/>
                          </a:xfrm>
                          <a:prstGeom prst="rect">
                            <a:avLst/>
                          </a:prstGeom>
                        </pic:spPr>
                      </pic:pic>
                    </a:graphicData>
                  </a:graphic>
                </wp:inline>
              </w:drawing>
            </w:r>
          </w:p>
        </w:tc>
      </w:tr>
      <w:tr w:rsidR="00274605" w:rsidRPr="00A81AC0" w14:paraId="02FCA23B" w14:textId="77777777" w:rsidTr="00430312">
        <w:trPr>
          <w:trHeight w:val="278"/>
        </w:trPr>
        <w:tc>
          <w:tcPr>
            <w:tcW w:w="11850" w:type="dxa"/>
            <w:gridSpan w:val="4"/>
          </w:tcPr>
          <w:p w14:paraId="1B82C642" w14:textId="77777777" w:rsidR="00274605" w:rsidRPr="00A81AC0" w:rsidRDefault="00274605"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274605" w:rsidRPr="00A81AC0" w14:paraId="5859A927" w14:textId="77777777" w:rsidTr="00430312">
        <w:trPr>
          <w:gridAfter w:val="1"/>
          <w:wAfter w:w="6" w:type="dxa"/>
        </w:trPr>
        <w:tc>
          <w:tcPr>
            <w:tcW w:w="5040" w:type="dxa"/>
          </w:tcPr>
          <w:p w14:paraId="30E85327"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Văn phòng Hồ Chí Minh</w:t>
            </w:r>
          </w:p>
          <w:p w14:paraId="5BCACEF8"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Tần, Phường Bàn Cờ</w:t>
            </w:r>
          </w:p>
          <w:p w14:paraId="0E72DBBC"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Văn phòng HN</w:t>
            </w:r>
            <w:r w:rsidRPr="00A81AC0">
              <w:rPr>
                <w:rFonts w:ascii="Times New Roman" w:eastAsia="Times New Roman" w:hAnsi="Times New Roman"/>
                <w:color w:val="000000"/>
                <w:sz w:val="18"/>
                <w:szCs w:val="18"/>
                <w:lang w:eastAsia="en-US"/>
              </w:rPr>
              <w:t>: Tầng 6, 12 Khuất Duy Tiến, P.Thanh Xuân</w:t>
            </w:r>
          </w:p>
          <w:p w14:paraId="67647464" w14:textId="77777777" w:rsidR="00274605" w:rsidRPr="00A81AC0" w:rsidRDefault="00274605" w:rsidP="00430312">
            <w:pPr>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Mã số thuế: 0107720755</w:t>
            </w:r>
          </w:p>
          <w:p w14:paraId="13D209E8"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GPLH QT số: 01-1135/2018/TCDL-GP LHQT</w:t>
            </w:r>
          </w:p>
        </w:tc>
        <w:tc>
          <w:tcPr>
            <w:tcW w:w="5170" w:type="dxa"/>
          </w:tcPr>
          <w:p w14:paraId="7BD2BA22"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color w:val="000000"/>
                <w:sz w:val="18"/>
                <w:szCs w:val="18"/>
                <w:lang w:eastAsia="en-US"/>
              </w:rPr>
              <w:t xml:space="preserve">Tổng Đài: </w:t>
            </w:r>
            <w:r w:rsidRPr="00A81AC0">
              <w:rPr>
                <w:rFonts w:ascii="Times New Roman" w:eastAsia="Times New Roman" w:hAnsi="Times New Roman"/>
                <w:b/>
                <w:bCs/>
                <w:color w:val="000000"/>
                <w:sz w:val="18"/>
                <w:szCs w:val="18"/>
                <w:lang w:eastAsia="en-US"/>
              </w:rPr>
              <w:t>1900 2258</w:t>
            </w:r>
          </w:p>
          <w:p w14:paraId="5E3B94AC"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Hotlines Zalo/Viber: 0945504848 -  Whatapp: 0945504848</w:t>
            </w:r>
          </w:p>
          <w:p w14:paraId="2EC38119"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1D3C642A"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Fanpape: facebook.com/saigontours.tourdulich.noidiaquocte</w:t>
            </w:r>
          </w:p>
          <w:p w14:paraId="30DB6F0F" w14:textId="77777777" w:rsidR="00274605" w:rsidRPr="00A81AC0" w:rsidRDefault="00274605"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D405715" w14:textId="77777777" w:rsidR="00274605" w:rsidRPr="00A81AC0" w:rsidRDefault="00274605"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09D49E7A" wp14:editId="3CD05DAD">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8"/>
                          <a:srcRect/>
                          <a:stretch>
                            <a:fillRect/>
                          </a:stretch>
                        </pic:blipFill>
                        <pic:spPr>
                          <a:xfrm>
                            <a:off x="0" y="0"/>
                            <a:ext cx="675427" cy="793308"/>
                          </a:xfrm>
                          <a:prstGeom prst="rect">
                            <a:avLst/>
                          </a:prstGeom>
                        </pic:spPr>
                      </pic:pic>
                    </a:graphicData>
                  </a:graphic>
                </wp:inline>
              </w:drawing>
            </w:r>
          </w:p>
        </w:tc>
      </w:tr>
      <w:tr w:rsidR="00274605" w:rsidRPr="00A81AC0" w14:paraId="60AD5F88" w14:textId="77777777" w:rsidTr="00430312">
        <w:trPr>
          <w:gridAfter w:val="1"/>
          <w:wAfter w:w="6" w:type="dxa"/>
        </w:trPr>
        <w:tc>
          <w:tcPr>
            <w:tcW w:w="11844" w:type="dxa"/>
            <w:gridSpan w:val="3"/>
          </w:tcPr>
          <w:p w14:paraId="02BB25FF" w14:textId="77777777" w:rsidR="00274605" w:rsidRPr="00A81AC0" w:rsidRDefault="00274605"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lang w:eastAsia="en-US"/>
              </w:rPr>
              <w:drawing>
                <wp:inline distT="0" distB="0" distL="0" distR="0" wp14:anchorId="20A687E5" wp14:editId="2FB83210">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9"/>
                          <a:srcRect/>
                          <a:stretch>
                            <a:fillRect/>
                          </a:stretch>
                        </pic:blipFill>
                        <pic:spPr>
                          <a:xfrm>
                            <a:off x="0" y="0"/>
                            <a:ext cx="7447519" cy="65259"/>
                          </a:xfrm>
                          <a:prstGeom prst="rect">
                            <a:avLst/>
                          </a:prstGeom>
                        </pic:spPr>
                      </pic:pic>
                    </a:graphicData>
                  </a:graphic>
                </wp:inline>
              </w:drawing>
            </w:r>
          </w:p>
        </w:tc>
      </w:tr>
    </w:tbl>
    <w:p w14:paraId="5502E2FD" w14:textId="77777777" w:rsidR="00027B9B" w:rsidRPr="00125807" w:rsidRDefault="00027B9B" w:rsidP="006D7A33">
      <w:pPr>
        <w:spacing w:after="120" w:line="240" w:lineRule="auto"/>
        <w:ind w:right="-86"/>
        <w:jc w:val="center"/>
        <w:rPr>
          <w:rFonts w:ascii="Times New Roman" w:hAnsi="Times New Roman"/>
          <w:b/>
          <w:color w:val="00B05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74605">
        <w:rPr>
          <w:rFonts w:ascii="Times New Roman" w:hAnsi="Times New Roman"/>
          <w:b/>
          <w:color w:val="00B05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w:t>
      </w:r>
      <w:r w:rsidRPr="00125807">
        <w:rPr>
          <w:rFonts w:ascii="Times New Roman" w:hAnsi="Times New Roman"/>
          <w:b/>
          <w:color w:val="00B05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PHÁ BALI</w:t>
      </w:r>
    </w:p>
    <w:p w14:paraId="609C4E4F" w14:textId="77777777" w:rsidR="00027B9B" w:rsidRPr="00125807" w:rsidRDefault="00027B9B" w:rsidP="006D7A33">
      <w:pPr>
        <w:spacing w:after="120" w:line="240" w:lineRule="auto"/>
        <w:ind w:right="-86"/>
        <w:jc w:val="center"/>
        <w:rPr>
          <w:rFonts w:ascii="Times New Roman" w:hAnsi="Times New Roman"/>
          <w:b/>
          <w:color w:val="FFC00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5807">
        <w:rPr>
          <w:rFonts w:ascii="Times New Roman" w:hAnsi="Times New Roman"/>
          <w:b/>
          <w:color w:val="FFC00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HÒN ĐẢO CỦA CÁC VỊ THẦN</w:t>
      </w:r>
    </w:p>
    <w:p w14:paraId="12CBD618" w14:textId="6BB02C31" w:rsidR="00BB4A06" w:rsidRPr="00125807" w:rsidRDefault="00BB4A06" w:rsidP="006D7A33">
      <w:pPr>
        <w:spacing w:after="120" w:line="240" w:lineRule="auto"/>
        <w:ind w:right="-86"/>
        <w:jc w:val="center"/>
        <w:rPr>
          <w:rFonts w:ascii="Times New Roman" w:hAnsi="Times New Roman"/>
          <w:b/>
          <w:color w:val="ED7D31" w:themeColor="accent2"/>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5807">
        <w:rPr>
          <w:rFonts w:ascii="Times New Roman" w:hAnsi="Times New Roman"/>
          <w:b/>
          <w:color w:val="ED7D31" w:themeColor="accent2"/>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 NGÀY 3 ĐÊM</w:t>
      </w:r>
    </w:p>
    <w:tbl>
      <w:tblPr>
        <w:tblW w:w="5126" w:type="pct"/>
        <w:jc w:val="center"/>
        <w:tblLook w:val="04A0" w:firstRow="1" w:lastRow="0" w:firstColumn="1" w:lastColumn="0" w:noHBand="0" w:noVBand="1"/>
      </w:tblPr>
      <w:tblGrid>
        <w:gridCol w:w="11257"/>
      </w:tblGrid>
      <w:tr w:rsidR="00027B9B" w:rsidRPr="00E2007A" w14:paraId="28A483DA" w14:textId="77777777" w:rsidTr="00584566">
        <w:trPr>
          <w:trHeight w:val="837"/>
          <w:jc w:val="center"/>
        </w:trPr>
        <w:tc>
          <w:tcPr>
            <w:tcW w:w="5000" w:type="pct"/>
          </w:tcPr>
          <w:p w14:paraId="46182DDE" w14:textId="77777777" w:rsidR="00027B9B" w:rsidRPr="0097090B" w:rsidRDefault="00027B9B" w:rsidP="00584566">
            <w:pPr>
              <w:tabs>
                <w:tab w:val="left" w:pos="343"/>
              </w:tabs>
              <w:spacing w:before="60" w:after="0"/>
              <w:contextualSpacing/>
              <w:jc w:val="center"/>
              <w:rPr>
                <w:rFonts w:ascii="Times New Roman" w:hAnsi="Times New Roman"/>
                <w:color w:val="000000"/>
                <w:sz w:val="24"/>
              </w:rPr>
            </w:pPr>
            <w:r>
              <w:rPr>
                <w:noProof/>
                <w:lang w:eastAsia="en-US"/>
              </w:rPr>
              <w:drawing>
                <wp:inline distT="0" distB="0" distL="0" distR="0" wp14:anchorId="4A6312BE" wp14:editId="16F3EA80">
                  <wp:extent cx="6969108" cy="1593273"/>
                  <wp:effectExtent l="0" t="0" r="3810" b="6985"/>
                  <wp:docPr id="1067533258" name="Picture 1067533258" descr="A person in a swimsuit in front of a water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33258" name="Picture 1067533258" descr="A person in a swimsuit in front of a waterfall&#10;&#10;AI-generated content may be incorrect."/>
                          <pic:cNvPicPr/>
                        </pic:nvPicPr>
                        <pic:blipFill>
                          <a:blip r:embed="rId10"/>
                          <a:stretch>
                            <a:fillRect/>
                          </a:stretch>
                        </pic:blipFill>
                        <pic:spPr>
                          <a:xfrm>
                            <a:off x="0" y="0"/>
                            <a:ext cx="7007635" cy="1602081"/>
                          </a:xfrm>
                          <a:prstGeom prst="rect">
                            <a:avLst/>
                          </a:prstGeom>
                        </pic:spPr>
                      </pic:pic>
                    </a:graphicData>
                  </a:graphic>
                </wp:inline>
              </w:drawing>
            </w:r>
          </w:p>
        </w:tc>
      </w:tr>
    </w:tbl>
    <w:p w14:paraId="30E11A3B" w14:textId="3B6C557B" w:rsidR="00AA4FBA" w:rsidRPr="00AA4FBA" w:rsidRDefault="00AA4FBA" w:rsidP="00AA4FBA">
      <w:pPr>
        <w:spacing w:after="0" w:line="240" w:lineRule="auto"/>
        <w:contextualSpacing/>
        <w:rPr>
          <w:rFonts w:ascii="Times New Roman" w:eastAsia="Times New Roman" w:hAnsi="Times New Roman"/>
          <w:sz w:val="24"/>
          <w:szCs w:val="24"/>
          <w:lang w:eastAsia="en-US"/>
        </w:rPr>
      </w:pPr>
    </w:p>
    <w:p w14:paraId="46B81629" w14:textId="77777777" w:rsidR="00CB3E87" w:rsidRPr="00CB3E87" w:rsidRDefault="00CB3E87" w:rsidP="00027B9B">
      <w:pPr>
        <w:pStyle w:val="ListParagraph"/>
        <w:numPr>
          <w:ilvl w:val="0"/>
          <w:numId w:val="31"/>
        </w:numPr>
        <w:tabs>
          <w:tab w:val="center" w:pos="5625"/>
          <w:tab w:val="left" w:pos="8025"/>
        </w:tabs>
        <w:spacing w:after="0"/>
        <w:ind w:left="270" w:hanging="270"/>
        <w:jc w:val="center"/>
        <w:rPr>
          <w:rFonts w:ascii="Times New Roman" w:hAnsi="Times New Roman"/>
          <w:b/>
          <w:color w:val="FF0000"/>
          <w:sz w:val="32"/>
        </w:rPr>
      </w:pPr>
      <w:r w:rsidRPr="00CB3E87">
        <w:rPr>
          <w:rFonts w:ascii="Times New Roman" w:hAnsi="Times New Roman"/>
          <w:b/>
          <w:color w:val="FF0000"/>
          <w:sz w:val="32"/>
        </w:rPr>
        <w:t>Tặng bữa tối ngắm hoàng hôn trên bãi biển Jimbaran</w:t>
      </w:r>
    </w:p>
    <w:p w14:paraId="1F36FCBC" w14:textId="77777777" w:rsidR="00CB3E87" w:rsidRPr="00CB3E87" w:rsidRDefault="00CB3E87" w:rsidP="00027B9B">
      <w:pPr>
        <w:pStyle w:val="ListParagraph"/>
        <w:numPr>
          <w:ilvl w:val="0"/>
          <w:numId w:val="31"/>
        </w:numPr>
        <w:tabs>
          <w:tab w:val="center" w:pos="5625"/>
          <w:tab w:val="left" w:pos="8025"/>
        </w:tabs>
        <w:spacing w:after="0"/>
        <w:ind w:left="270" w:hanging="270"/>
        <w:jc w:val="center"/>
        <w:rPr>
          <w:rFonts w:ascii="Times New Roman" w:hAnsi="Times New Roman"/>
          <w:b/>
          <w:color w:val="FF0000"/>
          <w:sz w:val="32"/>
        </w:rPr>
      </w:pPr>
      <w:r w:rsidRPr="00CB3E87">
        <w:rPr>
          <w:rFonts w:ascii="Times New Roman" w:hAnsi="Times New Roman"/>
          <w:b/>
          <w:color w:val="FF0000"/>
          <w:sz w:val="32"/>
        </w:rPr>
        <w:t>Tặng 1 phần nước uống tại River D’Tukad Club</w:t>
      </w:r>
    </w:p>
    <w:p w14:paraId="1B8A89F9" w14:textId="77777777" w:rsidR="003602B7" w:rsidRPr="003602B7" w:rsidRDefault="00CB3E87" w:rsidP="00027B9B">
      <w:pPr>
        <w:pStyle w:val="ListParagraph"/>
        <w:numPr>
          <w:ilvl w:val="0"/>
          <w:numId w:val="31"/>
        </w:numPr>
        <w:tabs>
          <w:tab w:val="center" w:pos="5625"/>
          <w:tab w:val="left" w:pos="8025"/>
        </w:tabs>
        <w:spacing w:after="0"/>
        <w:ind w:left="270" w:hanging="270"/>
        <w:jc w:val="center"/>
        <w:rPr>
          <w:rFonts w:ascii="Times New Roman" w:hAnsi="Times New Roman"/>
          <w:b/>
          <w:color w:val="FF0000"/>
          <w:sz w:val="40"/>
          <w:szCs w:val="30"/>
        </w:rPr>
      </w:pPr>
      <w:r w:rsidRPr="00CB3E87">
        <w:rPr>
          <w:rFonts w:ascii="Times New Roman" w:hAnsi="Times New Roman"/>
          <w:b/>
          <w:color w:val="FF0000"/>
          <w:sz w:val="32"/>
        </w:rPr>
        <w:t xml:space="preserve">Tặng xích đu </w:t>
      </w:r>
      <w:r w:rsidR="003602B7">
        <w:rPr>
          <w:rFonts w:ascii="Times New Roman" w:hAnsi="Times New Roman"/>
          <w:b/>
          <w:color w:val="FF0000"/>
          <w:sz w:val="32"/>
        </w:rPr>
        <w:t>thiên đường, trải nghiệm hồ bơi tràn</w:t>
      </w:r>
      <w:r w:rsidRPr="00CB3E87">
        <w:rPr>
          <w:rFonts w:ascii="Times New Roman" w:hAnsi="Times New Roman"/>
          <w:b/>
          <w:color w:val="FF0000"/>
          <w:sz w:val="32"/>
        </w:rPr>
        <w:t xml:space="preserve"> tại River D’Tukad Club</w:t>
      </w:r>
    </w:p>
    <w:p w14:paraId="2CDBC87C" w14:textId="77777777" w:rsidR="003602B7" w:rsidRPr="003602B7" w:rsidRDefault="003602B7" w:rsidP="003602B7">
      <w:pPr>
        <w:pStyle w:val="ListParagraph"/>
        <w:tabs>
          <w:tab w:val="center" w:pos="5625"/>
          <w:tab w:val="left" w:pos="8025"/>
        </w:tabs>
        <w:spacing w:after="0"/>
        <w:ind w:left="270"/>
        <w:rPr>
          <w:rFonts w:ascii="Times New Roman" w:hAnsi="Times New Roman"/>
          <w:b/>
          <w:color w:val="FF0000"/>
          <w:sz w:val="14"/>
          <w:szCs w:val="30"/>
        </w:rPr>
      </w:pPr>
    </w:p>
    <w:tbl>
      <w:tblPr>
        <w:tblW w:w="5126" w:type="pct"/>
        <w:jc w:val="center"/>
        <w:tblLook w:val="04A0" w:firstRow="1" w:lastRow="0" w:firstColumn="1" w:lastColumn="0" w:noHBand="0" w:noVBand="1"/>
      </w:tblPr>
      <w:tblGrid>
        <w:gridCol w:w="1137"/>
        <w:gridCol w:w="1182"/>
        <w:gridCol w:w="3704"/>
        <w:gridCol w:w="1866"/>
        <w:gridCol w:w="1576"/>
        <w:gridCol w:w="1792"/>
      </w:tblGrid>
      <w:tr w:rsidR="0017560E" w:rsidRPr="00900DDD" w14:paraId="28A5FF0E" w14:textId="77777777" w:rsidTr="00CC59C0">
        <w:trPr>
          <w:trHeight w:val="159"/>
          <w:jc w:val="center"/>
        </w:trPr>
        <w:tc>
          <w:tcPr>
            <w:tcW w:w="505" w:type="pct"/>
            <w:shd w:val="clear" w:color="auto" w:fill="3DC12F"/>
          </w:tcPr>
          <w:p w14:paraId="06A70B47" w14:textId="77777777" w:rsidR="0074396B" w:rsidRPr="0097090B" w:rsidRDefault="000E68D0" w:rsidP="00415F14">
            <w:pPr>
              <w:pStyle w:val="Default"/>
              <w:spacing w:before="20" w:after="20" w:line="276" w:lineRule="auto"/>
              <w:ind w:right="-256"/>
              <w:rPr>
                <w:b/>
                <w:iCs/>
                <w:color w:val="FFFFFF" w:themeColor="background1"/>
                <w:szCs w:val="40"/>
              </w:rPr>
            </w:pPr>
            <w:r w:rsidRPr="00E443C6">
              <w:rPr>
                <w:color w:val="FFFFFF" w:themeColor="background1"/>
              </w:rPr>
              <w:br w:type="page"/>
            </w:r>
            <w:r w:rsidR="0074396B" w:rsidRPr="0097090B">
              <w:rPr>
                <w:b/>
                <w:color w:val="FFFFFF" w:themeColor="background1"/>
              </w:rPr>
              <w:t>NGÀY 1</w:t>
            </w:r>
            <w:r w:rsidR="00415F14">
              <w:rPr>
                <w:b/>
                <w:color w:val="FFFFFF" w:themeColor="background1"/>
              </w:rPr>
              <w:t>:</w:t>
            </w:r>
          </w:p>
        </w:tc>
        <w:tc>
          <w:tcPr>
            <w:tcW w:w="4495" w:type="pct"/>
            <w:gridSpan w:val="5"/>
            <w:shd w:val="clear" w:color="auto" w:fill="3DC12F"/>
          </w:tcPr>
          <w:p w14:paraId="5168482E" w14:textId="77777777" w:rsidR="0074396B" w:rsidRPr="0097090B" w:rsidRDefault="0074396B" w:rsidP="004A333A">
            <w:pPr>
              <w:pStyle w:val="Default"/>
              <w:spacing w:before="20" w:after="20" w:line="276" w:lineRule="auto"/>
              <w:ind w:hanging="110"/>
              <w:rPr>
                <w:b/>
                <w:iCs/>
                <w:color w:val="FFFFFF" w:themeColor="background1"/>
                <w:szCs w:val="40"/>
              </w:rPr>
            </w:pPr>
            <w:r w:rsidRPr="0097090B">
              <w:rPr>
                <w:b/>
                <w:color w:val="FFFFFF" w:themeColor="background1"/>
              </w:rPr>
              <w:t xml:space="preserve">TP.HCM </w:t>
            </w:r>
            <w:r w:rsidR="0097090B">
              <w:rPr>
                <w:b/>
                <w:color w:val="FFFFFF" w:themeColor="background1"/>
              </w:rPr>
              <w:t xml:space="preserve">– </w:t>
            </w:r>
            <w:r w:rsidRPr="0097090B">
              <w:rPr>
                <w:b/>
                <w:color w:val="FFFFFF" w:themeColor="background1"/>
              </w:rPr>
              <w:t>BALI</w:t>
            </w:r>
            <w:r w:rsidR="00BB4A06" w:rsidRPr="0097090B">
              <w:rPr>
                <w:b/>
                <w:color w:val="FFFFFF" w:themeColor="background1"/>
              </w:rPr>
              <w:t xml:space="preserve">                           </w:t>
            </w:r>
            <w:r w:rsidR="00230A82">
              <w:rPr>
                <w:b/>
                <w:color w:val="FFFFFF" w:themeColor="background1"/>
              </w:rPr>
              <w:t xml:space="preserve">                                                </w:t>
            </w:r>
            <w:r w:rsidR="00BB4A06" w:rsidRPr="0097090B">
              <w:rPr>
                <w:b/>
                <w:color w:val="FFFFFF" w:themeColor="background1"/>
              </w:rPr>
              <w:t xml:space="preserve">   </w:t>
            </w:r>
            <w:r w:rsidRPr="0097090B">
              <w:rPr>
                <w:b/>
                <w:color w:val="FFFFFF" w:themeColor="background1"/>
              </w:rPr>
              <w:t>(Ăn trưa trên máy bay, Ăn tối)</w:t>
            </w:r>
          </w:p>
        </w:tc>
      </w:tr>
      <w:tr w:rsidR="0074396B" w:rsidRPr="00423D5A" w14:paraId="5B70ECD4" w14:textId="77777777" w:rsidTr="00CC59C0">
        <w:trPr>
          <w:trHeight w:val="659"/>
          <w:jc w:val="center"/>
        </w:trPr>
        <w:tc>
          <w:tcPr>
            <w:tcW w:w="5000" w:type="pct"/>
            <w:gridSpan w:val="6"/>
          </w:tcPr>
          <w:p w14:paraId="0336769C" w14:textId="77777777" w:rsidR="00615085" w:rsidRPr="0097090B" w:rsidRDefault="0074396B" w:rsidP="00DE7730">
            <w:pPr>
              <w:pStyle w:val="ListParagraph"/>
              <w:numPr>
                <w:ilvl w:val="0"/>
                <w:numId w:val="26"/>
              </w:numPr>
              <w:tabs>
                <w:tab w:val="left" w:pos="270"/>
                <w:tab w:val="left" w:pos="341"/>
                <w:tab w:val="left" w:pos="7920"/>
              </w:tabs>
              <w:spacing w:before="60" w:after="0"/>
              <w:ind w:left="0" w:right="-58" w:hanging="19"/>
              <w:jc w:val="both"/>
              <w:rPr>
                <w:rFonts w:ascii="Times New Roman" w:hAnsi="Times New Roman"/>
                <w:bCs/>
                <w:sz w:val="24"/>
                <w:szCs w:val="24"/>
              </w:rPr>
            </w:pPr>
            <w:r w:rsidRPr="0097090B">
              <w:rPr>
                <w:rFonts w:ascii="Times New Roman" w:hAnsi="Times New Roman"/>
                <w:sz w:val="24"/>
                <w:szCs w:val="24"/>
              </w:rPr>
              <w:t xml:space="preserve">Quý khách tập trung tại sân bay Tân Sơn Nhất ga đi quốc tế, </w:t>
            </w:r>
            <w:r w:rsidRPr="00A07556">
              <w:rPr>
                <w:rFonts w:ascii="Times New Roman" w:hAnsi="Times New Roman"/>
                <w:b/>
                <w:color w:val="EE0000"/>
                <w:sz w:val="24"/>
                <w:szCs w:val="24"/>
              </w:rPr>
              <w:t>Trưởng Đoàn hướng dẫn</w:t>
            </w:r>
            <w:r w:rsidRPr="00A07556">
              <w:rPr>
                <w:rFonts w:ascii="Times New Roman" w:hAnsi="Times New Roman"/>
                <w:color w:val="EE0000"/>
                <w:sz w:val="24"/>
                <w:szCs w:val="24"/>
              </w:rPr>
              <w:t xml:space="preserve"> </w:t>
            </w:r>
            <w:r w:rsidRPr="0097090B">
              <w:rPr>
                <w:rFonts w:ascii="Times New Roman" w:hAnsi="Times New Roman"/>
                <w:sz w:val="24"/>
                <w:szCs w:val="24"/>
              </w:rPr>
              <w:t>làm thủ tục hàng không và đáp chuyến bay</w:t>
            </w:r>
            <w:r w:rsidR="00DF0590" w:rsidRPr="0097090B">
              <w:rPr>
                <w:rFonts w:ascii="Times New Roman" w:hAnsi="Times New Roman"/>
                <w:sz w:val="24"/>
                <w:szCs w:val="24"/>
              </w:rPr>
              <w:t xml:space="preserve"> đến Bali. </w:t>
            </w:r>
          </w:p>
        </w:tc>
      </w:tr>
      <w:tr w:rsidR="003F7631" w:rsidRPr="00423D5A" w14:paraId="571B7379" w14:textId="77777777" w:rsidTr="00CC59C0">
        <w:trPr>
          <w:trHeight w:val="80"/>
          <w:jc w:val="center"/>
        </w:trPr>
        <w:tc>
          <w:tcPr>
            <w:tcW w:w="5000" w:type="pct"/>
            <w:gridSpan w:val="6"/>
          </w:tcPr>
          <w:p w14:paraId="163A56AA" w14:textId="77777777" w:rsidR="003F7631" w:rsidRPr="0097090B" w:rsidRDefault="003F7631" w:rsidP="003F7631">
            <w:pPr>
              <w:pStyle w:val="ListParagraph"/>
              <w:tabs>
                <w:tab w:val="left" w:pos="270"/>
                <w:tab w:val="left" w:pos="7920"/>
              </w:tabs>
              <w:spacing w:before="60" w:after="0"/>
              <w:ind w:left="0" w:right="-58"/>
              <w:jc w:val="center"/>
              <w:rPr>
                <w:rFonts w:ascii="Times New Roman" w:hAnsi="Times New Roman"/>
                <w:b/>
                <w:color w:val="FF0000"/>
                <w:sz w:val="24"/>
                <w:szCs w:val="24"/>
              </w:rPr>
            </w:pPr>
            <w:r>
              <w:rPr>
                <w:rFonts w:ascii="Times New Roman" w:hAnsi="Times New Roman"/>
                <w:b/>
                <w:color w:val="FF0000"/>
                <w:sz w:val="24"/>
                <w:szCs w:val="24"/>
              </w:rPr>
              <w:t>VN641</w:t>
            </w:r>
            <w:r w:rsidRPr="0097090B">
              <w:rPr>
                <w:rFonts w:ascii="Times New Roman" w:hAnsi="Times New Roman"/>
                <w:b/>
                <w:color w:val="FF0000"/>
                <w:sz w:val="24"/>
                <w:szCs w:val="24"/>
              </w:rPr>
              <w:t xml:space="preserve"> SGN – DPS </w:t>
            </w:r>
            <w:r>
              <w:rPr>
                <w:rFonts w:ascii="Times New Roman" w:hAnsi="Times New Roman"/>
                <w:b/>
                <w:color w:val="FF0000"/>
                <w:sz w:val="24"/>
                <w:szCs w:val="24"/>
              </w:rPr>
              <w:t>10:25</w:t>
            </w:r>
            <w:r w:rsidRPr="0097090B">
              <w:rPr>
                <w:rFonts w:ascii="Times New Roman" w:hAnsi="Times New Roman"/>
                <w:b/>
                <w:color w:val="FF0000"/>
                <w:sz w:val="24"/>
                <w:szCs w:val="24"/>
              </w:rPr>
              <w:t xml:space="preserve"> – 1</w:t>
            </w:r>
            <w:r>
              <w:rPr>
                <w:rFonts w:ascii="Times New Roman" w:hAnsi="Times New Roman"/>
                <w:b/>
                <w:color w:val="FF0000"/>
                <w:sz w:val="24"/>
                <w:szCs w:val="24"/>
              </w:rPr>
              <w:t>5</w:t>
            </w:r>
            <w:r w:rsidRPr="0097090B">
              <w:rPr>
                <w:rFonts w:ascii="Times New Roman" w:hAnsi="Times New Roman"/>
                <w:b/>
                <w:color w:val="FF0000"/>
                <w:sz w:val="24"/>
                <w:szCs w:val="24"/>
              </w:rPr>
              <w:t>:</w:t>
            </w:r>
            <w:r>
              <w:rPr>
                <w:rFonts w:ascii="Times New Roman" w:hAnsi="Times New Roman"/>
                <w:b/>
                <w:color w:val="FF0000"/>
                <w:sz w:val="24"/>
                <w:szCs w:val="24"/>
              </w:rPr>
              <w:t>0</w:t>
            </w:r>
            <w:r w:rsidRPr="0097090B">
              <w:rPr>
                <w:rFonts w:ascii="Times New Roman" w:hAnsi="Times New Roman"/>
                <w:b/>
                <w:color w:val="FF0000"/>
                <w:sz w:val="24"/>
                <w:szCs w:val="24"/>
              </w:rPr>
              <w:t xml:space="preserve">0    </w:t>
            </w:r>
            <w:r w:rsidRPr="0097090B">
              <w:rPr>
                <w:rFonts w:ascii="Times New Roman" w:hAnsi="Times New Roman"/>
                <w:sz w:val="24"/>
                <w:szCs w:val="24"/>
              </w:rPr>
              <w:t>Ăn trưa trên máy bay</w:t>
            </w:r>
            <w:r>
              <w:rPr>
                <w:rFonts w:ascii="Times New Roman" w:hAnsi="Times New Roman"/>
                <w:sz w:val="24"/>
                <w:szCs w:val="24"/>
              </w:rPr>
              <w:t>.</w:t>
            </w:r>
          </w:p>
        </w:tc>
      </w:tr>
      <w:tr w:rsidR="0097090B" w:rsidRPr="00423D5A" w14:paraId="5F370B42" w14:textId="77777777" w:rsidTr="00CC59C0">
        <w:trPr>
          <w:trHeight w:val="70"/>
          <w:jc w:val="center"/>
        </w:trPr>
        <w:tc>
          <w:tcPr>
            <w:tcW w:w="5000" w:type="pct"/>
            <w:gridSpan w:val="6"/>
          </w:tcPr>
          <w:p w14:paraId="5329E03E" w14:textId="77777777"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sz w:val="24"/>
                <w:szCs w:val="24"/>
              </w:rPr>
              <w:t xml:space="preserve">Đến sân bay quốc tế </w:t>
            </w:r>
            <w:r w:rsidRPr="0097090B">
              <w:rPr>
                <w:rFonts w:ascii="Times New Roman" w:hAnsi="Times New Roman"/>
                <w:b/>
                <w:bCs/>
                <w:sz w:val="24"/>
                <w:szCs w:val="24"/>
              </w:rPr>
              <w:t>Ngurah Rai</w:t>
            </w:r>
            <w:r w:rsidRPr="0097090B">
              <w:rPr>
                <w:rFonts w:ascii="Times New Roman" w:hAnsi="Times New Roman"/>
                <w:sz w:val="24"/>
                <w:szCs w:val="24"/>
              </w:rPr>
              <w:t>, xe và hướng dẫn viên đón quý khách đi tham quan:</w:t>
            </w:r>
          </w:p>
          <w:p w14:paraId="088C8AF6" w14:textId="77777777" w:rsidR="0097090B" w:rsidRDefault="0097090B" w:rsidP="0097090B">
            <w:pPr>
              <w:pStyle w:val="ListParagraph"/>
              <w:numPr>
                <w:ilvl w:val="0"/>
                <w:numId w:val="26"/>
              </w:numPr>
              <w:tabs>
                <w:tab w:val="left" w:pos="341"/>
              </w:tabs>
              <w:spacing w:before="60" w:after="0"/>
              <w:ind w:left="0" w:right="-55" w:hanging="19"/>
              <w:jc w:val="both"/>
              <w:rPr>
                <w:rFonts w:ascii="Times New Roman" w:hAnsi="Times New Roman"/>
                <w:sz w:val="24"/>
                <w:szCs w:val="24"/>
              </w:rPr>
            </w:pPr>
            <w:r w:rsidRPr="00A07556">
              <w:rPr>
                <w:rFonts w:ascii="Times New Roman" w:hAnsi="Times New Roman"/>
                <w:b/>
                <w:color w:val="EE0000"/>
                <w:sz w:val="24"/>
              </w:rPr>
              <w:t>Đền Uluwatu</w:t>
            </w:r>
            <w:r w:rsidRPr="00A07556">
              <w:rPr>
                <w:rFonts w:ascii="Times New Roman" w:hAnsi="Times New Roman"/>
                <w:color w:val="EE0000"/>
                <w:sz w:val="24"/>
                <w:szCs w:val="24"/>
              </w:rPr>
              <w:t xml:space="preserve"> </w:t>
            </w:r>
            <w:r w:rsidRPr="0097090B">
              <w:rPr>
                <w:rFonts w:ascii="Times New Roman" w:hAnsi="Times New Roman"/>
                <w:sz w:val="24"/>
                <w:szCs w:val="24"/>
              </w:rPr>
              <w:t>– còn có tên khác là Pura Luhur Uluwatu, là một trong những ngôi đền cổ xưa nhất ở Bali, xây dựng từ thế kỷ thứ 10, nằm tọa lạc trên vách núi gồ ghề ven biển. Được chạm khắc từ đá san hô đen, ngôi đền nằm trên mỏm của vách đá cao 76m, nhìn ra biển Java. Một nơi hùng vĩ rất phù hợp để ngắm mặt trời lặn trên biển.</w:t>
            </w:r>
          </w:p>
          <w:p w14:paraId="12BBAA14" w14:textId="77777777" w:rsidR="005A4EE2" w:rsidRDefault="005A4EE2" w:rsidP="0097090B">
            <w:pPr>
              <w:pStyle w:val="ListParagraph"/>
              <w:tabs>
                <w:tab w:val="left" w:pos="270"/>
                <w:tab w:val="left" w:pos="7920"/>
              </w:tabs>
              <w:spacing w:before="60" w:after="0"/>
              <w:ind w:left="0" w:right="-58"/>
              <w:jc w:val="both"/>
              <w:rPr>
                <w:rFonts w:ascii="Times New Roman" w:hAnsi="Times New Roman"/>
                <w:bCs/>
                <w:sz w:val="24"/>
                <w:szCs w:val="24"/>
              </w:rPr>
            </w:pPr>
            <w:r>
              <w:rPr>
                <w:rFonts w:ascii="Times New Roman" w:hAnsi="Times New Roman"/>
                <w:bCs/>
                <w:sz w:val="24"/>
                <w:szCs w:val="24"/>
              </w:rPr>
              <w:t xml:space="preserve">Đoàn dùng bữa tối tại nhà hàng. </w:t>
            </w:r>
          </w:p>
          <w:p w14:paraId="44788946" w14:textId="77777777"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bCs/>
                <w:sz w:val="24"/>
                <w:szCs w:val="24"/>
              </w:rPr>
              <w:t>Sau đó, nhận phòng Khách sạn nghỉ ngơi. Tự do khám phá Bali về đêm</w:t>
            </w:r>
            <w:r w:rsidRPr="0097090B">
              <w:rPr>
                <w:rFonts w:ascii="Times New Roman" w:hAnsi="Times New Roman"/>
                <w:color w:val="000000"/>
                <w:sz w:val="24"/>
                <w:szCs w:val="24"/>
              </w:rPr>
              <w:t xml:space="preserve">. </w:t>
            </w:r>
            <w:r w:rsidRPr="0097090B">
              <w:rPr>
                <w:rFonts w:ascii="Times New Roman" w:hAnsi="Times New Roman"/>
                <w:sz w:val="24"/>
                <w:szCs w:val="24"/>
              </w:rPr>
              <w:t>Nghỉ đêm tại Bali.</w:t>
            </w:r>
          </w:p>
        </w:tc>
      </w:tr>
      <w:tr w:rsidR="0097090B" w:rsidRPr="00423D5A" w14:paraId="7003CADE" w14:textId="77777777" w:rsidTr="00CC59C0">
        <w:trPr>
          <w:trHeight w:val="946"/>
          <w:jc w:val="center"/>
        </w:trPr>
        <w:tc>
          <w:tcPr>
            <w:tcW w:w="5000" w:type="pct"/>
            <w:gridSpan w:val="6"/>
          </w:tcPr>
          <w:p w14:paraId="5DB7D218" w14:textId="77777777" w:rsidR="0097090B" w:rsidRPr="00FD3E64" w:rsidRDefault="00FD3E64" w:rsidP="006255F1">
            <w:pPr>
              <w:spacing w:after="0"/>
              <w:contextualSpacing/>
              <w:jc w:val="center"/>
            </w:pPr>
            <w:r>
              <w:rPr>
                <w:noProof/>
                <w:lang w:eastAsia="en-US"/>
              </w:rPr>
              <w:drawing>
                <wp:inline distT="0" distB="0" distL="0" distR="0" wp14:anchorId="016AE9C1" wp14:editId="7D964B67">
                  <wp:extent cx="6969760" cy="18923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99119" cy="1900271"/>
                          </a:xfrm>
                          <a:prstGeom prst="rect">
                            <a:avLst/>
                          </a:prstGeom>
                        </pic:spPr>
                      </pic:pic>
                    </a:graphicData>
                  </a:graphic>
                </wp:inline>
              </w:drawing>
            </w:r>
          </w:p>
        </w:tc>
      </w:tr>
      <w:tr w:rsidR="0017560E" w:rsidRPr="006C09F1" w14:paraId="055F58FF" w14:textId="77777777" w:rsidTr="00CC59C0">
        <w:trPr>
          <w:trHeight w:val="159"/>
          <w:jc w:val="center"/>
        </w:trPr>
        <w:tc>
          <w:tcPr>
            <w:tcW w:w="505" w:type="pct"/>
            <w:shd w:val="clear" w:color="auto" w:fill="3DC12F"/>
          </w:tcPr>
          <w:p w14:paraId="5C8A92EB" w14:textId="77777777" w:rsidR="0074396B" w:rsidRPr="0097090B" w:rsidRDefault="0074396B" w:rsidP="00415F14">
            <w:pPr>
              <w:pStyle w:val="Default"/>
              <w:spacing w:before="20" w:after="20" w:line="276" w:lineRule="auto"/>
              <w:ind w:right="-390"/>
              <w:rPr>
                <w:b/>
                <w:color w:val="FFFFFF" w:themeColor="background1"/>
              </w:rPr>
            </w:pPr>
            <w:r w:rsidRPr="0097090B">
              <w:rPr>
                <w:b/>
                <w:color w:val="FFFFFF" w:themeColor="background1"/>
              </w:rPr>
              <w:t>NGÀY 2:</w:t>
            </w:r>
          </w:p>
        </w:tc>
        <w:tc>
          <w:tcPr>
            <w:tcW w:w="4495" w:type="pct"/>
            <w:gridSpan w:val="5"/>
            <w:shd w:val="clear" w:color="auto" w:fill="3DC12F"/>
          </w:tcPr>
          <w:p w14:paraId="4B332D58" w14:textId="77777777" w:rsidR="0074396B" w:rsidRPr="0097090B" w:rsidRDefault="000A3DB9" w:rsidP="00B8601F">
            <w:pPr>
              <w:pStyle w:val="Default"/>
              <w:spacing w:before="20" w:after="20" w:line="276" w:lineRule="auto"/>
              <w:rPr>
                <w:b/>
                <w:color w:val="FFFFFF" w:themeColor="background1"/>
              </w:rPr>
            </w:pPr>
            <w:r>
              <w:rPr>
                <w:b/>
                <w:color w:val="FFFFFF" w:themeColor="background1"/>
              </w:rPr>
              <w:t xml:space="preserve">KHÁM PHÁ UBUD - </w:t>
            </w:r>
            <w:r w:rsidR="0097090B">
              <w:rPr>
                <w:b/>
                <w:color w:val="FFFFFF" w:themeColor="background1"/>
              </w:rPr>
              <w:t xml:space="preserve"> </w:t>
            </w:r>
            <w:r w:rsidR="002924BC" w:rsidRPr="0097090B">
              <w:rPr>
                <w:b/>
                <w:color w:val="FFFFFF" w:themeColor="background1"/>
              </w:rPr>
              <w:t xml:space="preserve">ĐỀN SUỐI THIÊNG </w:t>
            </w:r>
            <w:r w:rsidR="00B8601F">
              <w:rPr>
                <w:b/>
                <w:color w:val="FFFFFF" w:themeColor="background1"/>
              </w:rPr>
              <w:t xml:space="preserve">– D’TUKAD CLUB </w:t>
            </w:r>
            <w:r w:rsidR="00D552E8" w:rsidRPr="0097090B">
              <w:rPr>
                <w:b/>
                <w:color w:val="FFFFFF" w:themeColor="background1"/>
              </w:rPr>
              <w:t xml:space="preserve"> </w:t>
            </w:r>
            <w:r w:rsidR="0074396B" w:rsidRPr="0097090B">
              <w:rPr>
                <w:b/>
                <w:color w:val="FFFFFF" w:themeColor="background1"/>
              </w:rPr>
              <w:t xml:space="preserve">       </w:t>
            </w:r>
            <w:r w:rsidR="002924BC" w:rsidRPr="0097090B">
              <w:rPr>
                <w:b/>
                <w:color w:val="FFFFFF" w:themeColor="background1"/>
              </w:rPr>
              <w:t xml:space="preserve"> </w:t>
            </w:r>
            <w:r w:rsidR="00230A82">
              <w:rPr>
                <w:b/>
                <w:color w:val="FFFFFF" w:themeColor="background1"/>
              </w:rPr>
              <w:t xml:space="preserve">               </w:t>
            </w:r>
            <w:r w:rsidR="00712AD8" w:rsidRPr="0097090B">
              <w:rPr>
                <w:b/>
                <w:color w:val="FFFFFF" w:themeColor="background1"/>
              </w:rPr>
              <w:t xml:space="preserve"> </w:t>
            </w:r>
            <w:r w:rsidR="002924BC" w:rsidRPr="0097090B">
              <w:rPr>
                <w:b/>
                <w:color w:val="FFFFFF" w:themeColor="background1"/>
              </w:rPr>
              <w:t xml:space="preserve"> </w:t>
            </w:r>
            <w:r w:rsidR="0074396B" w:rsidRPr="0097090B">
              <w:rPr>
                <w:b/>
                <w:color w:val="FFFFFF" w:themeColor="background1"/>
              </w:rPr>
              <w:t xml:space="preserve">      (Ăn 3 bữa)</w:t>
            </w:r>
          </w:p>
        </w:tc>
      </w:tr>
      <w:tr w:rsidR="0074396B" w:rsidRPr="00E2007A" w14:paraId="18D640EC" w14:textId="77777777" w:rsidTr="00CC59C0">
        <w:trPr>
          <w:trHeight w:val="837"/>
          <w:jc w:val="center"/>
        </w:trPr>
        <w:tc>
          <w:tcPr>
            <w:tcW w:w="5000" w:type="pct"/>
            <w:gridSpan w:val="6"/>
          </w:tcPr>
          <w:p w14:paraId="35E5E1D0" w14:textId="77777777" w:rsidR="0074396B" w:rsidRPr="0097090B" w:rsidRDefault="0074396B" w:rsidP="00BB4A06">
            <w:pPr>
              <w:tabs>
                <w:tab w:val="left" w:pos="343"/>
              </w:tabs>
              <w:spacing w:before="60" w:after="0"/>
              <w:contextualSpacing/>
              <w:jc w:val="both"/>
              <w:rPr>
                <w:rFonts w:ascii="Times New Roman" w:hAnsi="Times New Roman"/>
                <w:b/>
                <w:noProof/>
                <w:color w:val="0070C0"/>
                <w:sz w:val="24"/>
                <w:lang w:eastAsia="en-US"/>
              </w:rPr>
            </w:pPr>
            <w:r w:rsidRPr="0097090B">
              <w:rPr>
                <w:rFonts w:ascii="Times New Roman" w:hAnsi="Times New Roman"/>
                <w:color w:val="000000"/>
                <w:sz w:val="24"/>
              </w:rPr>
              <w:lastRenderedPageBreak/>
              <w:t>Quý khách ăn sáng tại khách sạn. Xe đưa quý khách đi tham quan:</w:t>
            </w:r>
          </w:p>
          <w:p w14:paraId="4F14C4B9" w14:textId="77777777" w:rsidR="002924BC" w:rsidRPr="00924AB4" w:rsidRDefault="000A3DB9" w:rsidP="00924AB4">
            <w:pPr>
              <w:numPr>
                <w:ilvl w:val="0"/>
                <w:numId w:val="28"/>
              </w:numPr>
              <w:tabs>
                <w:tab w:val="left" w:pos="338"/>
              </w:tabs>
              <w:spacing w:before="20" w:after="0"/>
              <w:ind w:left="0" w:firstLine="0"/>
              <w:contextualSpacing/>
              <w:jc w:val="both"/>
              <w:rPr>
                <w:rFonts w:ascii="Times New Roman" w:hAnsi="Times New Roman"/>
                <w:sz w:val="24"/>
                <w:szCs w:val="24"/>
              </w:rPr>
            </w:pPr>
            <w:r w:rsidRPr="00A07556">
              <w:rPr>
                <w:rFonts w:ascii="Times New Roman" w:hAnsi="Times New Roman"/>
                <w:b/>
                <w:color w:val="EE0000"/>
                <w:sz w:val="24"/>
              </w:rPr>
              <w:t xml:space="preserve">Làng </w:t>
            </w:r>
            <w:r w:rsidR="00426634" w:rsidRPr="00A07556">
              <w:rPr>
                <w:rFonts w:ascii="Times New Roman" w:hAnsi="Times New Roman"/>
                <w:b/>
                <w:color w:val="EE0000"/>
                <w:sz w:val="24"/>
              </w:rPr>
              <w:t xml:space="preserve">nghề nhuộm </w:t>
            </w:r>
            <w:r w:rsidRPr="00A07556">
              <w:rPr>
                <w:rFonts w:ascii="Times New Roman" w:hAnsi="Times New Roman"/>
                <w:b/>
                <w:color w:val="EE0000"/>
                <w:sz w:val="24"/>
                <w:szCs w:val="24"/>
              </w:rPr>
              <w:t xml:space="preserve">Batik </w:t>
            </w:r>
            <w:r w:rsidR="00900230" w:rsidRPr="00924AB4">
              <w:rPr>
                <w:rFonts w:ascii="Times New Roman" w:hAnsi="Times New Roman"/>
                <w:sz w:val="24"/>
                <w:szCs w:val="24"/>
              </w:rPr>
              <w:t xml:space="preserve">- </w:t>
            </w:r>
            <w:r w:rsidR="00426634" w:rsidRPr="00924AB4">
              <w:rPr>
                <w:rFonts w:ascii="Times New Roman" w:hAnsi="Times New Roman"/>
                <w:color w:val="312A2A"/>
                <w:sz w:val="24"/>
                <w:szCs w:val="24"/>
                <w:shd w:val="clear" w:color="auto" w:fill="FFFFFF"/>
              </w:rPr>
              <w:t>phương pháp nhuộm phổ biến ở Indonesia, bằng cách sử dụng sáp nóng chảy vẽ trên mặt vải. Theo nghiên cứu của các chuyên gia, nghề nhuộm vải</w:t>
            </w:r>
            <w:r w:rsidR="00924AB4">
              <w:rPr>
                <w:rFonts w:ascii="Times New Roman" w:hAnsi="Times New Roman"/>
                <w:color w:val="312A2A"/>
                <w:sz w:val="24"/>
                <w:szCs w:val="24"/>
                <w:shd w:val="clear" w:color="auto" w:fill="FFFFFF"/>
              </w:rPr>
              <w:t xml:space="preserve"> Batik đã có cách đây 1.500 năm </w:t>
            </w:r>
            <w:r w:rsidR="00924AB4" w:rsidRPr="00924AB4">
              <w:rPr>
                <w:rFonts w:ascii="Times New Roman" w:hAnsi="Times New Roman"/>
                <w:color w:val="312A2A"/>
                <w:sz w:val="24"/>
                <w:szCs w:val="24"/>
                <w:shd w:val="clear" w:color="auto" w:fill="FFFFFF"/>
              </w:rPr>
              <w:t>với các mẫu vật khảo cổ từng được tìm thấy ở Ai Cập, Trung Đông, Thổ Nhĩ Kỳ, Ấn Độ, Nhật Bản và Tây Phi.</w:t>
            </w:r>
            <w:r w:rsidR="00426634" w:rsidRPr="00924AB4">
              <w:rPr>
                <w:rFonts w:ascii="Times New Roman" w:hAnsi="Times New Roman"/>
                <w:color w:val="312A2A"/>
                <w:sz w:val="24"/>
                <w:szCs w:val="24"/>
                <w:shd w:val="clear" w:color="auto" w:fill="FFFFFF"/>
              </w:rPr>
              <w:t xml:space="preserve"> </w:t>
            </w:r>
            <w:r w:rsidR="00924AB4">
              <w:rPr>
                <w:rFonts w:ascii="Times New Roman" w:hAnsi="Times New Roman"/>
                <w:color w:val="312A2A"/>
                <w:sz w:val="24"/>
                <w:szCs w:val="24"/>
                <w:shd w:val="clear" w:color="auto" w:fill="FFFFFF"/>
              </w:rPr>
              <w:t xml:space="preserve">Nhưng </w:t>
            </w:r>
            <w:r w:rsidR="00426634" w:rsidRPr="00924AB4">
              <w:rPr>
                <w:rFonts w:ascii="Times New Roman" w:hAnsi="Times New Roman"/>
                <w:color w:val="312A2A"/>
                <w:sz w:val="24"/>
                <w:szCs w:val="24"/>
                <w:shd w:val="clear" w:color="auto" w:fill="FFFFFF"/>
              </w:rPr>
              <w:t>chỉ ở Indonesia, nghề nhuộm vải này mới được phát triển thành nghệ thuật trang trí thủ công.</w:t>
            </w:r>
            <w:r w:rsidR="00924AB4" w:rsidRPr="00924AB4">
              <w:rPr>
                <w:rFonts w:ascii="Times New Roman" w:hAnsi="Times New Roman"/>
                <w:color w:val="312A2A"/>
                <w:sz w:val="24"/>
                <w:szCs w:val="24"/>
                <w:shd w:val="clear" w:color="auto" w:fill="FFFFFF"/>
              </w:rPr>
              <w:t xml:space="preserve"> Năm 2009, </w:t>
            </w:r>
            <w:r w:rsidR="00924AB4" w:rsidRPr="00924AB4">
              <w:rPr>
                <w:rFonts w:ascii="Times New Roman" w:hAnsi="Times New Roman"/>
                <w:b/>
                <w:color w:val="312A2A"/>
                <w:sz w:val="24"/>
                <w:szCs w:val="24"/>
                <w:shd w:val="clear" w:color="auto" w:fill="FFFFFF"/>
              </w:rPr>
              <w:t>UNESCO</w:t>
            </w:r>
            <w:r w:rsidR="00924AB4" w:rsidRPr="00924AB4">
              <w:rPr>
                <w:rFonts w:ascii="Times New Roman" w:hAnsi="Times New Roman"/>
                <w:color w:val="312A2A"/>
                <w:sz w:val="24"/>
                <w:szCs w:val="24"/>
                <w:shd w:val="clear" w:color="auto" w:fill="FFFFFF"/>
              </w:rPr>
              <w:t xml:space="preserve"> </w:t>
            </w:r>
            <w:r w:rsidR="00924AB4" w:rsidRPr="00924AB4">
              <w:rPr>
                <w:rFonts w:ascii="Times New Roman" w:hAnsi="Times New Roman"/>
                <w:b/>
                <w:color w:val="312A2A"/>
                <w:sz w:val="24"/>
                <w:szCs w:val="24"/>
                <w:shd w:val="clear" w:color="auto" w:fill="FFFFFF"/>
              </w:rPr>
              <w:t>đưa </w:t>
            </w:r>
            <w:r w:rsidR="00924AB4" w:rsidRPr="00924AB4">
              <w:rPr>
                <w:rStyle w:val="Strong"/>
                <w:rFonts w:ascii="Times New Roman" w:hAnsi="Times New Roman"/>
                <w:b w:val="0"/>
                <w:color w:val="312A2A"/>
                <w:sz w:val="24"/>
                <w:szCs w:val="24"/>
                <w:shd w:val="clear" w:color="auto" w:fill="FFFFFF"/>
              </w:rPr>
              <w:t>n</w:t>
            </w:r>
            <w:r w:rsidR="00924AB4" w:rsidRPr="00924AB4">
              <w:rPr>
                <w:rStyle w:val="Strong"/>
                <w:rFonts w:ascii="Times New Roman" w:hAnsi="Times New Roman"/>
                <w:color w:val="312A2A"/>
                <w:sz w:val="24"/>
                <w:szCs w:val="24"/>
                <w:shd w:val="clear" w:color="auto" w:fill="FFFFFF"/>
              </w:rPr>
              <w:t>ghệ thuật dệt Batik</w:t>
            </w:r>
            <w:r w:rsidR="00924AB4" w:rsidRPr="00924AB4">
              <w:rPr>
                <w:rFonts w:ascii="Times New Roman" w:hAnsi="Times New Roman"/>
                <w:color w:val="312A2A"/>
                <w:sz w:val="24"/>
                <w:szCs w:val="24"/>
                <w:shd w:val="clear" w:color="auto" w:fill="FFFFFF"/>
              </w:rPr>
              <w:t xml:space="preserve"> vào danh sách đại diện </w:t>
            </w:r>
            <w:r w:rsidR="00924AB4" w:rsidRPr="00924AB4">
              <w:rPr>
                <w:rFonts w:ascii="Times New Roman" w:hAnsi="Times New Roman"/>
                <w:b/>
                <w:color w:val="312A2A"/>
                <w:sz w:val="24"/>
                <w:szCs w:val="24"/>
                <w:shd w:val="clear" w:color="auto" w:fill="FFFFFF"/>
              </w:rPr>
              <w:t>di sản văn hóa phi vật thể của nhân loại</w:t>
            </w:r>
            <w:r w:rsidR="00924AB4" w:rsidRPr="00924AB4">
              <w:rPr>
                <w:rFonts w:ascii="Times New Roman" w:hAnsi="Times New Roman"/>
                <w:color w:val="312A2A"/>
                <w:sz w:val="24"/>
                <w:szCs w:val="24"/>
                <w:shd w:val="clear" w:color="auto" w:fill="FFFFFF"/>
              </w:rPr>
              <w:t>.</w:t>
            </w:r>
            <w:r w:rsidR="00426634" w:rsidRPr="00924AB4">
              <w:rPr>
                <w:rFonts w:ascii="Times New Roman" w:hAnsi="Times New Roman"/>
                <w:color w:val="312A2A"/>
                <w:sz w:val="24"/>
                <w:szCs w:val="24"/>
                <w:shd w:val="clear" w:color="auto" w:fill="FFFFFF"/>
              </w:rPr>
              <w:t xml:space="preserve">  </w:t>
            </w:r>
          </w:p>
          <w:p w14:paraId="6ACBD714" w14:textId="77777777" w:rsidR="006B3F34" w:rsidRPr="005A4EE2" w:rsidRDefault="002924BC" w:rsidP="006B3F34">
            <w:pPr>
              <w:pStyle w:val="ListParagraph"/>
              <w:numPr>
                <w:ilvl w:val="0"/>
                <w:numId w:val="28"/>
              </w:numPr>
              <w:shd w:val="clear" w:color="auto" w:fill="FFFFFF"/>
              <w:tabs>
                <w:tab w:val="left" w:pos="338"/>
              </w:tabs>
              <w:spacing w:before="60" w:after="0"/>
              <w:ind w:left="0" w:firstLine="0"/>
              <w:jc w:val="both"/>
              <w:rPr>
                <w:rFonts w:ascii="Times New Roman" w:hAnsi="Times New Roman"/>
                <w:sz w:val="24"/>
              </w:rPr>
            </w:pPr>
            <w:r w:rsidRPr="00A07556">
              <w:rPr>
                <w:rFonts w:ascii="Times New Roman" w:hAnsi="Times New Roman"/>
                <w:b/>
                <w:color w:val="EE0000"/>
                <w:sz w:val="24"/>
                <w:szCs w:val="24"/>
              </w:rPr>
              <w:t>Đền Tirta Empul</w:t>
            </w:r>
            <w:r w:rsidRPr="00A07556">
              <w:rPr>
                <w:rFonts w:ascii="Times New Roman" w:hAnsi="Times New Roman"/>
                <w:color w:val="EE0000"/>
                <w:sz w:val="24"/>
                <w:szCs w:val="24"/>
              </w:rPr>
              <w:t xml:space="preserve">: </w:t>
            </w:r>
            <w:r w:rsidR="005A4EE2" w:rsidRPr="00A07556">
              <w:rPr>
                <w:rFonts w:ascii="__Inter_Fallback_f367f3" w:hAnsi="__Inter_Fallback_f367f3"/>
                <w:color w:val="EE0000"/>
                <w:shd w:val="clear" w:color="auto" w:fill="F8F8F8"/>
              </w:rPr>
              <w:t> </w:t>
            </w:r>
            <w:r w:rsidR="005A4EE2" w:rsidRPr="005A4EE2">
              <w:rPr>
                <w:rFonts w:ascii="Times New Roman" w:hAnsi="Times New Roman"/>
                <w:sz w:val="24"/>
              </w:rPr>
              <w:t>ngôi đền được tôn thờ như là đời sống tinh thần của người dân địa phương, là nơi làm thanh lọc tâm trí, linh hồn tan biến những lo toang, muộn phiền, tội lỗi hay những ảnh hưởng xấu trong cuộc sống. Phía trước đền là hồ nước thiêng... dù là dân địa phương hay người theo đạo Hindu đến từ các nơi trên thế giới khi tới Tampak Siring đều có ước nguyện được tắm mình qua mười hai dòng chảy thiêng liêng, với mong muốn được gột rửa bụi trần, gột rửa những điều không may mắn trên cơ thể và linh hồn, muốn được thần linh ban phước, vuốt ve và che chở, mang lại cho họ một cơ thể mạnh khỏe, một tâm hồn thanh tịnh và một trí tuệ minh mẫn.</w:t>
            </w:r>
          </w:p>
          <w:p w14:paraId="29070D5B" w14:textId="77777777" w:rsidR="002924BC" w:rsidRPr="0097090B" w:rsidRDefault="005A4EE2" w:rsidP="006B3F34">
            <w:pPr>
              <w:pStyle w:val="ListParagraph"/>
              <w:shd w:val="clear" w:color="auto" w:fill="FFFFFF"/>
              <w:tabs>
                <w:tab w:val="left" w:pos="338"/>
              </w:tabs>
              <w:spacing w:before="60" w:after="0"/>
              <w:ind w:left="0"/>
              <w:jc w:val="both"/>
              <w:rPr>
                <w:rFonts w:ascii="Times New Roman" w:hAnsi="Times New Roman"/>
                <w:sz w:val="24"/>
                <w:szCs w:val="24"/>
              </w:rPr>
            </w:pPr>
            <w:r>
              <w:rPr>
                <w:rFonts w:ascii="Times New Roman" w:hAnsi="Times New Roman"/>
                <w:sz w:val="24"/>
                <w:szCs w:val="24"/>
              </w:rPr>
              <w:t>Tại đây, Quý</w:t>
            </w:r>
            <w:r w:rsidR="006B3F34" w:rsidRPr="006B3F34">
              <w:rPr>
                <w:rFonts w:ascii="Times New Roman" w:hAnsi="Times New Roman"/>
                <w:sz w:val="24"/>
                <w:szCs w:val="24"/>
              </w:rPr>
              <w:t xml:space="preserve"> khách được </w:t>
            </w:r>
            <w:r w:rsidRPr="00A07556">
              <w:rPr>
                <w:rFonts w:ascii="Times New Roman" w:hAnsi="Times New Roman"/>
                <w:b/>
                <w:bCs/>
                <w:color w:val="EE0000"/>
                <w:sz w:val="24"/>
                <w:szCs w:val="24"/>
              </w:rPr>
              <w:t xml:space="preserve">trải nghiệm </w:t>
            </w:r>
            <w:r w:rsidR="006B3F34" w:rsidRPr="00A07556">
              <w:rPr>
                <w:rFonts w:ascii="Times New Roman" w:hAnsi="Times New Roman"/>
                <w:b/>
                <w:bCs/>
                <w:color w:val="EE0000"/>
                <w:sz w:val="24"/>
                <w:szCs w:val="24"/>
              </w:rPr>
              <w:t xml:space="preserve">mặc trang phục truyền thống </w:t>
            </w:r>
            <w:r w:rsidRPr="00A07556">
              <w:rPr>
                <w:rFonts w:ascii="Times New Roman" w:hAnsi="Times New Roman"/>
                <w:b/>
                <w:bCs/>
                <w:color w:val="EE0000"/>
                <w:sz w:val="24"/>
                <w:szCs w:val="24"/>
              </w:rPr>
              <w:t>“</w:t>
            </w:r>
            <w:r w:rsidR="006B3F34" w:rsidRPr="00A07556">
              <w:rPr>
                <w:rFonts w:ascii="Times New Roman" w:hAnsi="Times New Roman"/>
                <w:b/>
                <w:bCs/>
                <w:color w:val="EE0000"/>
                <w:sz w:val="24"/>
                <w:szCs w:val="24"/>
              </w:rPr>
              <w:t>Sarong</w:t>
            </w:r>
            <w:r w:rsidRPr="00A07556">
              <w:rPr>
                <w:rFonts w:ascii="Times New Roman" w:hAnsi="Times New Roman"/>
                <w:b/>
                <w:bCs/>
                <w:color w:val="EE0000"/>
                <w:sz w:val="24"/>
                <w:szCs w:val="24"/>
              </w:rPr>
              <w:t>”</w:t>
            </w:r>
            <w:r w:rsidR="006B3F34" w:rsidRPr="00A07556">
              <w:rPr>
                <w:rFonts w:ascii="Times New Roman" w:hAnsi="Times New Roman"/>
                <w:color w:val="EE0000"/>
                <w:sz w:val="24"/>
                <w:szCs w:val="24"/>
              </w:rPr>
              <w:t xml:space="preserve"> </w:t>
            </w:r>
            <w:r w:rsidRPr="00A07556">
              <w:rPr>
                <w:rFonts w:ascii="Times New Roman" w:hAnsi="Times New Roman"/>
                <w:color w:val="EE0000"/>
                <w:sz w:val="24"/>
                <w:szCs w:val="24"/>
              </w:rPr>
              <w:t xml:space="preserve">chụp </w:t>
            </w:r>
            <w:r>
              <w:rPr>
                <w:rFonts w:ascii="Times New Roman" w:hAnsi="Times New Roman"/>
                <w:sz w:val="24"/>
                <w:szCs w:val="24"/>
              </w:rPr>
              <w:t xml:space="preserve">ảnh </w:t>
            </w:r>
            <w:r w:rsidR="006B3F34" w:rsidRPr="006B3F34">
              <w:rPr>
                <w:rFonts w:ascii="Times New Roman" w:hAnsi="Times New Roman"/>
                <w:sz w:val="24"/>
                <w:szCs w:val="24"/>
              </w:rPr>
              <w:t>và tắm mình vào hồ nước thiêng cầu nguyện cho mọi sự may mắn, sức khỏe tràn đầy.</w:t>
            </w:r>
            <w:r w:rsidR="002924BC" w:rsidRPr="0097090B">
              <w:rPr>
                <w:rFonts w:ascii="Times New Roman" w:hAnsi="Times New Roman"/>
                <w:sz w:val="24"/>
                <w:szCs w:val="24"/>
              </w:rPr>
              <w:t>.</w:t>
            </w:r>
          </w:p>
          <w:p w14:paraId="0E9835E7" w14:textId="77777777" w:rsidR="006B3F34" w:rsidRPr="00B8601F" w:rsidRDefault="006B3F34" w:rsidP="005A4EE2">
            <w:pPr>
              <w:pStyle w:val="NormalWeb"/>
              <w:numPr>
                <w:ilvl w:val="0"/>
                <w:numId w:val="28"/>
              </w:numPr>
              <w:shd w:val="clear" w:color="auto" w:fill="FFFFFF"/>
              <w:tabs>
                <w:tab w:val="left" w:pos="338"/>
              </w:tabs>
              <w:spacing w:before="20" w:after="20" w:line="276" w:lineRule="auto"/>
              <w:ind w:left="-13" w:right="-115" w:firstLine="13"/>
              <w:contextualSpacing/>
              <w:jc w:val="both"/>
            </w:pPr>
            <w:r>
              <w:rPr>
                <w:rFonts w:eastAsia="SimSun"/>
                <w:szCs w:val="22"/>
                <w:lang w:eastAsia="zh-CN"/>
              </w:rPr>
              <w:t xml:space="preserve">Đoàn </w:t>
            </w:r>
            <w:r w:rsidRPr="00B8601F">
              <w:rPr>
                <w:rFonts w:eastAsia="SimSun"/>
                <w:lang w:eastAsia="zh-CN"/>
              </w:rPr>
              <w:t xml:space="preserve">di chuyển đến </w:t>
            </w:r>
            <w:r w:rsidRPr="00A07556">
              <w:rPr>
                <w:rFonts w:eastAsia="SimSun"/>
                <w:b/>
                <w:color w:val="EE0000"/>
                <w:lang w:eastAsia="zh-CN"/>
              </w:rPr>
              <w:t>D’Tukad Club</w:t>
            </w:r>
            <w:r w:rsidRPr="00A07556">
              <w:rPr>
                <w:rFonts w:eastAsia="SimSun"/>
                <w:color w:val="EE0000"/>
                <w:lang w:eastAsia="zh-CN"/>
              </w:rPr>
              <w:t xml:space="preserve"> </w:t>
            </w:r>
            <w:r w:rsidRPr="00B8601F">
              <w:t xml:space="preserve">thuộc làng </w:t>
            </w:r>
            <w:r w:rsidRPr="00B8601F">
              <w:rPr>
                <w:b/>
              </w:rPr>
              <w:t>Bongkasa</w:t>
            </w:r>
            <w:r w:rsidRPr="00B8601F">
              <w:t>. Nơi đây sẽ cho Quý khách một cái nhìn toàn cảnh tuyệt đẹp về làng và thung lũng tại Bali.</w:t>
            </w:r>
            <w:r w:rsidR="00B8601F" w:rsidRPr="00B8601F">
              <w:t xml:space="preserve"> Sau bữa trưa, Quý khách tiếp tục:</w:t>
            </w:r>
          </w:p>
          <w:p w14:paraId="00588A3B" w14:textId="77777777" w:rsidR="006B3F34" w:rsidRPr="00B8601F" w:rsidRDefault="00B8601F" w:rsidP="00B8601F">
            <w:pPr>
              <w:pStyle w:val="ListParagraph"/>
              <w:numPr>
                <w:ilvl w:val="0"/>
                <w:numId w:val="30"/>
              </w:numPr>
              <w:tabs>
                <w:tab w:val="left" w:pos="345"/>
              </w:tabs>
              <w:spacing w:before="20" w:after="20"/>
              <w:ind w:right="288"/>
              <w:jc w:val="both"/>
              <w:rPr>
                <w:rFonts w:ascii="Times New Roman" w:hAnsi="Times New Roman"/>
                <w:b/>
                <w:color w:val="00B050"/>
                <w:sz w:val="24"/>
                <w:szCs w:val="24"/>
              </w:rPr>
            </w:pPr>
            <w:r w:rsidRPr="00B8601F">
              <w:rPr>
                <w:rFonts w:ascii="Times New Roman" w:hAnsi="Times New Roman"/>
                <w:bCs/>
                <w:sz w:val="24"/>
                <w:szCs w:val="24"/>
              </w:rPr>
              <w:t>T</w:t>
            </w:r>
            <w:r w:rsidR="006B3F34" w:rsidRPr="00B8601F">
              <w:rPr>
                <w:rFonts w:ascii="Times New Roman" w:hAnsi="Times New Roman"/>
                <w:bCs/>
                <w:sz w:val="24"/>
                <w:szCs w:val="24"/>
              </w:rPr>
              <w:t xml:space="preserve">ự do </w:t>
            </w:r>
            <w:r w:rsidR="006B3F34" w:rsidRPr="00A07556">
              <w:rPr>
                <w:rFonts w:ascii="Times New Roman" w:hAnsi="Times New Roman"/>
                <w:b/>
                <w:color w:val="EE0000"/>
                <w:sz w:val="24"/>
                <w:szCs w:val="24"/>
              </w:rPr>
              <w:t>trải nghiệm Hồ bơi tràn giữa thiên nhiên</w:t>
            </w:r>
          </w:p>
          <w:p w14:paraId="5FBBAC75" w14:textId="77777777" w:rsidR="006B3F34" w:rsidRPr="00B8601F" w:rsidRDefault="006B3F34" w:rsidP="00B8601F">
            <w:pPr>
              <w:pStyle w:val="ListParagraph"/>
              <w:numPr>
                <w:ilvl w:val="0"/>
                <w:numId w:val="30"/>
              </w:numPr>
              <w:tabs>
                <w:tab w:val="left" w:pos="345"/>
              </w:tabs>
              <w:spacing w:before="20" w:after="20"/>
              <w:ind w:right="288"/>
              <w:jc w:val="both"/>
              <w:rPr>
                <w:rFonts w:ascii="Times New Roman" w:hAnsi="Times New Roman"/>
                <w:bCs/>
                <w:color w:val="0000FF"/>
                <w:sz w:val="24"/>
                <w:szCs w:val="24"/>
              </w:rPr>
            </w:pPr>
            <w:r w:rsidRPr="00B8601F">
              <w:rPr>
                <w:rFonts w:ascii="Times New Roman" w:hAnsi="Times New Roman"/>
                <w:bCs/>
                <w:sz w:val="24"/>
                <w:szCs w:val="24"/>
              </w:rPr>
              <w:t xml:space="preserve">Thư giãn chụp hình </w:t>
            </w:r>
            <w:r w:rsidRPr="00B8601F">
              <w:rPr>
                <w:rFonts w:ascii="Times New Roman" w:hAnsi="Times New Roman"/>
                <w:sz w:val="24"/>
                <w:szCs w:val="24"/>
              </w:rPr>
              <w:t>“sống ảo” cùng những</w:t>
            </w:r>
            <w:r w:rsidRPr="00B8601F">
              <w:rPr>
                <w:rFonts w:ascii="Times New Roman" w:hAnsi="Times New Roman"/>
                <w:b/>
                <w:color w:val="00B050"/>
                <w:sz w:val="24"/>
                <w:szCs w:val="24"/>
              </w:rPr>
              <w:t xml:space="preserve"> </w:t>
            </w:r>
            <w:r w:rsidRPr="00B8601F">
              <w:rPr>
                <w:rFonts w:ascii="Times New Roman" w:hAnsi="Times New Roman"/>
                <w:sz w:val="24"/>
                <w:szCs w:val="24"/>
              </w:rPr>
              <w:t xml:space="preserve">chiếc </w:t>
            </w:r>
            <w:r w:rsidRPr="00A07556">
              <w:rPr>
                <w:rFonts w:ascii="Times New Roman" w:hAnsi="Times New Roman"/>
                <w:b/>
                <w:color w:val="EE0000"/>
                <w:sz w:val="24"/>
                <w:szCs w:val="24"/>
              </w:rPr>
              <w:t>tổ chim treo lơ lửng</w:t>
            </w:r>
            <w:r w:rsidRPr="00A07556">
              <w:rPr>
                <w:rFonts w:ascii="Times New Roman" w:hAnsi="Times New Roman"/>
                <w:color w:val="EE0000"/>
                <w:sz w:val="24"/>
                <w:szCs w:val="24"/>
              </w:rPr>
              <w:t xml:space="preserve"> </w:t>
            </w:r>
            <w:r w:rsidRPr="00B8601F">
              <w:rPr>
                <w:rFonts w:ascii="Times New Roman" w:hAnsi="Times New Roman"/>
                <w:sz w:val="24"/>
                <w:szCs w:val="24"/>
              </w:rPr>
              <w:t xml:space="preserve">hay </w:t>
            </w:r>
            <w:r w:rsidRPr="00B8601F">
              <w:rPr>
                <w:rFonts w:ascii="Times New Roman" w:hAnsi="Times New Roman"/>
                <w:b/>
                <w:sz w:val="24"/>
                <w:szCs w:val="24"/>
              </w:rPr>
              <w:t>ấm trà bằng gỗ, mũi thuyền, nhà trên cây</w:t>
            </w:r>
            <w:r w:rsidRPr="00B8601F">
              <w:rPr>
                <w:rFonts w:ascii="Times New Roman" w:hAnsi="Times New Roman"/>
                <w:sz w:val="24"/>
                <w:szCs w:val="24"/>
              </w:rPr>
              <w:t>…</w:t>
            </w:r>
          </w:p>
          <w:p w14:paraId="3DD3F918" w14:textId="77777777" w:rsidR="00B8601F"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 xml:space="preserve">Tặng quý khách vé chơi Swing – thử sức với “xích đu thiên đường” </w:t>
            </w:r>
          </w:p>
          <w:p w14:paraId="0807E7DC" w14:textId="77777777" w:rsidR="00B8601F" w:rsidRPr="00B8601F" w:rsidRDefault="00B8601F"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T</w:t>
            </w:r>
            <w:r w:rsidR="006B3F34" w:rsidRPr="00B8601F">
              <w:rPr>
                <w:rFonts w:ascii="Times New Roman" w:hAnsi="Times New Roman"/>
                <w:b/>
                <w:bCs/>
                <w:color w:val="0000FF"/>
                <w:sz w:val="24"/>
                <w:szCs w:val="24"/>
              </w:rPr>
              <w:t>ặng 1 phần nước uống kèm theo phần ăn trưa</w:t>
            </w:r>
            <w:r w:rsidR="00C93DF3">
              <w:rPr>
                <w:rFonts w:ascii="Times New Roman" w:hAnsi="Times New Roman"/>
                <w:b/>
                <w:bCs/>
                <w:color w:val="0000FF"/>
                <w:sz w:val="24"/>
                <w:szCs w:val="24"/>
              </w:rPr>
              <w:t xml:space="preserve"> “</w:t>
            </w:r>
            <w:r w:rsidR="006B3F34" w:rsidRPr="00B8601F">
              <w:rPr>
                <w:rFonts w:ascii="Times New Roman" w:hAnsi="Times New Roman"/>
                <w:b/>
                <w:bCs/>
                <w:color w:val="0000FF"/>
                <w:sz w:val="24"/>
                <w:szCs w:val="24"/>
              </w:rPr>
              <w:t xml:space="preserve">cơm sườn </w:t>
            </w:r>
            <w:r w:rsidR="00C93DF3">
              <w:rPr>
                <w:rFonts w:ascii="Times New Roman" w:hAnsi="Times New Roman"/>
                <w:b/>
                <w:bCs/>
                <w:color w:val="0000FF"/>
                <w:sz w:val="24"/>
                <w:szCs w:val="24"/>
              </w:rPr>
              <w:t xml:space="preserve">pork ribs” </w:t>
            </w:r>
            <w:r w:rsidR="006B3F34" w:rsidRPr="00B8601F">
              <w:rPr>
                <w:rFonts w:ascii="Times New Roman" w:hAnsi="Times New Roman"/>
                <w:b/>
                <w:bCs/>
                <w:color w:val="0000FF"/>
                <w:sz w:val="24"/>
                <w:szCs w:val="24"/>
              </w:rPr>
              <w:t xml:space="preserve">đặc trưng của người Bali </w:t>
            </w:r>
          </w:p>
          <w:p w14:paraId="3256AA1B" w14:textId="77777777" w:rsidR="00896E30"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sz w:val="24"/>
                <w:szCs w:val="24"/>
              </w:rPr>
            </w:pPr>
            <w:r w:rsidRPr="00A07556">
              <w:rPr>
                <w:rFonts w:ascii="Times New Roman" w:hAnsi="Times New Roman"/>
                <w:b/>
                <w:color w:val="EE0000"/>
                <w:sz w:val="24"/>
                <w:szCs w:val="24"/>
              </w:rPr>
              <w:t>Thác nước Blangsinga</w:t>
            </w:r>
            <w:r w:rsidRPr="00A07556">
              <w:rPr>
                <w:rFonts w:ascii="Times New Roman" w:hAnsi="Times New Roman"/>
                <w:color w:val="EE0000"/>
                <w:sz w:val="24"/>
                <w:szCs w:val="24"/>
              </w:rPr>
              <w:t xml:space="preserve"> </w:t>
            </w:r>
            <w:r w:rsidRPr="00B8601F">
              <w:rPr>
                <w:rFonts w:ascii="Times New Roman" w:hAnsi="Times New Roman"/>
                <w:sz w:val="24"/>
                <w:szCs w:val="24"/>
              </w:rPr>
              <w:t>- ngắm cảnh tượng hùng vĩ bao quanh bởi một thung lũng xanh thẫm như một kiệt tác của thiên nhiên tại D’Tukad.</w:t>
            </w:r>
          </w:p>
          <w:p w14:paraId="41C896B7" w14:textId="77777777" w:rsidR="005A4EE2" w:rsidRDefault="005A4EE2" w:rsidP="00B8601F">
            <w:pPr>
              <w:pStyle w:val="NormalWeb"/>
              <w:shd w:val="clear" w:color="auto" w:fill="FFFFFF"/>
              <w:tabs>
                <w:tab w:val="left" w:pos="343"/>
              </w:tabs>
              <w:spacing w:before="60" w:after="0" w:line="276" w:lineRule="auto"/>
              <w:contextualSpacing/>
              <w:jc w:val="both"/>
              <w:rPr>
                <w:rFonts w:eastAsia="SimSun"/>
                <w:lang w:eastAsia="zh-CN"/>
              </w:rPr>
            </w:pPr>
            <w:r w:rsidRPr="005A4EE2">
              <w:rPr>
                <w:rFonts w:eastAsia="SimSun"/>
                <w:lang w:eastAsia="zh-CN"/>
              </w:rPr>
              <w:t xml:space="preserve">Trở về trung tâm Kuta, đoàn dùng bữa tối tại nhà hàng địa phương. </w:t>
            </w:r>
          </w:p>
          <w:p w14:paraId="474ABA34" w14:textId="77777777" w:rsidR="0074396B" w:rsidRPr="00E443C6" w:rsidRDefault="005A4EE2" w:rsidP="00B8601F">
            <w:pPr>
              <w:pStyle w:val="NormalWeb"/>
              <w:shd w:val="clear" w:color="auto" w:fill="FFFFFF"/>
              <w:tabs>
                <w:tab w:val="left" w:pos="343"/>
              </w:tabs>
              <w:spacing w:before="60" w:after="0" w:line="276" w:lineRule="auto"/>
              <w:contextualSpacing/>
              <w:jc w:val="both"/>
              <w:rPr>
                <w:rFonts w:ascii="Tahoma" w:hAnsi="Tahoma" w:cs="Tahoma"/>
                <w:color w:val="000000"/>
                <w:szCs w:val="22"/>
              </w:rPr>
            </w:pPr>
            <w:r w:rsidRPr="005A4EE2">
              <w:rPr>
                <w:rFonts w:eastAsia="SimSun"/>
                <w:lang w:eastAsia="zh-CN"/>
              </w:rPr>
              <w:t>Kết thúc hành trình một ngày trải nghiệm văn hóa, Qúy khách nghỉ ngơi tại khách sạn hoặc tự do khám phá, vui chơi, mua sắm tại các cửa hàng trên khắp đường phố Kuta nhộn nhịp.</w:t>
            </w:r>
          </w:p>
        </w:tc>
      </w:tr>
      <w:tr w:rsidR="006255F1" w:rsidRPr="00E2007A" w14:paraId="0E5AD5D5" w14:textId="77777777" w:rsidTr="00CC59C0">
        <w:trPr>
          <w:trHeight w:val="837"/>
          <w:jc w:val="center"/>
        </w:trPr>
        <w:tc>
          <w:tcPr>
            <w:tcW w:w="5000" w:type="pct"/>
            <w:gridSpan w:val="6"/>
          </w:tcPr>
          <w:p w14:paraId="6E856404" w14:textId="77777777" w:rsidR="006255F1" w:rsidRPr="0097090B" w:rsidRDefault="006255F1" w:rsidP="006255F1">
            <w:pPr>
              <w:tabs>
                <w:tab w:val="left" w:pos="343"/>
              </w:tabs>
              <w:spacing w:before="60" w:after="0"/>
              <w:contextualSpacing/>
              <w:jc w:val="center"/>
              <w:rPr>
                <w:rFonts w:ascii="Times New Roman" w:hAnsi="Times New Roman"/>
                <w:color w:val="000000"/>
                <w:sz w:val="24"/>
              </w:rPr>
            </w:pPr>
            <w:r>
              <w:rPr>
                <w:noProof/>
                <w:lang w:eastAsia="en-US"/>
              </w:rPr>
              <w:drawing>
                <wp:inline distT="0" distB="0" distL="0" distR="0" wp14:anchorId="09D7BAC3" wp14:editId="34249219">
                  <wp:extent cx="6969108" cy="1593273"/>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07635" cy="1602081"/>
                          </a:xfrm>
                          <a:prstGeom prst="rect">
                            <a:avLst/>
                          </a:prstGeom>
                        </pic:spPr>
                      </pic:pic>
                    </a:graphicData>
                  </a:graphic>
                </wp:inline>
              </w:drawing>
            </w:r>
          </w:p>
        </w:tc>
      </w:tr>
      <w:tr w:rsidR="0017560E" w:rsidRPr="00274605" w14:paraId="3E91E94B" w14:textId="77777777" w:rsidTr="00CC59C0">
        <w:trPr>
          <w:trHeight w:val="159"/>
          <w:jc w:val="center"/>
        </w:trPr>
        <w:tc>
          <w:tcPr>
            <w:tcW w:w="505" w:type="pct"/>
            <w:shd w:val="clear" w:color="auto" w:fill="3DC12F"/>
          </w:tcPr>
          <w:p w14:paraId="4DCA00E7" w14:textId="77777777" w:rsidR="0074396B" w:rsidRPr="0097090B" w:rsidRDefault="0074396B" w:rsidP="00415F14">
            <w:pPr>
              <w:pStyle w:val="Default"/>
              <w:spacing w:before="20" w:after="20" w:line="276" w:lineRule="auto"/>
              <w:ind w:right="-256"/>
              <w:rPr>
                <w:b/>
                <w:iCs/>
                <w:color w:val="FFFFFF" w:themeColor="background1"/>
                <w:szCs w:val="40"/>
                <w:lang w:val="de-DE"/>
              </w:rPr>
            </w:pPr>
            <w:r w:rsidRPr="0097090B">
              <w:rPr>
                <w:b/>
                <w:color w:val="FFFFFF" w:themeColor="background1"/>
                <w:lang w:val="de-DE"/>
              </w:rPr>
              <w:t>NGÀY 3:</w:t>
            </w:r>
          </w:p>
        </w:tc>
        <w:tc>
          <w:tcPr>
            <w:tcW w:w="4495" w:type="pct"/>
            <w:gridSpan w:val="5"/>
            <w:shd w:val="clear" w:color="auto" w:fill="3DC12F"/>
          </w:tcPr>
          <w:p w14:paraId="5991846B" w14:textId="77777777" w:rsidR="0074396B" w:rsidRPr="0097090B" w:rsidRDefault="00AA4FBA" w:rsidP="005A4EE2">
            <w:pPr>
              <w:pStyle w:val="Default"/>
              <w:spacing w:before="20" w:after="20" w:line="276" w:lineRule="auto"/>
              <w:ind w:hanging="110"/>
              <w:rPr>
                <w:b/>
                <w:iCs/>
                <w:color w:val="FFFFFF" w:themeColor="background1"/>
                <w:szCs w:val="40"/>
                <w:lang w:val="de-DE"/>
              </w:rPr>
            </w:pPr>
            <w:r w:rsidRPr="00027B9B">
              <w:rPr>
                <w:b/>
                <w:color w:val="FFFFFF" w:themeColor="background1"/>
                <w:lang w:val="de-DE"/>
              </w:rPr>
              <w:t>CỔNG TRỜI HANDARA – ĐỀN NƯỚC ULUN DANU - JIMBARAN</w:t>
            </w:r>
            <w:r w:rsidR="00104277" w:rsidRPr="00027B9B">
              <w:rPr>
                <w:b/>
                <w:color w:val="FFFFFF" w:themeColor="background1"/>
                <w:lang w:val="de-DE"/>
              </w:rPr>
              <w:t xml:space="preserve">          </w:t>
            </w:r>
            <w:r w:rsidR="00230A82" w:rsidRPr="00027B9B">
              <w:rPr>
                <w:b/>
                <w:color w:val="FFFFFF" w:themeColor="background1"/>
                <w:lang w:val="de-DE"/>
              </w:rPr>
              <w:t xml:space="preserve">            </w:t>
            </w:r>
            <w:r w:rsidR="00104277" w:rsidRPr="00027B9B">
              <w:rPr>
                <w:b/>
                <w:color w:val="FFFFFF" w:themeColor="background1"/>
                <w:lang w:val="de-DE"/>
              </w:rPr>
              <w:t xml:space="preserve">    </w:t>
            </w:r>
            <w:r w:rsidR="0074396B" w:rsidRPr="0097090B">
              <w:rPr>
                <w:b/>
                <w:color w:val="FFFFFF" w:themeColor="background1"/>
                <w:lang w:val="de-DE"/>
              </w:rPr>
              <w:t>(Ăn 3</w:t>
            </w:r>
            <w:r w:rsidR="00104277" w:rsidRPr="0097090B">
              <w:rPr>
                <w:b/>
                <w:color w:val="FFFFFF" w:themeColor="background1"/>
                <w:lang w:val="de-DE"/>
              </w:rPr>
              <w:t xml:space="preserve"> </w:t>
            </w:r>
            <w:r w:rsidR="0074396B" w:rsidRPr="0097090B">
              <w:rPr>
                <w:b/>
                <w:color w:val="FFFFFF" w:themeColor="background1"/>
                <w:lang w:val="de-DE"/>
              </w:rPr>
              <w:t>bữa)</w:t>
            </w:r>
          </w:p>
        </w:tc>
      </w:tr>
      <w:tr w:rsidR="0074396B" w:rsidRPr="00C24FF5" w14:paraId="3BF950A2" w14:textId="77777777" w:rsidTr="00CC59C0">
        <w:trPr>
          <w:trHeight w:val="90"/>
          <w:jc w:val="center"/>
        </w:trPr>
        <w:tc>
          <w:tcPr>
            <w:tcW w:w="5000" w:type="pct"/>
            <w:gridSpan w:val="6"/>
          </w:tcPr>
          <w:p w14:paraId="7EAFB5B6" w14:textId="77777777" w:rsidR="00AA4FBA" w:rsidRPr="00027B9B" w:rsidRDefault="00AA4FBA" w:rsidP="00AA4FBA">
            <w:pPr>
              <w:pStyle w:val="Default"/>
              <w:tabs>
                <w:tab w:val="left" w:pos="345"/>
              </w:tabs>
              <w:spacing w:before="20" w:after="20" w:line="276" w:lineRule="auto"/>
              <w:rPr>
                <w:color w:val="000000" w:themeColor="text1"/>
                <w:lang w:val="de-DE"/>
              </w:rPr>
            </w:pPr>
            <w:r w:rsidRPr="00027B9B">
              <w:rPr>
                <w:color w:val="000000" w:themeColor="text1"/>
                <w:lang w:val="de-DE"/>
              </w:rPr>
              <w:t>Quý khách dùng điểm tâm sáng tại khách sạn. Bắt đầu khởi hành tham quan:</w:t>
            </w:r>
          </w:p>
          <w:p w14:paraId="35DB14A8" w14:textId="77777777" w:rsidR="00814EB0" w:rsidRDefault="00814EB0" w:rsidP="00814EB0">
            <w:pPr>
              <w:pStyle w:val="ListParagraph"/>
              <w:numPr>
                <w:ilvl w:val="0"/>
                <w:numId w:val="2"/>
              </w:numPr>
              <w:tabs>
                <w:tab w:val="left" w:pos="270"/>
              </w:tabs>
              <w:spacing w:before="20" w:after="20"/>
              <w:ind w:left="0" w:firstLine="0"/>
              <w:jc w:val="both"/>
              <w:rPr>
                <w:rFonts w:ascii="Times New Roman" w:hAnsi="Times New Roman"/>
                <w:position w:val="1"/>
                <w:sz w:val="24"/>
                <w:lang w:val="it-IT"/>
              </w:rPr>
            </w:pPr>
            <w:r w:rsidRPr="00A07556">
              <w:rPr>
                <w:rFonts w:ascii="Times New Roman" w:hAnsi="Times New Roman"/>
                <w:b/>
                <w:color w:val="EE0000"/>
                <w:sz w:val="24"/>
                <w:lang w:val="de-DE"/>
              </w:rPr>
              <w:t xml:space="preserve">Cổng trời Handara </w:t>
            </w:r>
            <w:r w:rsidRPr="00814EB0">
              <w:rPr>
                <w:rFonts w:ascii="Times New Roman" w:hAnsi="Times New Roman"/>
                <w:position w:val="1"/>
                <w:sz w:val="24"/>
                <w:lang w:val="it-IT"/>
              </w:rPr>
              <w:t>- nằm ở cao nguyên Bedugul, bao quanh bởi rừng xanh, rừng nhiệt đới, nơi đây phong cảnh đẹp vô cùng và có rất nhiều điểm để tham quan, khám phá.</w:t>
            </w:r>
          </w:p>
          <w:p w14:paraId="30B44F84" w14:textId="77777777" w:rsidR="00814EB0" w:rsidRPr="00027B9B" w:rsidRDefault="00814EB0" w:rsidP="00814EB0">
            <w:pPr>
              <w:pStyle w:val="ListParagraph"/>
              <w:numPr>
                <w:ilvl w:val="0"/>
                <w:numId w:val="2"/>
              </w:numPr>
              <w:tabs>
                <w:tab w:val="left" w:pos="0"/>
                <w:tab w:val="left" w:pos="270"/>
                <w:tab w:val="left" w:pos="360"/>
              </w:tabs>
              <w:spacing w:before="20" w:after="20"/>
              <w:ind w:left="0" w:right="288" w:firstLine="0"/>
              <w:jc w:val="both"/>
              <w:rPr>
                <w:rFonts w:ascii="Times New Roman" w:hAnsi="Times New Roman"/>
                <w:sz w:val="24"/>
                <w:lang w:val="it-IT"/>
              </w:rPr>
            </w:pPr>
            <w:r w:rsidRPr="00A07556">
              <w:rPr>
                <w:rFonts w:ascii="Times New Roman" w:hAnsi="Times New Roman"/>
                <w:b/>
                <w:color w:val="EE0000"/>
                <w:sz w:val="24"/>
                <w:lang w:val="it-IT"/>
              </w:rPr>
              <w:t xml:space="preserve">Đền Ulun Danu </w:t>
            </w:r>
            <w:r w:rsidRPr="00A07556">
              <w:rPr>
                <w:rFonts w:ascii="Times New Roman" w:hAnsi="Times New Roman"/>
                <w:color w:val="EE0000"/>
                <w:sz w:val="24"/>
                <w:lang w:val="it-IT"/>
              </w:rPr>
              <w:t xml:space="preserve">- </w:t>
            </w:r>
            <w:r w:rsidRPr="00027B9B">
              <w:rPr>
                <w:rFonts w:ascii="Times New Roman" w:hAnsi="Times New Roman"/>
                <w:sz w:val="24"/>
                <w:lang w:val="it-IT"/>
              </w:rPr>
              <w:t xml:space="preserve">Ở độ cao 1.200m so với mặt nước biển, còn được gọi là “Đền nước” do nổi trên mặt hồ thiêng Beratan, đây là một trong những hồ nước đẹp nhất trên thế giới, với vẻ thơ mộng cùng màn sương huyền ảo trên mặt hồ. Sẽ rất thiếu sót nếu đến Bali mà bạn không ghé thăm ngôi đền này. </w:t>
            </w:r>
          </w:p>
          <w:p w14:paraId="105B56AB" w14:textId="77777777" w:rsidR="00D325D4" w:rsidRDefault="00814EB0" w:rsidP="00814EB0">
            <w:pPr>
              <w:pStyle w:val="Default"/>
              <w:tabs>
                <w:tab w:val="left" w:pos="345"/>
              </w:tabs>
              <w:spacing w:before="20" w:after="20" w:line="276" w:lineRule="auto"/>
              <w:contextualSpacing/>
              <w:jc w:val="both"/>
              <w:rPr>
                <w:color w:val="000000" w:themeColor="text1"/>
              </w:rPr>
            </w:pPr>
            <w:r>
              <w:rPr>
                <w:lang w:val="it-IT"/>
              </w:rPr>
              <w:t xml:space="preserve">Ăn </w:t>
            </w:r>
            <w:r w:rsidRPr="00814EB0">
              <w:rPr>
                <w:lang w:val="it-IT"/>
              </w:rPr>
              <w:t>trưa tại nhà hàng địa phương</w:t>
            </w:r>
            <w:r>
              <w:rPr>
                <w:lang w:val="it-IT"/>
              </w:rPr>
              <w:t xml:space="preserve">. Sau đó </w:t>
            </w:r>
            <w:r w:rsidRPr="00027B9B">
              <w:rPr>
                <w:color w:val="000000" w:themeColor="text1"/>
                <w:lang w:val="it-IT"/>
              </w:rPr>
              <w:t xml:space="preserve">trở về khách sạn nghỉ ngơi. </w:t>
            </w:r>
            <w:r w:rsidRPr="00814EB0">
              <w:rPr>
                <w:color w:val="000000" w:themeColor="text1"/>
              </w:rPr>
              <w:t>Tự do tắm biển</w:t>
            </w:r>
            <w:r>
              <w:rPr>
                <w:color w:val="000000" w:themeColor="text1"/>
              </w:rPr>
              <w:t>.</w:t>
            </w:r>
          </w:p>
          <w:p w14:paraId="1B189E30" w14:textId="77777777" w:rsidR="003C2A99" w:rsidRPr="00814EB0" w:rsidRDefault="003C2A99" w:rsidP="003C2A99">
            <w:pPr>
              <w:pStyle w:val="Default"/>
              <w:numPr>
                <w:ilvl w:val="0"/>
                <w:numId w:val="26"/>
              </w:numPr>
              <w:tabs>
                <w:tab w:val="left" w:pos="270"/>
                <w:tab w:val="left" w:pos="345"/>
                <w:tab w:val="left" w:pos="7920"/>
              </w:tabs>
              <w:spacing w:before="60" w:line="276" w:lineRule="auto"/>
              <w:ind w:left="0" w:right="-58" w:firstLine="0"/>
              <w:jc w:val="both"/>
            </w:pPr>
            <w:r w:rsidRPr="00814EB0">
              <w:rPr>
                <w:color w:val="000000" w:themeColor="text1"/>
              </w:rPr>
              <w:t xml:space="preserve">Đến giờ hẹn, đoàn đến </w:t>
            </w:r>
            <w:r w:rsidRPr="00A07556">
              <w:rPr>
                <w:b/>
                <w:color w:val="EE0000"/>
              </w:rPr>
              <w:t>Bãi biển Jimbaran</w:t>
            </w:r>
            <w:r w:rsidRPr="00A07556">
              <w:rPr>
                <w:color w:val="EE0000"/>
              </w:rPr>
              <w:t xml:space="preserve"> </w:t>
            </w:r>
            <w:r w:rsidRPr="00814EB0">
              <w:t>và thưởng thức bữa tối cùng với ánh nến lung linh huyền ảo.</w:t>
            </w:r>
          </w:p>
          <w:p w14:paraId="1A795688" w14:textId="77777777" w:rsidR="003C2A99" w:rsidRPr="00814EB0" w:rsidRDefault="003C2A99" w:rsidP="003C2A99">
            <w:pPr>
              <w:pStyle w:val="Default"/>
              <w:tabs>
                <w:tab w:val="left" w:pos="345"/>
              </w:tabs>
              <w:spacing w:before="20" w:after="20" w:line="276" w:lineRule="auto"/>
              <w:contextualSpacing/>
              <w:jc w:val="both"/>
              <w:rPr>
                <w:color w:val="auto"/>
              </w:rPr>
            </w:pPr>
            <w:r w:rsidRPr="0097090B">
              <w:t>Trở về khách sạ</w:t>
            </w:r>
            <w:r>
              <w:t>n</w:t>
            </w:r>
            <w:r w:rsidRPr="0097090B">
              <w:t xml:space="preserve"> nghỉ ngơi,</w:t>
            </w:r>
            <w:r>
              <w:t xml:space="preserve"> hoặc tự do</w:t>
            </w:r>
            <w:r w:rsidRPr="0097090B">
              <w:t xml:space="preserve"> khám phá</w:t>
            </w:r>
            <w:r>
              <w:t>, vui chơi, mua sắm trên đường phố Kuta nhộn nhịp</w:t>
            </w:r>
            <w:r w:rsidRPr="0097090B">
              <w:t>.</w:t>
            </w:r>
          </w:p>
        </w:tc>
      </w:tr>
      <w:tr w:rsidR="00814EB0" w:rsidRPr="00C24FF5" w14:paraId="53251199" w14:textId="77777777" w:rsidTr="00CC59C0">
        <w:trPr>
          <w:trHeight w:val="90"/>
          <w:jc w:val="center"/>
        </w:trPr>
        <w:tc>
          <w:tcPr>
            <w:tcW w:w="5000" w:type="pct"/>
            <w:gridSpan w:val="6"/>
          </w:tcPr>
          <w:p w14:paraId="66973DA7" w14:textId="77777777" w:rsidR="00814EB0" w:rsidRPr="00814EB0" w:rsidRDefault="00FD3E64" w:rsidP="00FD3E64">
            <w:pPr>
              <w:pStyle w:val="Default"/>
              <w:tabs>
                <w:tab w:val="left" w:pos="345"/>
              </w:tabs>
              <w:spacing w:line="276" w:lineRule="auto"/>
              <w:contextualSpacing/>
              <w:jc w:val="center"/>
              <w:rPr>
                <w:b/>
                <w:color w:val="auto"/>
                <w:u w:val="single"/>
              </w:rPr>
            </w:pPr>
            <w:r>
              <w:rPr>
                <w:noProof/>
              </w:rPr>
              <w:lastRenderedPageBreak/>
              <w:drawing>
                <wp:inline distT="0" distB="0" distL="0" distR="0" wp14:anchorId="7A0598F4" wp14:editId="43C9BA9B">
                  <wp:extent cx="6971030" cy="19431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84276" cy="1946792"/>
                          </a:xfrm>
                          <a:prstGeom prst="rect">
                            <a:avLst/>
                          </a:prstGeom>
                        </pic:spPr>
                      </pic:pic>
                    </a:graphicData>
                  </a:graphic>
                </wp:inline>
              </w:drawing>
            </w:r>
          </w:p>
        </w:tc>
      </w:tr>
      <w:tr w:rsidR="0097090B" w:rsidRPr="00027B9B" w14:paraId="095BEBA3" w14:textId="77777777" w:rsidTr="00CC59C0">
        <w:trPr>
          <w:trHeight w:val="80"/>
          <w:jc w:val="center"/>
        </w:trPr>
        <w:tc>
          <w:tcPr>
            <w:tcW w:w="5000" w:type="pct"/>
            <w:gridSpan w:val="6"/>
          </w:tcPr>
          <w:p w14:paraId="502103EE" w14:textId="77777777" w:rsidR="0097090B" w:rsidRPr="00E443C6" w:rsidRDefault="0097090B" w:rsidP="0097090B">
            <w:pPr>
              <w:pStyle w:val="ListParagraph"/>
              <w:numPr>
                <w:ilvl w:val="0"/>
                <w:numId w:val="17"/>
              </w:numPr>
              <w:shd w:val="clear" w:color="auto" w:fill="FFFFFF"/>
              <w:spacing w:after="0" w:line="240" w:lineRule="auto"/>
              <w:ind w:left="342" w:hanging="342"/>
              <w:jc w:val="both"/>
              <w:rPr>
                <w:rFonts w:ascii="Times New Roman" w:eastAsia="Times New Roman" w:hAnsi="Times New Roman"/>
                <w:b/>
                <w:color w:val="333333"/>
                <w:sz w:val="12"/>
                <w:szCs w:val="24"/>
                <w:highlight w:val="yellow"/>
                <w:lang w:eastAsia="en-US"/>
              </w:rPr>
            </w:pPr>
            <w:r w:rsidRPr="00E443C6">
              <w:rPr>
                <w:rFonts w:ascii="Times New Roman" w:eastAsia="Times New Roman" w:hAnsi="Times New Roman"/>
                <w:b/>
                <w:color w:val="C00000"/>
                <w:sz w:val="24"/>
                <w:szCs w:val="24"/>
                <w:lang w:eastAsia="en-US"/>
              </w:rPr>
              <w:t xml:space="preserve">Quý khách đăng ký tại Việt Nam trước ít nhất </w:t>
            </w:r>
            <w:r w:rsidR="005E47FD" w:rsidRPr="00E443C6">
              <w:rPr>
                <w:rFonts w:ascii="Times New Roman" w:eastAsia="Times New Roman" w:hAnsi="Times New Roman"/>
                <w:b/>
                <w:color w:val="C00000"/>
                <w:sz w:val="24"/>
                <w:szCs w:val="24"/>
                <w:lang w:eastAsia="en-US"/>
              </w:rPr>
              <w:t>1</w:t>
            </w:r>
            <w:r w:rsidRPr="00E443C6">
              <w:rPr>
                <w:rFonts w:ascii="Times New Roman" w:eastAsia="Times New Roman" w:hAnsi="Times New Roman"/>
                <w:b/>
                <w:color w:val="C00000"/>
                <w:sz w:val="24"/>
                <w:szCs w:val="24"/>
                <w:lang w:eastAsia="en-US"/>
              </w:rPr>
              <w:t xml:space="preserve"> tuần, </w:t>
            </w:r>
            <w:r w:rsidRPr="00E443C6">
              <w:rPr>
                <w:rFonts w:ascii="Times New Roman" w:eastAsia="Times New Roman" w:hAnsi="Times New Roman"/>
                <w:b/>
                <w:color w:val="C00000"/>
                <w:sz w:val="24"/>
                <w:szCs w:val="24"/>
                <w:u w:val="single"/>
                <w:lang w:eastAsia="en-US"/>
              </w:rPr>
              <w:t>ĐỂ ĐỔI SANG CHƯƠNG TRÌNH THAM QUAN</w:t>
            </w:r>
            <w:r w:rsidRPr="00E443C6">
              <w:rPr>
                <w:rFonts w:ascii="Times New Roman" w:eastAsia="Times New Roman" w:hAnsi="Times New Roman"/>
                <w:b/>
                <w:color w:val="333333"/>
                <w:sz w:val="24"/>
                <w:szCs w:val="24"/>
                <w:highlight w:val="yellow"/>
                <w:lang w:eastAsia="en-US"/>
              </w:rPr>
              <w:t xml:space="preserve">: </w:t>
            </w:r>
          </w:p>
          <w:p w14:paraId="1DA0AA23" w14:textId="77777777" w:rsidR="0097090B" w:rsidRPr="00E443C6" w:rsidRDefault="0097090B" w:rsidP="0097090B">
            <w:pPr>
              <w:pStyle w:val="ListParagraph"/>
              <w:shd w:val="clear" w:color="auto" w:fill="FFFFFF"/>
              <w:spacing w:after="0" w:line="240" w:lineRule="auto"/>
              <w:ind w:left="342"/>
              <w:jc w:val="both"/>
              <w:rPr>
                <w:rFonts w:ascii="Times New Roman" w:eastAsia="Times New Roman" w:hAnsi="Times New Roman"/>
                <w:b/>
                <w:color w:val="333333"/>
                <w:sz w:val="6"/>
                <w:szCs w:val="24"/>
                <w:lang w:eastAsia="en-US"/>
              </w:rPr>
            </w:pPr>
          </w:p>
          <w:p w14:paraId="37ABD10A" w14:textId="77777777" w:rsidR="0097090B" w:rsidRPr="00E443C6" w:rsidRDefault="0097090B" w:rsidP="0097090B">
            <w:pPr>
              <w:shd w:val="clear" w:color="auto" w:fill="FFFFFF"/>
              <w:spacing w:after="0" w:line="240" w:lineRule="auto"/>
              <w:jc w:val="both"/>
              <w:rPr>
                <w:rFonts w:ascii="Times New Roman" w:eastAsia="Times New Roman" w:hAnsi="Times New Roman"/>
                <w:color w:val="333333"/>
                <w:sz w:val="24"/>
                <w:szCs w:val="24"/>
                <w:u w:val="single"/>
                <w:lang w:eastAsia="en-US"/>
              </w:rPr>
            </w:pPr>
            <w:r w:rsidRPr="00E443C6">
              <w:rPr>
                <w:rFonts w:ascii="Times New Roman" w:eastAsia="Times New Roman" w:hAnsi="Times New Roman"/>
                <w:b/>
                <w:color w:val="FF0000"/>
                <w:sz w:val="24"/>
                <w:szCs w:val="24"/>
                <w:u w:val="single"/>
                <w:lang w:eastAsia="en-US"/>
              </w:rPr>
              <w:t>KHÁM PHÁ ĐẢO THIÊN THẦN NUSA PENIDA: (1.600.000 VNĐ/Khách)</w:t>
            </w:r>
          </w:p>
          <w:p w14:paraId="557F3BAE" w14:textId="77777777" w:rsidR="0097090B" w:rsidRPr="00E443C6" w:rsidRDefault="0097090B" w:rsidP="0097090B">
            <w:pPr>
              <w:shd w:val="clear" w:color="auto" w:fill="FFFFFF"/>
              <w:spacing w:after="0" w:line="240" w:lineRule="auto"/>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u w:val="single"/>
                <w:lang w:eastAsia="en-US"/>
              </w:rPr>
              <w:t>Buổi sáng:</w:t>
            </w:r>
            <w:r w:rsidRPr="00E443C6">
              <w:rPr>
                <w:rFonts w:ascii="Times New Roman" w:eastAsia="Times New Roman" w:hAnsi="Times New Roman"/>
                <w:color w:val="333333"/>
                <w:sz w:val="24"/>
                <w:szCs w:val="24"/>
                <w:lang w:eastAsia="en-US"/>
              </w:rPr>
              <w:t xml:space="preserve"> HDV </w:t>
            </w:r>
            <w:r w:rsidR="00426634" w:rsidRPr="00E443C6">
              <w:rPr>
                <w:rFonts w:ascii="Times New Roman" w:eastAsia="Times New Roman" w:hAnsi="Times New Roman"/>
                <w:color w:val="333333"/>
                <w:sz w:val="24"/>
                <w:szCs w:val="24"/>
                <w:lang w:eastAsia="en-US"/>
              </w:rPr>
              <w:t xml:space="preserve">(tiếng Anh) </w:t>
            </w:r>
            <w:r w:rsidRPr="00E443C6">
              <w:rPr>
                <w:rFonts w:ascii="Times New Roman" w:eastAsia="Times New Roman" w:hAnsi="Times New Roman"/>
                <w:color w:val="333333"/>
                <w:sz w:val="24"/>
                <w:szCs w:val="24"/>
                <w:lang w:eastAsia="en-US"/>
              </w:rPr>
              <w:t xml:space="preserve">đưa quý khách đến Cảng Sanur, lên tàu khởi hành đi Nusa Penida (khoảng 1 tiếng). </w:t>
            </w:r>
          </w:p>
          <w:p w14:paraId="0D217441" w14:textId="77777777" w:rsidR="0097090B" w:rsidRPr="00E443C6" w:rsidRDefault="0097090B" w:rsidP="0097090B">
            <w:pPr>
              <w:shd w:val="clear" w:color="auto" w:fill="FFFFFF"/>
              <w:spacing w:after="0" w:line="240" w:lineRule="auto"/>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lang w:eastAsia="en-US"/>
              </w:rPr>
              <w:t>Đến Nusa Penida, khách sẽ di chuyển bằng xe riêng 7 chỗ để tham quan các điểm check-in nổi tiếng nhất trên đảo:</w:t>
            </w:r>
          </w:p>
          <w:p w14:paraId="5775A69F" w14:textId="77777777" w:rsidR="0097090B" w:rsidRPr="00E443C6"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eastAsia="en-US"/>
              </w:rPr>
            </w:pPr>
            <w:r w:rsidRPr="00A07556">
              <w:rPr>
                <w:rFonts w:ascii="Times New Roman" w:hAnsi="Times New Roman"/>
                <w:b/>
                <w:color w:val="EE0000"/>
                <w:sz w:val="24"/>
              </w:rPr>
              <w:t xml:space="preserve">Angel’s Billabong </w:t>
            </w:r>
            <w:r w:rsidRPr="0097090B">
              <w:rPr>
                <w:rFonts w:ascii="Times New Roman" w:hAnsi="Times New Roman"/>
                <w:sz w:val="24"/>
              </w:rPr>
              <w:t>– Bể bơi thiên thần</w:t>
            </w:r>
            <w:r w:rsidRPr="00E443C6">
              <w:rPr>
                <w:rFonts w:ascii="Times New Roman" w:eastAsia="Times New Roman" w:hAnsi="Times New Roman"/>
                <w:color w:val="333333"/>
                <w:sz w:val="24"/>
                <w:szCs w:val="24"/>
                <w:lang w:eastAsia="en-US"/>
              </w:rPr>
              <w:t>. Nước ở đây xanh như ngọc bích và trong đến nỗi bạn có thể nhìn tận đáy. Thả mình trong hồ nước vô cực giữa thiên nhiên thế này là trải nghiệm có 1 không 2 trong đời.</w:t>
            </w:r>
          </w:p>
          <w:p w14:paraId="578606C4" w14:textId="77777777" w:rsidR="0097090B" w:rsidRPr="00E443C6"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eastAsia="en-US"/>
              </w:rPr>
            </w:pPr>
            <w:r w:rsidRPr="00E443C6">
              <w:rPr>
                <w:rFonts w:ascii="Times New Roman" w:hAnsi="Times New Roman"/>
                <w:b/>
                <w:color w:val="EE0000"/>
                <w:sz w:val="24"/>
              </w:rPr>
              <w:t>Broken Beach</w:t>
            </w:r>
            <w:r w:rsidRPr="00E443C6">
              <w:rPr>
                <w:rFonts w:ascii="Times New Roman" w:eastAsia="Times New Roman" w:hAnsi="Times New Roman"/>
                <w:color w:val="333333"/>
                <w:sz w:val="24"/>
                <w:szCs w:val="24"/>
                <w:lang w:eastAsia="en-US"/>
              </w:rPr>
              <w:t>, nơi đây trông như một cây cầu do mẹ thiên nhiên tạo nên, nhìn xa xa tựa như một cổng tò vò khổng lồ ngăn cách biển bên ngoài và hồ nước bên trong, nước biển tràn vào trong hồ thông qua một cái lỗ khổng lồ của vách núi bị vỡ tạo nên 1 khung cảnh tuyệt đẹp.</w:t>
            </w:r>
          </w:p>
          <w:p w14:paraId="4BBE6159" w14:textId="77777777" w:rsidR="0097090B" w:rsidRPr="00E443C6" w:rsidRDefault="0097090B" w:rsidP="0097090B">
            <w:pPr>
              <w:shd w:val="clear" w:color="auto" w:fill="FFFFFF"/>
              <w:spacing w:after="0" w:line="240" w:lineRule="auto"/>
              <w:ind w:left="612" w:hanging="630"/>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u w:val="single"/>
                <w:lang w:eastAsia="en-US"/>
              </w:rPr>
              <w:t>Buổi trưa:</w:t>
            </w:r>
            <w:r w:rsidRPr="00E443C6">
              <w:rPr>
                <w:rFonts w:ascii="Times New Roman" w:eastAsia="Times New Roman" w:hAnsi="Times New Roman"/>
                <w:color w:val="333333"/>
                <w:sz w:val="24"/>
                <w:szCs w:val="24"/>
                <w:lang w:eastAsia="en-US"/>
              </w:rPr>
              <w:t xml:space="preserve"> Đoàn dùng bữa trưa tại nhà hàng địa phương trên đảo.</w:t>
            </w:r>
          </w:p>
          <w:p w14:paraId="61A96C7F" w14:textId="77777777" w:rsidR="0097090B" w:rsidRPr="00E443C6" w:rsidRDefault="0097090B" w:rsidP="0097090B">
            <w:pPr>
              <w:pStyle w:val="ListParagraph"/>
              <w:numPr>
                <w:ilvl w:val="0"/>
                <w:numId w:val="19"/>
              </w:numPr>
              <w:shd w:val="clear" w:color="auto" w:fill="FFFFFF"/>
              <w:spacing w:after="0" w:line="240" w:lineRule="auto"/>
              <w:ind w:left="612" w:hanging="270"/>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lang w:eastAsia="en-US"/>
              </w:rPr>
              <w:t>Tham quan</w:t>
            </w:r>
            <w:r w:rsidRPr="00E443C6">
              <w:rPr>
                <w:rFonts w:ascii="Times New Roman" w:eastAsia="Times New Roman" w:hAnsi="Times New Roman"/>
                <w:color w:val="EE0000"/>
                <w:sz w:val="24"/>
                <w:szCs w:val="24"/>
                <w:lang w:eastAsia="en-US"/>
              </w:rPr>
              <w:t xml:space="preserve"> </w:t>
            </w:r>
            <w:r w:rsidRPr="00E443C6">
              <w:rPr>
                <w:rFonts w:ascii="Times New Roman" w:hAnsi="Times New Roman"/>
                <w:b/>
                <w:color w:val="EE0000"/>
                <w:sz w:val="24"/>
              </w:rPr>
              <w:t>Kelingking Beach – “Sống lưng khủng long”</w:t>
            </w:r>
            <w:r w:rsidRPr="00E443C6">
              <w:rPr>
                <w:rFonts w:ascii="Times New Roman" w:eastAsia="Times New Roman" w:hAnsi="Times New Roman"/>
                <w:color w:val="EE0000"/>
                <w:sz w:val="24"/>
                <w:szCs w:val="24"/>
                <w:lang w:eastAsia="en-US"/>
              </w:rPr>
              <w:t xml:space="preserve"> </w:t>
            </w:r>
            <w:r w:rsidRPr="00E443C6">
              <w:rPr>
                <w:rFonts w:ascii="Times New Roman" w:eastAsia="Times New Roman" w:hAnsi="Times New Roman"/>
                <w:color w:val="333333"/>
                <w:sz w:val="24"/>
                <w:szCs w:val="24"/>
                <w:lang w:eastAsia="en-US"/>
              </w:rPr>
              <w:t xml:space="preserve">nổi tiếng trên các trang mạng xã hội hay còn gọi là “bãi biển T-Rex” </w:t>
            </w:r>
            <w:r w:rsidR="00AA4FBA" w:rsidRPr="00E443C6">
              <w:rPr>
                <w:rFonts w:ascii="Times New Roman" w:eastAsia="Times New Roman" w:hAnsi="Times New Roman"/>
                <w:color w:val="333333"/>
                <w:sz w:val="24"/>
                <w:szCs w:val="24"/>
                <w:lang w:eastAsia="en-US"/>
              </w:rPr>
              <w:t xml:space="preserve">- </w:t>
            </w:r>
            <w:r w:rsidRPr="00E443C6">
              <w:rPr>
                <w:rFonts w:ascii="Times New Roman" w:eastAsia="Times New Roman" w:hAnsi="Times New Roman"/>
                <w:color w:val="333333"/>
                <w:sz w:val="24"/>
                <w:szCs w:val="24"/>
                <w:lang w:eastAsia="en-US"/>
              </w:rPr>
              <w:t>hình dạng giống như đầu khủng long bạo chúa T- Rex bởi mỏm núi đá vôi nhô ra ngoài.</w:t>
            </w:r>
          </w:p>
          <w:p w14:paraId="3BB423D2" w14:textId="77777777" w:rsidR="00426634" w:rsidRPr="00E443C6" w:rsidRDefault="0097090B" w:rsidP="00426634">
            <w:pPr>
              <w:pStyle w:val="Default"/>
              <w:numPr>
                <w:ilvl w:val="0"/>
                <w:numId w:val="26"/>
              </w:numPr>
              <w:tabs>
                <w:tab w:val="left" w:pos="270"/>
                <w:tab w:val="left" w:pos="345"/>
                <w:tab w:val="left" w:pos="7920"/>
              </w:tabs>
              <w:spacing w:before="60" w:line="276" w:lineRule="auto"/>
              <w:ind w:left="0" w:right="-58" w:firstLine="0"/>
              <w:jc w:val="both"/>
            </w:pPr>
            <w:r w:rsidRPr="00E443C6">
              <w:rPr>
                <w:color w:val="333333"/>
              </w:rPr>
              <w:t>Kết thúc hành trình, Quý khách quay trở lại cảng Sanur bằng tàu cao tốc</w:t>
            </w:r>
            <w:r w:rsidR="005E47FD" w:rsidRPr="00E443C6">
              <w:rPr>
                <w:color w:val="333333"/>
              </w:rPr>
              <w:t>.</w:t>
            </w:r>
            <w:r w:rsidRPr="00E443C6">
              <w:rPr>
                <w:color w:val="333333"/>
              </w:rPr>
              <w:t xml:space="preserve"> </w:t>
            </w:r>
          </w:p>
          <w:p w14:paraId="08CF0769" w14:textId="77777777" w:rsidR="0097090B" w:rsidRPr="00E443C6" w:rsidRDefault="00426634" w:rsidP="0045442C">
            <w:pPr>
              <w:pStyle w:val="Default"/>
              <w:numPr>
                <w:ilvl w:val="0"/>
                <w:numId w:val="26"/>
              </w:numPr>
              <w:tabs>
                <w:tab w:val="left" w:pos="270"/>
                <w:tab w:val="left" w:pos="345"/>
                <w:tab w:val="left" w:pos="7920"/>
              </w:tabs>
              <w:spacing w:before="60" w:line="276" w:lineRule="auto"/>
              <w:ind w:left="0" w:right="-58" w:firstLine="0"/>
              <w:jc w:val="both"/>
            </w:pPr>
            <w:r w:rsidRPr="00E443C6">
              <w:rPr>
                <w:color w:val="333333"/>
              </w:rPr>
              <w:t>Đ</w:t>
            </w:r>
            <w:r w:rsidRPr="00E443C6">
              <w:rPr>
                <w:color w:val="000000" w:themeColor="text1"/>
              </w:rPr>
              <w:t xml:space="preserve">ến </w:t>
            </w:r>
            <w:r w:rsidRPr="00E443C6">
              <w:rPr>
                <w:b/>
                <w:color w:val="EE0000"/>
              </w:rPr>
              <w:t>Bãi biển Jimbaran</w:t>
            </w:r>
            <w:r w:rsidRPr="00E443C6">
              <w:rPr>
                <w:color w:val="EE0000"/>
              </w:rPr>
              <w:t xml:space="preserve"> </w:t>
            </w:r>
            <w:r w:rsidRPr="00E443C6">
              <w:t>và thưởng thức bữa tối cùng với ánh nến lung linh huyền ảo.</w:t>
            </w:r>
          </w:p>
        </w:tc>
      </w:tr>
      <w:tr w:rsidR="0097090B" w:rsidRPr="00C24FF5" w14:paraId="07B1FC96" w14:textId="77777777" w:rsidTr="00723FF8">
        <w:trPr>
          <w:trHeight w:val="1269"/>
          <w:jc w:val="center"/>
        </w:trPr>
        <w:tc>
          <w:tcPr>
            <w:tcW w:w="5000" w:type="pct"/>
            <w:gridSpan w:val="6"/>
          </w:tcPr>
          <w:p w14:paraId="266B914D" w14:textId="77777777" w:rsidR="0097090B" w:rsidRPr="00B046FF" w:rsidRDefault="0097090B" w:rsidP="008141AE">
            <w:pPr>
              <w:shd w:val="clear" w:color="auto" w:fill="FFFFFF"/>
              <w:spacing w:before="60" w:after="0"/>
              <w:rPr>
                <w:rFonts w:ascii="Tahoma" w:eastAsia="Times New Roman" w:hAnsi="Tahoma" w:cs="Tahoma"/>
                <w:noProof/>
                <w:color w:val="333333"/>
                <w:sz w:val="24"/>
                <w:szCs w:val="24"/>
                <w:lang w:eastAsia="en-US"/>
              </w:rPr>
            </w:pPr>
            <w:r>
              <w:rPr>
                <w:noProof/>
                <w:lang w:eastAsia="en-US"/>
              </w:rPr>
              <w:drawing>
                <wp:inline distT="0" distB="0" distL="0" distR="0" wp14:anchorId="2D08B0CA" wp14:editId="4172FF1D">
                  <wp:extent cx="6998970" cy="15748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2858" r="1110" b="4000"/>
                          <a:stretch/>
                        </pic:blipFill>
                        <pic:spPr bwMode="auto">
                          <a:xfrm>
                            <a:off x="0" y="0"/>
                            <a:ext cx="7038584" cy="1583713"/>
                          </a:xfrm>
                          <a:prstGeom prst="rect">
                            <a:avLst/>
                          </a:prstGeom>
                          <a:ln>
                            <a:noFill/>
                          </a:ln>
                          <a:extLst>
                            <a:ext uri="{53640926-AAD7-44D8-BBD7-CCE9431645EC}">
                              <a14:shadowObscured xmlns:a14="http://schemas.microsoft.com/office/drawing/2010/main"/>
                            </a:ext>
                          </a:extLst>
                        </pic:spPr>
                      </pic:pic>
                    </a:graphicData>
                  </a:graphic>
                </wp:inline>
              </w:drawing>
            </w:r>
          </w:p>
        </w:tc>
      </w:tr>
      <w:tr w:rsidR="0017560E" w:rsidRPr="00274605" w14:paraId="3ABD78EB" w14:textId="77777777" w:rsidTr="00CC59C0">
        <w:trPr>
          <w:trHeight w:val="88"/>
          <w:jc w:val="center"/>
        </w:trPr>
        <w:tc>
          <w:tcPr>
            <w:tcW w:w="505" w:type="pct"/>
            <w:shd w:val="clear" w:color="auto" w:fill="3DC12F"/>
          </w:tcPr>
          <w:p w14:paraId="5233B027" w14:textId="77777777" w:rsidR="008141AE" w:rsidRPr="008141AE" w:rsidRDefault="008141AE" w:rsidP="00415F14">
            <w:pPr>
              <w:pStyle w:val="Default"/>
              <w:spacing w:before="20" w:after="20" w:line="276" w:lineRule="auto"/>
              <w:ind w:right="-248"/>
              <w:rPr>
                <w:b/>
                <w:color w:val="FFFFFF" w:themeColor="background1"/>
                <w:lang w:val="de-DE"/>
              </w:rPr>
            </w:pPr>
            <w:r w:rsidRPr="008141AE">
              <w:rPr>
                <w:b/>
                <w:color w:val="FFFFFF" w:themeColor="background1"/>
                <w:lang w:val="de-DE"/>
              </w:rPr>
              <w:t>NGÀY 4:</w:t>
            </w:r>
          </w:p>
        </w:tc>
        <w:tc>
          <w:tcPr>
            <w:tcW w:w="4495" w:type="pct"/>
            <w:gridSpan w:val="5"/>
            <w:shd w:val="clear" w:color="auto" w:fill="3DC12F"/>
          </w:tcPr>
          <w:p w14:paraId="23F9A1B6" w14:textId="77777777" w:rsidR="008141AE" w:rsidRPr="008141AE" w:rsidRDefault="008141AE" w:rsidP="00415F14">
            <w:pPr>
              <w:pStyle w:val="Default"/>
              <w:spacing w:before="20" w:after="20" w:line="276" w:lineRule="auto"/>
              <w:ind w:hanging="110"/>
              <w:rPr>
                <w:b/>
                <w:color w:val="FFFFFF" w:themeColor="background1"/>
                <w:lang w:val="de-DE"/>
              </w:rPr>
            </w:pPr>
            <w:r w:rsidRPr="008141AE">
              <w:rPr>
                <w:b/>
                <w:color w:val="FFFFFF" w:themeColor="background1"/>
                <w:lang w:val="de-DE"/>
              </w:rPr>
              <w:t xml:space="preserve">ĐẢO BALI – TP.HCM </w:t>
            </w:r>
            <w:r w:rsidR="00C71B29">
              <w:rPr>
                <w:b/>
                <w:color w:val="FFFFFF" w:themeColor="background1"/>
                <w:lang w:val="de-DE"/>
              </w:rPr>
              <w:t xml:space="preserve">            </w:t>
            </w:r>
            <w:r>
              <w:rPr>
                <w:b/>
                <w:color w:val="FFFFFF" w:themeColor="background1"/>
                <w:lang w:val="de-DE"/>
              </w:rPr>
              <w:t xml:space="preserve">                                                        </w:t>
            </w:r>
            <w:r w:rsidR="00230A82">
              <w:rPr>
                <w:b/>
                <w:color w:val="FFFFFF" w:themeColor="background1"/>
                <w:lang w:val="de-DE"/>
              </w:rPr>
              <w:t xml:space="preserve">             </w:t>
            </w:r>
            <w:r>
              <w:rPr>
                <w:b/>
                <w:color w:val="FFFFFF" w:themeColor="background1"/>
                <w:lang w:val="de-DE"/>
              </w:rPr>
              <w:t xml:space="preserve">        </w:t>
            </w:r>
            <w:r w:rsidRPr="008141AE">
              <w:rPr>
                <w:b/>
                <w:color w:val="FFFFFF" w:themeColor="background1"/>
                <w:lang w:val="de-DE"/>
              </w:rPr>
              <w:t>( Ăn sáng, ăn trưa)</w:t>
            </w:r>
          </w:p>
        </w:tc>
      </w:tr>
      <w:tr w:rsidR="008141AE" w:rsidRPr="00C24FF5" w14:paraId="598C79D2" w14:textId="77777777" w:rsidTr="0017560E">
        <w:trPr>
          <w:trHeight w:val="1476"/>
          <w:jc w:val="center"/>
        </w:trPr>
        <w:tc>
          <w:tcPr>
            <w:tcW w:w="5000" w:type="pct"/>
            <w:gridSpan w:val="6"/>
          </w:tcPr>
          <w:p w14:paraId="11D492E2" w14:textId="77777777" w:rsidR="008141AE" w:rsidRPr="00E443C6" w:rsidRDefault="008141AE" w:rsidP="00AF7D7E">
            <w:pPr>
              <w:tabs>
                <w:tab w:val="left" w:pos="270"/>
              </w:tabs>
              <w:spacing w:before="60" w:after="0" w:line="240" w:lineRule="auto"/>
              <w:jc w:val="both"/>
              <w:rPr>
                <w:rFonts w:ascii="Times New Roman" w:hAnsi="Times New Roman"/>
                <w:color w:val="000000"/>
                <w:sz w:val="24"/>
                <w:szCs w:val="24"/>
              </w:rPr>
            </w:pPr>
            <w:r w:rsidRPr="008141AE">
              <w:rPr>
                <w:rFonts w:ascii="Times New Roman" w:hAnsi="Times New Roman"/>
                <w:color w:val="000000"/>
                <w:sz w:val="24"/>
                <w:szCs w:val="24"/>
                <w:lang w:val="de-DE"/>
              </w:rPr>
              <w:t xml:space="preserve">Quý khách dùng điểm tâm sáng tại khách sạn. </w:t>
            </w:r>
            <w:r w:rsidRPr="00E443C6">
              <w:rPr>
                <w:rFonts w:ascii="Times New Roman" w:hAnsi="Times New Roman"/>
                <w:color w:val="000000"/>
                <w:sz w:val="24"/>
                <w:szCs w:val="24"/>
              </w:rPr>
              <w:t>Tự do tắm hồ bơi. Đến giờ hẹn, xe và HDV đưa đoàn đi tham quan:</w:t>
            </w:r>
          </w:p>
          <w:p w14:paraId="2313B4D5" w14:textId="77777777" w:rsidR="008141AE" w:rsidRPr="00E443C6" w:rsidRDefault="008141AE" w:rsidP="00AF7D7E">
            <w:pPr>
              <w:pStyle w:val="ListParagraph"/>
              <w:numPr>
                <w:ilvl w:val="0"/>
                <w:numId w:val="24"/>
              </w:numPr>
              <w:tabs>
                <w:tab w:val="left" w:pos="270"/>
              </w:tabs>
              <w:spacing w:before="60" w:after="0" w:line="240" w:lineRule="auto"/>
              <w:ind w:hanging="720"/>
              <w:jc w:val="both"/>
              <w:rPr>
                <w:rFonts w:ascii="Times New Roman" w:hAnsi="Times New Roman"/>
                <w:sz w:val="24"/>
                <w:szCs w:val="24"/>
              </w:rPr>
            </w:pPr>
            <w:r w:rsidRPr="00E443C6">
              <w:rPr>
                <w:rFonts w:ascii="Times New Roman" w:hAnsi="Times New Roman"/>
                <w:b/>
                <w:color w:val="EE0000"/>
                <w:sz w:val="24"/>
                <w:szCs w:val="24"/>
              </w:rPr>
              <w:t xml:space="preserve">Fahrenheit Koffie Factory </w:t>
            </w:r>
            <w:r w:rsidRPr="00E443C6">
              <w:rPr>
                <w:rFonts w:ascii="Times New Roman" w:hAnsi="Times New Roman"/>
                <w:sz w:val="24"/>
                <w:szCs w:val="24"/>
              </w:rPr>
              <w:t xml:space="preserve">– Tìm hiểu quy trình sản xuất </w:t>
            </w:r>
            <w:r w:rsidRPr="00E443C6">
              <w:rPr>
                <w:rFonts w:ascii="Times New Roman" w:hAnsi="Times New Roman"/>
                <w:b/>
                <w:sz w:val="24"/>
                <w:szCs w:val="24"/>
              </w:rPr>
              <w:t>cafe Luwak</w:t>
            </w:r>
            <w:r w:rsidRPr="00E443C6">
              <w:rPr>
                <w:rFonts w:ascii="Times New Roman" w:hAnsi="Times New Roman"/>
                <w:sz w:val="24"/>
                <w:szCs w:val="24"/>
              </w:rPr>
              <w:t xml:space="preserve"> nổi tiếng Bali. </w:t>
            </w:r>
          </w:p>
          <w:p w14:paraId="460D02DB" w14:textId="77777777" w:rsidR="008141AE" w:rsidRPr="00E443C6" w:rsidRDefault="008141AE" w:rsidP="00AF7D7E">
            <w:pPr>
              <w:numPr>
                <w:ilvl w:val="0"/>
                <w:numId w:val="11"/>
              </w:numPr>
              <w:tabs>
                <w:tab w:val="left" w:pos="270"/>
              </w:tabs>
              <w:spacing w:before="60" w:after="0" w:line="240" w:lineRule="auto"/>
              <w:ind w:left="0" w:firstLine="0"/>
              <w:jc w:val="both"/>
              <w:rPr>
                <w:rFonts w:ascii="Times New Roman" w:hAnsi="Times New Roman"/>
                <w:sz w:val="24"/>
                <w:szCs w:val="24"/>
              </w:rPr>
            </w:pPr>
            <w:r w:rsidRPr="00E443C6">
              <w:rPr>
                <w:rFonts w:ascii="Times New Roman" w:hAnsi="Times New Roman"/>
                <w:b/>
                <w:color w:val="EE0000"/>
                <w:sz w:val="24"/>
                <w:szCs w:val="24"/>
              </w:rPr>
              <w:t>Cửa hàng đặc sản địa phương Krishna</w:t>
            </w:r>
            <w:r w:rsidRPr="00E443C6">
              <w:rPr>
                <w:rFonts w:ascii="Times New Roman" w:hAnsi="Times New Roman"/>
                <w:color w:val="EE0000"/>
                <w:sz w:val="24"/>
                <w:szCs w:val="24"/>
              </w:rPr>
              <w:t> </w:t>
            </w:r>
            <w:r w:rsidRPr="00E443C6">
              <w:rPr>
                <w:rFonts w:ascii="Times New Roman" w:hAnsi="Times New Roman"/>
                <w:sz w:val="24"/>
                <w:szCs w:val="24"/>
              </w:rPr>
              <w:t>với các sản phẩm lưu niệm và đặc sản đa dạng từ trái cây sấy, các mặt hàng thủ công mỹ nghệ với giá tốt.</w:t>
            </w:r>
          </w:p>
          <w:p w14:paraId="7C335D3A" w14:textId="77777777" w:rsidR="008141AE" w:rsidRPr="008141AE" w:rsidRDefault="008141AE" w:rsidP="00AF7D7E">
            <w:pPr>
              <w:shd w:val="clear" w:color="auto" w:fill="FFFFFF"/>
              <w:spacing w:before="60" w:after="0"/>
              <w:jc w:val="both"/>
              <w:rPr>
                <w:rFonts w:ascii="Times New Roman" w:hAnsi="Times New Roman"/>
                <w:noProof/>
                <w:lang w:eastAsia="en-US"/>
              </w:rPr>
            </w:pPr>
            <w:r w:rsidRPr="00E443C6">
              <w:rPr>
                <w:rFonts w:ascii="Times New Roman" w:hAnsi="Times New Roman"/>
                <w:color w:val="000000"/>
                <w:sz w:val="24"/>
                <w:szCs w:val="24"/>
              </w:rPr>
              <w:t xml:space="preserve">Đến giờ hẹn, xe đón đoàn đưa ra sân bay Làm thủ tục về Việt Nam, chuyến bay về TP. </w:t>
            </w:r>
            <w:r w:rsidRPr="008141AE">
              <w:rPr>
                <w:rFonts w:ascii="Times New Roman" w:hAnsi="Times New Roman"/>
                <w:color w:val="000000"/>
                <w:sz w:val="24"/>
                <w:szCs w:val="24"/>
                <w:lang w:val="de-DE"/>
              </w:rPr>
              <w:t>Hồ Chí Minh.</w:t>
            </w:r>
          </w:p>
        </w:tc>
      </w:tr>
      <w:tr w:rsidR="003F7631" w:rsidRPr="00C24FF5" w14:paraId="5DFCA05C" w14:textId="77777777" w:rsidTr="0017560E">
        <w:trPr>
          <w:trHeight w:val="68"/>
          <w:jc w:val="center"/>
        </w:trPr>
        <w:tc>
          <w:tcPr>
            <w:tcW w:w="5000" w:type="pct"/>
            <w:gridSpan w:val="6"/>
          </w:tcPr>
          <w:p w14:paraId="7D2A61F3" w14:textId="77777777" w:rsidR="003F7631" w:rsidRPr="008141AE" w:rsidRDefault="003F7631" w:rsidP="003F7631">
            <w:pPr>
              <w:shd w:val="clear" w:color="auto" w:fill="FFFFFF"/>
              <w:tabs>
                <w:tab w:val="left" w:pos="1602"/>
              </w:tabs>
              <w:spacing w:before="60" w:after="0"/>
              <w:ind w:firstLine="1602"/>
              <w:rPr>
                <w:rFonts w:ascii="Times New Roman" w:hAnsi="Times New Roman"/>
                <w:noProof/>
                <w:lang w:eastAsia="en-US"/>
              </w:rPr>
            </w:pPr>
            <w:r w:rsidRPr="00E443C6">
              <w:rPr>
                <w:rFonts w:ascii="Times New Roman" w:hAnsi="Times New Roman"/>
                <w:b/>
                <w:color w:val="FF0000"/>
                <w:sz w:val="24"/>
                <w:szCs w:val="24"/>
                <w:shd w:val="clear" w:color="auto" w:fill="FFFFFF"/>
              </w:rPr>
              <w:t xml:space="preserve">VN640 DPS – SGN lúc 16:00 – 18:40  </w:t>
            </w:r>
            <w:r w:rsidRPr="00E443C6">
              <w:rPr>
                <w:rFonts w:ascii="Times New Roman" w:hAnsi="Times New Roman"/>
                <w:color w:val="000000"/>
                <w:sz w:val="24"/>
                <w:szCs w:val="24"/>
              </w:rPr>
              <w:t>Ăn trưa nhà hàng, ăn chiều trên máy bay</w:t>
            </w:r>
          </w:p>
        </w:tc>
      </w:tr>
      <w:tr w:rsidR="003F7631" w:rsidRPr="00274605" w14:paraId="2403D5BE" w14:textId="77777777" w:rsidTr="00575D8A">
        <w:trPr>
          <w:trHeight w:val="387"/>
          <w:jc w:val="center"/>
        </w:trPr>
        <w:tc>
          <w:tcPr>
            <w:tcW w:w="5000" w:type="pct"/>
            <w:gridSpan w:val="6"/>
          </w:tcPr>
          <w:p w14:paraId="3FA0D7A4" w14:textId="77777777" w:rsidR="003F7631" w:rsidRPr="00A07556" w:rsidRDefault="003F7631" w:rsidP="003F7631">
            <w:pPr>
              <w:tabs>
                <w:tab w:val="left" w:pos="1560"/>
              </w:tabs>
              <w:spacing w:after="0" w:line="240" w:lineRule="auto"/>
              <w:ind w:right="216"/>
              <w:contextualSpacing/>
              <w:jc w:val="center"/>
              <w:rPr>
                <w:rFonts w:ascii="Times New Roman" w:hAnsi="Times New Roman"/>
                <w:b/>
                <w:color w:val="EE0000"/>
                <w:sz w:val="32"/>
                <w:szCs w:val="24"/>
                <w:lang w:val="pt-PT"/>
              </w:rPr>
            </w:pPr>
            <w:r w:rsidRPr="00A07556">
              <w:rPr>
                <w:rFonts w:ascii="Times New Roman" w:hAnsi="Times New Roman"/>
                <w:b/>
                <w:color w:val="EE0000"/>
                <w:sz w:val="32"/>
                <w:szCs w:val="24"/>
                <w:lang w:val="pt-PT"/>
              </w:rPr>
              <w:t>Chia tay Quý khách. Hẹn gặp lại quý khách!</w:t>
            </w:r>
          </w:p>
          <w:p w14:paraId="3988A1BD" w14:textId="77777777" w:rsidR="003F7631" w:rsidRDefault="003F7631" w:rsidP="003F7631">
            <w:pPr>
              <w:tabs>
                <w:tab w:val="left" w:pos="1560"/>
              </w:tabs>
              <w:spacing w:after="0" w:line="240" w:lineRule="auto"/>
              <w:ind w:right="-18"/>
              <w:contextualSpacing/>
              <w:jc w:val="center"/>
              <w:rPr>
                <w:rFonts w:ascii="Times New Roman" w:hAnsi="Times New Roman"/>
                <w:sz w:val="24"/>
                <w:szCs w:val="24"/>
                <w:lang w:val="vi-VN"/>
              </w:rPr>
            </w:pPr>
            <w:r w:rsidRPr="008141AE">
              <w:rPr>
                <w:rFonts w:ascii="Times New Roman" w:hAnsi="Times New Roman"/>
                <w:b/>
                <w:color w:val="0070C0"/>
                <w:sz w:val="24"/>
                <w:szCs w:val="24"/>
                <w:lang w:val="pt-PT"/>
              </w:rPr>
              <w:t>Lưu ý</w:t>
            </w:r>
            <w:r w:rsidRPr="008141AE">
              <w:rPr>
                <w:rFonts w:ascii="Times New Roman" w:hAnsi="Times New Roman"/>
                <w:sz w:val="24"/>
                <w:szCs w:val="24"/>
                <w:lang w:val="pt-PT"/>
              </w:rPr>
              <w:t>: Các điểm tham quan trong chương trình sẽ linh động sao cho phù hợp với tình hình thực tế.</w:t>
            </w:r>
          </w:p>
          <w:p w14:paraId="187D8FD6" w14:textId="2B67FD4F" w:rsidR="00732D89" w:rsidRPr="00732D89" w:rsidRDefault="00732D89" w:rsidP="003F7631">
            <w:pPr>
              <w:tabs>
                <w:tab w:val="left" w:pos="1560"/>
              </w:tabs>
              <w:spacing w:after="0" w:line="240" w:lineRule="auto"/>
              <w:ind w:right="-18"/>
              <w:contextualSpacing/>
              <w:jc w:val="center"/>
              <w:rPr>
                <w:rFonts w:ascii="Times New Roman" w:hAnsi="Times New Roman"/>
                <w:sz w:val="24"/>
                <w:szCs w:val="24"/>
                <w:lang w:val="vi-VN"/>
              </w:rPr>
            </w:pPr>
          </w:p>
        </w:tc>
      </w:tr>
      <w:tr w:rsidR="00E01ACA" w:rsidRPr="008950B8" w14:paraId="194A2A67" w14:textId="77777777" w:rsidTr="00E01ACA">
        <w:trPr>
          <w:trHeight w:val="440"/>
          <w:jc w:val="center"/>
        </w:trPr>
        <w:tc>
          <w:tcPr>
            <w:tcW w:w="1030" w:type="pct"/>
            <w:gridSpan w:val="2"/>
            <w:vMerge w:val="restart"/>
            <w:tcBorders>
              <w:top w:val="single" w:sz="4" w:space="0" w:color="auto"/>
              <w:left w:val="single" w:sz="4" w:space="0" w:color="auto"/>
              <w:right w:val="single" w:sz="4" w:space="0" w:color="auto"/>
            </w:tcBorders>
            <w:shd w:val="clear" w:color="auto" w:fill="00B050"/>
            <w:vAlign w:val="center"/>
          </w:tcPr>
          <w:p w14:paraId="6AC8A787" w14:textId="77777777" w:rsidR="00E01ACA" w:rsidRPr="00E01ACA" w:rsidRDefault="00E01ACA" w:rsidP="00430312">
            <w:pPr>
              <w:tabs>
                <w:tab w:val="left" w:pos="1560"/>
              </w:tabs>
              <w:spacing w:after="0" w:line="240" w:lineRule="auto"/>
              <w:ind w:right="-42"/>
              <w:contextualSpacing/>
              <w:jc w:val="center"/>
              <w:rPr>
                <w:rFonts w:ascii="Times New Roman" w:hAnsi="Times New Roman"/>
                <w:b/>
                <w:color w:val="FFFFFF" w:themeColor="background1"/>
                <w:sz w:val="28"/>
                <w:szCs w:val="28"/>
                <w:lang w:val="pt-PT"/>
              </w:rPr>
            </w:pPr>
            <w:r w:rsidRPr="00E01ACA">
              <w:rPr>
                <w:rFonts w:ascii="Times New Roman" w:hAnsi="Times New Roman"/>
                <w:b/>
                <w:color w:val="FFFFFF" w:themeColor="background1"/>
                <w:sz w:val="28"/>
                <w:szCs w:val="28"/>
                <w:lang w:val="pt-PT"/>
              </w:rPr>
              <w:t>NGÀY</w:t>
            </w:r>
          </w:p>
          <w:p w14:paraId="2ECFC7D3" w14:textId="77777777" w:rsidR="00E01ACA" w:rsidRPr="00E01ACA" w:rsidRDefault="00E01ACA" w:rsidP="00430312">
            <w:pPr>
              <w:tabs>
                <w:tab w:val="left" w:pos="1560"/>
              </w:tabs>
              <w:spacing w:after="0" w:line="240" w:lineRule="auto"/>
              <w:ind w:right="-42"/>
              <w:contextualSpacing/>
              <w:jc w:val="center"/>
              <w:rPr>
                <w:rFonts w:ascii="Times New Roman" w:hAnsi="Times New Roman"/>
                <w:b/>
                <w:color w:val="FFFFFF" w:themeColor="background1"/>
                <w:sz w:val="28"/>
                <w:szCs w:val="28"/>
                <w:lang w:val="pt-PT"/>
              </w:rPr>
            </w:pPr>
            <w:r w:rsidRPr="00E01ACA">
              <w:rPr>
                <w:rFonts w:ascii="Times New Roman" w:hAnsi="Times New Roman"/>
                <w:b/>
                <w:color w:val="FFFFFF" w:themeColor="background1"/>
                <w:sz w:val="28"/>
                <w:szCs w:val="28"/>
                <w:lang w:val="pt-PT"/>
              </w:rPr>
              <w:t>KHỞI HÀNH</w:t>
            </w:r>
          </w:p>
        </w:tc>
        <w:tc>
          <w:tcPr>
            <w:tcW w:w="1645" w:type="pct"/>
            <w:vMerge w:val="restart"/>
            <w:tcBorders>
              <w:top w:val="single" w:sz="4" w:space="0" w:color="auto"/>
              <w:left w:val="single" w:sz="4" w:space="0" w:color="auto"/>
              <w:right w:val="single" w:sz="4" w:space="0" w:color="auto"/>
            </w:tcBorders>
            <w:shd w:val="clear" w:color="auto" w:fill="00B050"/>
            <w:vAlign w:val="center"/>
          </w:tcPr>
          <w:p w14:paraId="7431C523" w14:textId="77777777" w:rsidR="00E01ACA" w:rsidRPr="00E01ACA" w:rsidRDefault="00E01ACA" w:rsidP="00430312">
            <w:pPr>
              <w:tabs>
                <w:tab w:val="left" w:pos="1560"/>
              </w:tabs>
              <w:spacing w:after="0" w:line="240" w:lineRule="auto"/>
              <w:ind w:right="-114"/>
              <w:contextualSpacing/>
              <w:jc w:val="center"/>
              <w:rPr>
                <w:rFonts w:ascii="Times New Roman" w:hAnsi="Times New Roman"/>
                <w:b/>
                <w:color w:val="FFFFFF" w:themeColor="background1"/>
                <w:sz w:val="36"/>
                <w:szCs w:val="36"/>
                <w:lang w:val="pt-PT"/>
              </w:rPr>
            </w:pPr>
            <w:r w:rsidRPr="00E01ACA">
              <w:rPr>
                <w:rFonts w:ascii="Times New Roman" w:hAnsi="Times New Roman"/>
                <w:b/>
                <w:color w:val="FFFFFF" w:themeColor="background1"/>
                <w:sz w:val="36"/>
                <w:szCs w:val="36"/>
                <w:lang w:val="pt-PT"/>
              </w:rPr>
              <w:t>CHUYẾN BAY</w:t>
            </w:r>
          </w:p>
        </w:tc>
        <w:tc>
          <w:tcPr>
            <w:tcW w:w="2325"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464C79A" w14:textId="77777777" w:rsidR="00E01ACA" w:rsidRPr="00E01ACA" w:rsidRDefault="00E01ACA" w:rsidP="00430312">
            <w:pPr>
              <w:tabs>
                <w:tab w:val="left" w:pos="1560"/>
              </w:tabs>
              <w:spacing w:after="0" w:line="240" w:lineRule="auto"/>
              <w:ind w:right="-102"/>
              <w:contextualSpacing/>
              <w:jc w:val="center"/>
              <w:rPr>
                <w:rFonts w:ascii="Times New Roman" w:hAnsi="Times New Roman"/>
                <w:b/>
                <w:color w:val="FFFFFF" w:themeColor="background1"/>
                <w:sz w:val="24"/>
                <w:szCs w:val="24"/>
                <w:lang w:val="pt-PT"/>
              </w:rPr>
            </w:pPr>
            <w:r w:rsidRPr="00E01ACA">
              <w:rPr>
                <w:rFonts w:ascii="Times New Roman" w:hAnsi="Times New Roman"/>
                <w:b/>
                <w:color w:val="FFFFFF" w:themeColor="background1"/>
                <w:sz w:val="24"/>
                <w:szCs w:val="24"/>
                <w:lang w:val="pt-PT"/>
              </w:rPr>
              <w:t>GIÁ KHÁCH LẺ GHÉP ĐOÀN (VNĐ)</w:t>
            </w:r>
          </w:p>
        </w:tc>
      </w:tr>
      <w:tr w:rsidR="00E01ACA" w:rsidRPr="00C24FF5" w14:paraId="21638D6F" w14:textId="77777777" w:rsidTr="00E01ACA">
        <w:trPr>
          <w:trHeight w:val="620"/>
          <w:jc w:val="center"/>
        </w:trPr>
        <w:tc>
          <w:tcPr>
            <w:tcW w:w="1030" w:type="pct"/>
            <w:gridSpan w:val="2"/>
            <w:vMerge/>
            <w:tcBorders>
              <w:left w:val="single" w:sz="4" w:space="0" w:color="auto"/>
              <w:right w:val="single" w:sz="4" w:space="0" w:color="auto"/>
            </w:tcBorders>
            <w:shd w:val="clear" w:color="auto" w:fill="00B050"/>
            <w:vAlign w:val="center"/>
          </w:tcPr>
          <w:p w14:paraId="4D496185"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1645" w:type="pct"/>
            <w:vMerge/>
            <w:tcBorders>
              <w:left w:val="single" w:sz="4" w:space="0" w:color="auto"/>
              <w:right w:val="single" w:sz="4" w:space="0" w:color="auto"/>
            </w:tcBorders>
            <w:shd w:val="clear" w:color="auto" w:fill="00B050"/>
            <w:vAlign w:val="center"/>
          </w:tcPr>
          <w:p w14:paraId="132F1CB0"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829"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116C3899" w14:textId="77777777" w:rsidR="00E01ACA" w:rsidRPr="00E01ACA" w:rsidRDefault="00E01ACA" w:rsidP="00430312">
            <w:pPr>
              <w:tabs>
                <w:tab w:val="left" w:pos="1560"/>
              </w:tabs>
              <w:spacing w:after="0" w:line="240" w:lineRule="auto"/>
              <w:contextualSpacing/>
              <w:jc w:val="center"/>
              <w:rPr>
                <w:rFonts w:ascii="Times New Roman" w:hAnsi="Times New Roman"/>
                <w:b/>
                <w:color w:val="FFFFFF" w:themeColor="background1"/>
                <w:lang w:val="pt-PT"/>
              </w:rPr>
            </w:pPr>
            <w:r w:rsidRPr="00E01ACA">
              <w:rPr>
                <w:rFonts w:ascii="Times New Roman" w:hAnsi="Times New Roman"/>
                <w:b/>
                <w:color w:val="FFFFFF" w:themeColor="background1"/>
                <w:lang w:val="pt-PT"/>
              </w:rPr>
              <w:t>NGƯỜI LỚN</w:t>
            </w:r>
          </w:p>
        </w:tc>
        <w:tc>
          <w:tcPr>
            <w:tcW w:w="700" w:type="pct"/>
            <w:tcBorders>
              <w:top w:val="single" w:sz="4" w:space="0" w:color="auto"/>
              <w:left w:val="single" w:sz="4" w:space="0" w:color="auto"/>
              <w:bottom w:val="single" w:sz="4" w:space="0" w:color="auto"/>
              <w:right w:val="single" w:sz="4" w:space="0" w:color="auto"/>
            </w:tcBorders>
            <w:shd w:val="clear" w:color="auto" w:fill="00B050"/>
            <w:vAlign w:val="center"/>
          </w:tcPr>
          <w:p w14:paraId="7FC402F2"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lang w:val="pt-PT"/>
              </w:rPr>
            </w:pPr>
            <w:r w:rsidRPr="00E01ACA">
              <w:rPr>
                <w:rFonts w:ascii="Times New Roman" w:hAnsi="Times New Roman"/>
                <w:b/>
                <w:color w:val="FFFFFF" w:themeColor="background1"/>
                <w:lang w:val="pt-PT"/>
              </w:rPr>
              <w:t>TRẺ EM</w:t>
            </w:r>
          </w:p>
          <w:p w14:paraId="1DB1F50D"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sz w:val="16"/>
                <w:szCs w:val="16"/>
                <w:lang w:val="pt-PT"/>
              </w:rPr>
            </w:pPr>
            <w:r w:rsidRPr="00E01ACA">
              <w:rPr>
                <w:rFonts w:ascii="Times New Roman" w:hAnsi="Times New Roman"/>
                <w:b/>
                <w:color w:val="FFFFFF" w:themeColor="background1"/>
                <w:sz w:val="16"/>
                <w:szCs w:val="16"/>
                <w:lang w:val="pt-PT"/>
              </w:rPr>
              <w:t>(Từ 2-dưới 11T)</w:t>
            </w:r>
          </w:p>
        </w:tc>
        <w:tc>
          <w:tcPr>
            <w:tcW w:w="796" w:type="pct"/>
            <w:tcBorders>
              <w:top w:val="single" w:sz="4" w:space="0" w:color="auto"/>
              <w:left w:val="single" w:sz="4" w:space="0" w:color="auto"/>
              <w:bottom w:val="single" w:sz="4" w:space="0" w:color="auto"/>
              <w:right w:val="single" w:sz="4" w:space="0" w:color="auto"/>
            </w:tcBorders>
            <w:shd w:val="clear" w:color="auto" w:fill="00B050"/>
            <w:vAlign w:val="center"/>
          </w:tcPr>
          <w:p w14:paraId="4F12C65E"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lang w:val="pt-PT"/>
              </w:rPr>
            </w:pPr>
            <w:r w:rsidRPr="00E01ACA">
              <w:rPr>
                <w:rFonts w:ascii="Times New Roman" w:hAnsi="Times New Roman"/>
                <w:b/>
                <w:color w:val="FFFFFF" w:themeColor="background1"/>
                <w:lang w:val="pt-PT"/>
              </w:rPr>
              <w:t>EM BÉ</w:t>
            </w:r>
          </w:p>
          <w:p w14:paraId="1E50EB67"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sz w:val="16"/>
                <w:szCs w:val="16"/>
                <w:lang w:val="pt-PT"/>
              </w:rPr>
            </w:pPr>
            <w:r w:rsidRPr="00E01ACA">
              <w:rPr>
                <w:rFonts w:ascii="Times New Roman" w:hAnsi="Times New Roman"/>
                <w:b/>
                <w:color w:val="FFFFFF" w:themeColor="background1"/>
                <w:sz w:val="16"/>
                <w:szCs w:val="16"/>
                <w:lang w:val="pt-PT"/>
              </w:rPr>
              <w:t>(Dưới 2T)</w:t>
            </w:r>
          </w:p>
        </w:tc>
      </w:tr>
      <w:tr w:rsidR="00E01ACA" w:rsidRPr="008950B8" w14:paraId="597C19E6" w14:textId="77777777" w:rsidTr="00E01ACA">
        <w:trPr>
          <w:trHeight w:val="440"/>
          <w:jc w:val="center"/>
        </w:trPr>
        <w:tc>
          <w:tcPr>
            <w:tcW w:w="1030" w:type="pct"/>
            <w:gridSpan w:val="2"/>
            <w:vMerge/>
            <w:tcBorders>
              <w:left w:val="single" w:sz="4" w:space="0" w:color="auto"/>
              <w:bottom w:val="single" w:sz="4" w:space="0" w:color="auto"/>
              <w:right w:val="single" w:sz="4" w:space="0" w:color="auto"/>
            </w:tcBorders>
            <w:shd w:val="clear" w:color="auto" w:fill="00B050"/>
            <w:vAlign w:val="center"/>
          </w:tcPr>
          <w:p w14:paraId="0335ABF3"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1645" w:type="pct"/>
            <w:vMerge/>
            <w:tcBorders>
              <w:left w:val="single" w:sz="4" w:space="0" w:color="auto"/>
              <w:bottom w:val="single" w:sz="4" w:space="0" w:color="auto"/>
              <w:right w:val="single" w:sz="4" w:space="0" w:color="auto"/>
            </w:tcBorders>
            <w:shd w:val="clear" w:color="auto" w:fill="00B050"/>
            <w:vAlign w:val="center"/>
          </w:tcPr>
          <w:p w14:paraId="3D124DD6"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829"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0240EC4E"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1496"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0FB6237D"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20"/>
                <w:szCs w:val="20"/>
                <w:lang w:val="pt-PT"/>
              </w:rPr>
            </w:pPr>
            <w:r w:rsidRPr="00E01ACA">
              <w:rPr>
                <w:rFonts w:ascii="Times New Roman" w:hAnsi="Times New Roman"/>
                <w:b/>
                <w:color w:val="FFFFFF" w:themeColor="background1"/>
                <w:sz w:val="20"/>
                <w:szCs w:val="20"/>
                <w:lang w:val="pt-PT"/>
              </w:rPr>
              <w:t>Ngủ chung giường với Cha Mẹ</w:t>
            </w:r>
          </w:p>
        </w:tc>
      </w:tr>
      <w:tr w:rsidR="00E01ACA" w:rsidRPr="00C24FF5" w14:paraId="1F9F681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ECBE5" w14:textId="77777777" w:rsidR="00E01ACA" w:rsidRPr="00505D91" w:rsidRDefault="00E01ACA" w:rsidP="00430312">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15/10/2026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0D38D"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7E0AD60"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210ED" w14:textId="77777777" w:rsidR="00E01ACA" w:rsidRDefault="00E01ACA" w:rsidP="00430312">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C167A" w14:textId="688CDC4A"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w:t>
            </w:r>
            <w:r>
              <w:rPr>
                <w:rFonts w:ascii="Times New Roman" w:hAnsi="Times New Roman"/>
                <w:b/>
                <w:color w:val="0000CC"/>
                <w:sz w:val="28"/>
                <w:szCs w:val="24"/>
              </w:rPr>
              <w:t>110</w:t>
            </w:r>
            <w:r>
              <w:rPr>
                <w:rFonts w:ascii="Times New Roman" w:hAnsi="Times New Roman"/>
                <w:b/>
                <w:color w:val="0000CC"/>
                <w:sz w:val="28"/>
                <w:szCs w:val="24"/>
              </w:rPr>
              <w:t>.</w:t>
            </w:r>
            <w:r>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D3322" w14:textId="61EA35E0"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w:t>
            </w:r>
            <w:r>
              <w:rPr>
                <w:rFonts w:ascii="Times New Roman" w:hAnsi="Times New Roman"/>
                <w:b/>
                <w:color w:val="7030A0"/>
                <w:sz w:val="28"/>
                <w:szCs w:val="24"/>
              </w:rPr>
              <w:t>990</w:t>
            </w:r>
            <w:r>
              <w:rPr>
                <w:rFonts w:ascii="Times New Roman" w:hAnsi="Times New Roman"/>
                <w:b/>
                <w:color w:val="7030A0"/>
                <w:sz w:val="28"/>
                <w:szCs w:val="24"/>
              </w:rPr>
              <w:t>.</w:t>
            </w:r>
            <w:r>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47723D8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9BBF6"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22/10/2026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C9247"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4A647353"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98CB4" w14:textId="4E845A3A"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53AF5" w14:textId="28FACFE0"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A7D35" w14:textId="25C4AA7A"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1E43BE4"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F7E19"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24/10/2026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549F1"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2372799F"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lastRenderedPageBreak/>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CBD70" w14:textId="431C8769"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lastRenderedPageBreak/>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8F7B0" w14:textId="2E8FA087"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92098" w14:textId="55EA60F7"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4CB510EF"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A570C"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29/10/2026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A2A3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2419AE8"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52B59" w14:textId="00A2DF56"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668D1" w14:textId="5F3639C6"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63466" w14:textId="1CE669F9"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7849F474"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77F88"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47507"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67CA413E"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0887A" w14:textId="0B9A31BE"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EECE2" w14:textId="16E034EB"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EB245" w14:textId="5F70BB81"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70F28D1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3FBDA"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07/11/2026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1C1D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4857726"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16D16" w14:textId="6DD37651"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4541F" w14:textId="0D7C95C2"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70E76" w14:textId="6A0EBD8F"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ACAB3A2"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BD5D2"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12/11/2026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695C1"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B0BFD5B"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8B3C2" w14:textId="39A5ABA3"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3934E" w14:textId="28B22A89"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AE25" w14:textId="38CCA02E"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A125270"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A20CD"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90EDF"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1AC55E8"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98741" w14:textId="679F77AC"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0AA53" w14:textId="17212C19"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17D57" w14:textId="5E58158C"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00213062"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178BD"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1D3A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2610DA20"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7C4F4" w14:textId="43988E6C"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161D9" w14:textId="67958455"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84EBC" w14:textId="77B50B48"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1CAA3BB6"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9C7EA"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26/11/2026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72B35"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7591783C"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ABC7E" w14:textId="08B7D8DE"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82D55" w14:textId="09A17F13"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F3CBE" w14:textId="4B15E287"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F5440FF"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1842B"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03/12/2026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314D"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F881BFC"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57295" w14:textId="1C470257"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0D7CC" w14:textId="66E28D92"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23190" w14:textId="5E2AB056"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0488F43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E4EC1"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00CF8"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776E4B2D"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BEE4" w14:textId="0AEB7949"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72A80" w14:textId="266EC91B"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4832C" w14:textId="5C9722CB"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7369FF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DDBE4"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10/12/2026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9819C"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AAE17F7"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43512" w14:textId="0A252E73"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04204" w14:textId="207278FD"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F89F" w14:textId="072D6725"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0A6AFBE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4778A"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17/12/2026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ABFAD"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2E821D2"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2C98B" w14:textId="27A9C30D"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BD1A5" w14:textId="173CA64C"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B4A37" w14:textId="698E5ED0"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69F6B402"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F3B57"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451B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9DEF261"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6C5CD" w14:textId="226A500E"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5637A" w14:textId="582A65C1"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F5D9B" w14:textId="0EE62FC3"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19E11A51"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64B37A" w14:textId="77777777" w:rsidR="00E01ACA" w:rsidRPr="00505D91" w:rsidRDefault="00E01ACA" w:rsidP="00430312">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24/12/2026</w:t>
            </w:r>
          </w:p>
          <w:p w14:paraId="0A4627BD"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(NOEL)</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6F3E06"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6AB4725"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D51D8C"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DB6C29" w14:textId="3B1EABA3"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w:t>
            </w:r>
            <w:r w:rsidR="001C1225">
              <w:rPr>
                <w:rFonts w:ascii="Times New Roman" w:hAnsi="Times New Roman"/>
                <w:b/>
                <w:color w:val="0000CC"/>
                <w:sz w:val="28"/>
                <w:szCs w:val="24"/>
              </w:rPr>
              <w:t>360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D134BD" w14:textId="667E9C5E"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740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5896D524"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BB5F3A" w14:textId="77777777" w:rsidR="00E01ACA" w:rsidRPr="00505D91" w:rsidRDefault="00E01ACA" w:rsidP="00430312">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31/12/2026</w:t>
            </w:r>
          </w:p>
          <w:p w14:paraId="0E41310E"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(TẾT TÂY)</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0398A9"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3047C8A"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2A7866"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59B8BA" w14:textId="70EB9F64"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w:t>
            </w:r>
            <w:r w:rsidR="001C1225">
              <w:rPr>
                <w:rFonts w:ascii="Times New Roman" w:hAnsi="Times New Roman"/>
                <w:b/>
                <w:color w:val="0000CC"/>
                <w:sz w:val="28"/>
                <w:szCs w:val="24"/>
              </w:rPr>
              <w:t>360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106F9D" w14:textId="750E4F0A"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740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1C1225" w:rsidRPr="00C24FF5" w14:paraId="1D600900"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BB0B4"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14/01/2027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6AF12"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5E742E5"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E20B0"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8BD14" w14:textId="335AEC73"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A8A7F" w14:textId="6EE71913"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137138F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5F6D5"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16/01/2027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AF4D5"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482F9D11"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98198"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D9E0E" w14:textId="1E52BD33"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53FE5" w14:textId="625E82BA"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30E287B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33079"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77C82"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CC04617"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DC967"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46795" w14:textId="05B3E780"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69FF0" w14:textId="55884989"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5E96DB3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E376C"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28/01/2027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11B4C"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7213690"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E0D8"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C9096" w14:textId="28965494"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3CDB2" w14:textId="2B6D1F1A"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35090335"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58821"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30/01/2027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43314"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DC85EFC"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09F6B"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0BCB6" w14:textId="31F2CBEA"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48115" w14:textId="02ACB436"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E01ACA" w:rsidRPr="00C24FF5" w14:paraId="123D36BA"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CCD668" w14:textId="77777777" w:rsidR="00E01ACA" w:rsidRDefault="00E01ACA" w:rsidP="00430312">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04/02/2027</w:t>
            </w:r>
          </w:p>
          <w:p w14:paraId="0E4A1892"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(28 TẾT)</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D42C6"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6B17866F"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8D4EBC"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121FE5" w14:textId="0E53692E"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w:t>
            </w:r>
            <w:r w:rsidR="001C1225">
              <w:rPr>
                <w:rFonts w:ascii="Times New Roman" w:hAnsi="Times New Roman"/>
                <w:b/>
                <w:color w:val="0000CC"/>
                <w:sz w:val="28"/>
                <w:szCs w:val="24"/>
              </w:rPr>
              <w:t>110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5E645D" w14:textId="218EAFCB"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990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1BC9762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69499F" w14:textId="77777777" w:rsidR="00E01ACA" w:rsidRPr="00505D91" w:rsidRDefault="00E01ACA" w:rsidP="00430312">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11/02/2027</w:t>
            </w:r>
          </w:p>
          <w:p w14:paraId="4F3A409D"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(MÙNG 6)</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8CD9770"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2375357"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851E87"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F0E66E" w14:textId="15792237"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w:t>
            </w:r>
            <w:r w:rsidR="001C1225">
              <w:rPr>
                <w:rFonts w:ascii="Times New Roman" w:hAnsi="Times New Roman"/>
                <w:b/>
                <w:color w:val="0000CC"/>
                <w:sz w:val="28"/>
                <w:szCs w:val="24"/>
              </w:rPr>
              <w:t>110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C4C514" w14:textId="48FCADFC"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990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1C1225" w:rsidRPr="00C24FF5" w14:paraId="5E8FF73E"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72AA9"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C6378"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740D6C7"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C3E26"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917F1" w14:textId="4B69E4D3"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82DC1" w14:textId="1410A9A1"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56BE719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CE3DB"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E3CB3"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24BB6756"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80C95"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78EC3" w14:textId="14A14330"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CB87E" w14:textId="26391072"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1CD31146"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8BA6B"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91C8"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849899D"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10B59"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D41D3" w14:textId="767EBB47"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33C75" w14:textId="13CA4F8B"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357048B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A69D2"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A8166"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8D2CCF1"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D1DCF"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D4306" w14:textId="467B80CE"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11931" w14:textId="79073697"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2DA97EB5"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34FA1"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06/03/2027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AC94"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E13827B"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184EC"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51C36" w14:textId="121AFF87"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83295" w14:textId="4141FD15"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25A22625"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EB3E7"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11/03/2027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89010"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1BBAC46"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CD9F0"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1A43A" w14:textId="06168424"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62F52" w14:textId="055D7EA1"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1C1225" w14:paraId="1721BC8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E2C9C"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24E57"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A242824"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lastRenderedPageBreak/>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499F6"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lastRenderedPageBreak/>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344A4" w14:textId="2E693DDC"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D0BFE" w14:textId="6B0678F6"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74B9568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A7C29"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9E0B3"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C7E0886"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9B9D3"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A8F85" w14:textId="378C8CE0"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0C02E" w14:textId="339B19E1"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E01ACA" w:rsidRPr="00C24FF5" w14:paraId="74025D1B"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9BDF5" w14:textId="77777777" w:rsidR="00E01ACA" w:rsidRDefault="00E01ACA" w:rsidP="00430312">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920F8"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1B29014"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E1BC5"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C197F" w14:textId="44480234"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w:t>
            </w:r>
            <w:r w:rsidR="001C1225">
              <w:rPr>
                <w:rFonts w:ascii="Times New Roman" w:hAnsi="Times New Roman"/>
                <w:b/>
                <w:color w:val="0000CC"/>
                <w:sz w:val="28"/>
                <w:szCs w:val="24"/>
              </w:rPr>
              <w:t>260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B2189" w14:textId="53BEFEAF"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040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2B24CF" w:rsidRPr="00732D89" w14:paraId="1BC82030" w14:textId="77777777" w:rsidTr="00CC59C0">
        <w:trPr>
          <w:trHeight w:val="109"/>
          <w:jc w:val="center"/>
        </w:trPr>
        <w:tc>
          <w:tcPr>
            <w:tcW w:w="5000" w:type="pct"/>
            <w:gridSpan w:val="6"/>
            <w:tcBorders>
              <w:top w:val="single" w:sz="4" w:space="0" w:color="auto"/>
              <w:bottom w:val="single" w:sz="4" w:space="0" w:color="auto"/>
            </w:tcBorders>
            <w:vAlign w:val="center"/>
          </w:tcPr>
          <w:p w14:paraId="7D8CC0A9" w14:textId="77777777" w:rsidR="002B24CF" w:rsidRPr="00732D89" w:rsidRDefault="002B24CF" w:rsidP="002B24CF">
            <w:pPr>
              <w:spacing w:after="0" w:line="240" w:lineRule="auto"/>
              <w:contextualSpacing/>
              <w:jc w:val="center"/>
              <w:rPr>
                <w:rFonts w:ascii="Times New Roman" w:hAnsi="Times New Roman"/>
                <w:b/>
                <w:color w:val="0000CC"/>
                <w:sz w:val="16"/>
                <w:szCs w:val="24"/>
                <w:lang w:val="pt-PT"/>
              </w:rPr>
            </w:pPr>
          </w:p>
        </w:tc>
      </w:tr>
      <w:tr w:rsidR="002B24CF" w:rsidRPr="00900DDD" w14:paraId="56C34281" w14:textId="77777777" w:rsidTr="0017560E">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787909A" w14:textId="77777777" w:rsidR="002B24CF" w:rsidRPr="00C71B29" w:rsidRDefault="002B24CF" w:rsidP="002B24CF">
            <w:pPr>
              <w:tabs>
                <w:tab w:val="left" w:pos="270"/>
              </w:tabs>
              <w:spacing w:after="0" w:line="240" w:lineRule="auto"/>
              <w:rPr>
                <w:rFonts w:ascii="Times New Roman" w:hAnsi="Times New Roman"/>
                <w:b/>
                <w:iCs/>
                <w:color w:val="FF00FF"/>
                <w:sz w:val="24"/>
                <w:szCs w:val="24"/>
                <w:lang w:val="de-DE"/>
              </w:rPr>
            </w:pPr>
            <w:r w:rsidRPr="00C71B29">
              <w:rPr>
                <w:rFonts w:ascii="Times New Roman" w:hAnsi="Times New Roman"/>
                <w:b/>
                <w:color w:val="FFFFFF" w:themeColor="background1"/>
                <w:sz w:val="24"/>
                <w:szCs w:val="24"/>
                <w:lang w:val="pt-BR"/>
              </w:rPr>
              <w:t>GIÁ TOUR BAO GỒM:</w:t>
            </w:r>
          </w:p>
        </w:tc>
      </w:tr>
      <w:tr w:rsidR="002B24CF" w:rsidRPr="00274605" w14:paraId="39B4DF64" w14:textId="77777777"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14:paraId="1BDB318C" w14:textId="77777777" w:rsidR="002B24CF" w:rsidRPr="00162B91" w:rsidRDefault="002B24CF" w:rsidP="002B24CF">
            <w:pPr>
              <w:pStyle w:val="BodyText"/>
              <w:numPr>
                <w:ilvl w:val="0"/>
                <w:numId w:val="22"/>
              </w:numPr>
              <w:tabs>
                <w:tab w:val="left" w:pos="-360"/>
                <w:tab w:val="left" w:pos="339"/>
              </w:tabs>
              <w:spacing w:after="0" w:line="276" w:lineRule="auto"/>
              <w:ind w:left="0" w:firstLine="0"/>
              <w:jc w:val="both"/>
              <w:rPr>
                <w:color w:val="000000"/>
                <w:sz w:val="22"/>
                <w:szCs w:val="22"/>
                <w:lang w:val="pt-BR"/>
              </w:rPr>
            </w:pPr>
            <w:r w:rsidRPr="00162B91">
              <w:rPr>
                <w:color w:val="000000"/>
                <w:sz w:val="22"/>
                <w:szCs w:val="22"/>
                <w:lang w:val="pt-BR"/>
              </w:rPr>
              <w:t xml:space="preserve">Vé máy bay khứ hồi </w:t>
            </w:r>
            <w:r w:rsidRPr="00162B91">
              <w:rPr>
                <w:b/>
                <w:bCs/>
                <w:color w:val="FF0000"/>
                <w:sz w:val="22"/>
                <w:szCs w:val="22"/>
                <w:lang w:val="pt-BR"/>
              </w:rPr>
              <w:t xml:space="preserve">SGN-DPS-SGN </w:t>
            </w:r>
            <w:r>
              <w:rPr>
                <w:b/>
                <w:color w:val="000000"/>
                <w:sz w:val="22"/>
                <w:szCs w:val="22"/>
                <w:lang w:val="pt-BR"/>
              </w:rPr>
              <w:t>(Bao gồm 23kg hành lý ký gửi, 10</w:t>
            </w:r>
            <w:r w:rsidRPr="00162B91">
              <w:rPr>
                <w:b/>
                <w:color w:val="000000"/>
                <w:sz w:val="22"/>
                <w:szCs w:val="22"/>
                <w:lang w:val="pt-BR"/>
              </w:rPr>
              <w:t>kg xách tay)</w:t>
            </w:r>
            <w:r w:rsidRPr="00162B91">
              <w:rPr>
                <w:color w:val="000000"/>
                <w:sz w:val="22"/>
                <w:szCs w:val="22"/>
                <w:lang w:val="pt-BR"/>
              </w:rPr>
              <w:t>.</w:t>
            </w:r>
          </w:p>
          <w:p w14:paraId="430883CD"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Phí an ninh sân bay, bảo hiểm hàng không thuế phi trường 2 nước.</w:t>
            </w:r>
          </w:p>
          <w:p w14:paraId="38B5354D"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Xe máy lạnh, đời mới vận chuyển suốt tuyến.</w:t>
            </w:r>
          </w:p>
          <w:p w14:paraId="1ACA9F0B"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Vé tham quan như chương trình.</w:t>
            </w:r>
          </w:p>
          <w:p w14:paraId="6A443B31"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
                <w:bCs/>
                <w:iCs/>
                <w:color w:val="000000"/>
                <w:sz w:val="22"/>
                <w:szCs w:val="22"/>
                <w:lang w:val="pt-BR"/>
              </w:rPr>
              <w:t xml:space="preserve">Khách sạn 4*: The One Legian/ The Akmani/ J4/ Crystal Kuta/ Episode Kuta/.... hoặc tương đương. Tiêu chuẩn (2 người/phòng). </w:t>
            </w:r>
            <w:r w:rsidRPr="00162B91">
              <w:rPr>
                <w:bCs/>
                <w:iCs/>
                <w:color w:val="000000"/>
                <w:sz w:val="22"/>
                <w:szCs w:val="22"/>
                <w:lang w:val="pt-BR"/>
              </w:rPr>
              <w:t>Trường hợp lẻ nam/ nữ ghép phòng 3.</w:t>
            </w:r>
          </w:p>
          <w:p w14:paraId="569FAA9B"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Phục vụ nước suối suốt hành trình tour (1 chai 500ml/khách/ngày)</w:t>
            </w:r>
          </w:p>
          <w:p w14:paraId="4660D40D"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color w:val="000000"/>
                <w:sz w:val="22"/>
                <w:szCs w:val="22"/>
                <w:lang w:val="pt-BR"/>
              </w:rPr>
              <w:t>Các bữa ăn theo chương trình.</w:t>
            </w:r>
          </w:p>
          <w:p w14:paraId="0BB3C51A"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color w:val="000000"/>
                <w:sz w:val="22"/>
                <w:szCs w:val="22"/>
              </w:rPr>
            </w:pPr>
            <w:r w:rsidRPr="00162B91">
              <w:rPr>
                <w:rFonts w:eastAsia="SimSun"/>
                <w:color w:val="000000"/>
                <w:sz w:val="22"/>
                <w:szCs w:val="22"/>
                <w:lang w:eastAsia="zh-CN"/>
              </w:rPr>
              <w:t>T</w:t>
            </w:r>
            <w:r w:rsidRPr="00162B91">
              <w:rPr>
                <w:color w:val="000000"/>
                <w:sz w:val="22"/>
                <w:szCs w:val="22"/>
              </w:rPr>
              <w:t xml:space="preserve">rưởng đoàn </w:t>
            </w:r>
            <w:r w:rsidRPr="00162B91">
              <w:rPr>
                <w:rFonts w:eastAsia="SimSun"/>
                <w:color w:val="000000"/>
                <w:sz w:val="22"/>
                <w:szCs w:val="22"/>
                <w:lang w:eastAsia="zh-CN"/>
              </w:rPr>
              <w:t xml:space="preserve">và </w:t>
            </w:r>
            <w:r w:rsidRPr="00162B91">
              <w:rPr>
                <w:color w:val="000000"/>
                <w:sz w:val="22"/>
                <w:szCs w:val="22"/>
              </w:rPr>
              <w:t xml:space="preserve">HDV địa phương </w:t>
            </w:r>
            <w:r w:rsidRPr="00027B9B">
              <w:rPr>
                <w:color w:val="000000"/>
                <w:sz w:val="22"/>
                <w:szCs w:val="22"/>
                <w:lang w:val="pt-BR"/>
              </w:rPr>
              <w:t xml:space="preserve">kinh nghiệm, nhiệt tình </w:t>
            </w:r>
            <w:r w:rsidRPr="00162B91">
              <w:rPr>
                <w:rFonts w:eastAsia="SimSun"/>
                <w:color w:val="000000"/>
                <w:sz w:val="22"/>
                <w:szCs w:val="22"/>
                <w:lang w:eastAsia="zh-CN"/>
              </w:rPr>
              <w:t>phụ</w:t>
            </w:r>
            <w:r w:rsidRPr="00162B91">
              <w:rPr>
                <w:rFonts w:eastAsia="SimSun"/>
                <w:color w:val="000000"/>
                <w:sz w:val="22"/>
                <w:szCs w:val="22"/>
                <w:lang w:val="pt-BR" w:eastAsia="zh-CN"/>
              </w:rPr>
              <w:t>c</w:t>
            </w:r>
            <w:r w:rsidRPr="00162B91">
              <w:rPr>
                <w:rFonts w:eastAsia="SimSun"/>
                <w:color w:val="000000"/>
                <w:sz w:val="22"/>
                <w:szCs w:val="22"/>
                <w:lang w:eastAsia="zh-CN"/>
              </w:rPr>
              <w:t xml:space="preserve"> vụ </w:t>
            </w:r>
            <w:r w:rsidRPr="00162B91">
              <w:rPr>
                <w:color w:val="000000"/>
                <w:sz w:val="22"/>
                <w:szCs w:val="22"/>
              </w:rPr>
              <w:t>suốt tuyến theo chương trình</w:t>
            </w:r>
            <w:r w:rsidRPr="00162B91">
              <w:rPr>
                <w:color w:val="000000"/>
                <w:sz w:val="22"/>
                <w:szCs w:val="22"/>
                <w:lang w:val="pt-BR"/>
              </w:rPr>
              <w:t>.</w:t>
            </w:r>
          </w:p>
          <w:p w14:paraId="0A9D29C6"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sz w:val="22"/>
                <w:szCs w:val="22"/>
                <w:lang w:val="de-DE"/>
              </w:rPr>
            </w:pPr>
            <w:r w:rsidRPr="00162B91">
              <w:rPr>
                <w:color w:val="000000"/>
                <w:sz w:val="22"/>
                <w:szCs w:val="22"/>
                <w:lang w:val="pt-BR"/>
              </w:rPr>
              <w:t xml:space="preserve">Bảo hiểm du lịch </w:t>
            </w:r>
            <w:r w:rsidRPr="00162B91">
              <w:rPr>
                <w:color w:val="000000"/>
                <w:sz w:val="22"/>
                <w:szCs w:val="22"/>
              </w:rPr>
              <w:t>Việt Nam với mức bồi thường tối đa 220.000.000</w:t>
            </w:r>
            <w:r w:rsidRPr="00162B91">
              <w:rPr>
                <w:color w:val="000000"/>
                <w:sz w:val="22"/>
                <w:szCs w:val="22"/>
                <w:lang w:val="vi-VN"/>
              </w:rPr>
              <w:t xml:space="preserve"> </w:t>
            </w:r>
            <w:r w:rsidRPr="00162B91">
              <w:rPr>
                <w:color w:val="000000"/>
                <w:sz w:val="22"/>
                <w:szCs w:val="22"/>
              </w:rPr>
              <w:t>VN</w:t>
            </w:r>
            <w:r w:rsidRPr="00162B91">
              <w:rPr>
                <w:color w:val="000000"/>
                <w:sz w:val="22"/>
                <w:szCs w:val="22"/>
                <w:lang w:val="vi-VN"/>
              </w:rPr>
              <w:t>Đ</w:t>
            </w:r>
            <w:r w:rsidRPr="00162B91">
              <w:rPr>
                <w:color w:val="000000"/>
                <w:sz w:val="22"/>
                <w:szCs w:val="22"/>
              </w:rPr>
              <w:t xml:space="preserve"> tại Việt Nam.</w:t>
            </w:r>
          </w:p>
          <w:p w14:paraId="4A5854AA" w14:textId="2B2C6E48" w:rsidR="002B24CF" w:rsidRPr="00C71B29"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lang w:val="de-DE"/>
              </w:rPr>
            </w:pPr>
            <w:r w:rsidRPr="00162B91">
              <w:rPr>
                <w:color w:val="000000"/>
                <w:sz w:val="22"/>
                <w:szCs w:val="22"/>
                <w:lang w:val="pt-BR"/>
              </w:rPr>
              <w:t xml:space="preserve">Qùa tặng: Nón, bao da hộ chiếu. </w:t>
            </w:r>
          </w:p>
        </w:tc>
      </w:tr>
      <w:tr w:rsidR="002B24CF" w:rsidRPr="00900DDD" w14:paraId="4CBFCDA2" w14:textId="77777777"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AEACCCD" w14:textId="77777777" w:rsidR="002B24CF" w:rsidRPr="00C71B29" w:rsidRDefault="002B24CF" w:rsidP="002B24CF">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color w:val="FFFFFF" w:themeColor="background1"/>
                <w:sz w:val="24"/>
                <w:szCs w:val="24"/>
                <w:lang w:val="pt-BR"/>
              </w:rPr>
              <w:t>KHÔNG BAO GỒM:</w:t>
            </w:r>
          </w:p>
        </w:tc>
      </w:tr>
      <w:tr w:rsidR="002B24CF" w:rsidRPr="00274605" w14:paraId="3620E4BE" w14:textId="77777777" w:rsidTr="00575D8A">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tcPr>
          <w:p w14:paraId="75408EC0"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Hộ chiếu thời hạn </w:t>
            </w:r>
            <w:r w:rsidRPr="00162B91">
              <w:rPr>
                <w:color w:val="000000"/>
                <w:sz w:val="22"/>
                <w:szCs w:val="22"/>
              </w:rPr>
              <w:t xml:space="preserve">còn đủ </w:t>
            </w:r>
            <w:r w:rsidRPr="00162B91">
              <w:rPr>
                <w:color w:val="000000"/>
                <w:sz w:val="22"/>
                <w:szCs w:val="22"/>
                <w:lang w:val="vi-VN"/>
              </w:rPr>
              <w:t>6 tháng tính từ ngày về.</w:t>
            </w:r>
          </w:p>
          <w:p w14:paraId="48B13FDB"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FF0000"/>
                <w:sz w:val="22"/>
                <w:szCs w:val="22"/>
                <w:lang w:val="vi-VN"/>
              </w:rPr>
            </w:pPr>
            <w:r w:rsidRPr="00027B9B">
              <w:rPr>
                <w:rFonts w:eastAsia="Arial"/>
                <w:color w:val="000000"/>
                <w:sz w:val="22"/>
                <w:szCs w:val="22"/>
                <w:lang w:val="vi-VN"/>
              </w:rPr>
              <w:t>Các các điểm tham quan không có trong chương trình.</w:t>
            </w:r>
          </w:p>
          <w:p w14:paraId="52EB81CF" w14:textId="77777777" w:rsidR="002B24CF" w:rsidRPr="00B14CCF"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Phụ thu phòng đơn với khách có nhu cầu ngủ riêng 1 phòng</w:t>
            </w:r>
            <w:r w:rsidRPr="00162B91">
              <w:rPr>
                <w:color w:val="7030A0"/>
                <w:sz w:val="22"/>
                <w:szCs w:val="22"/>
                <w:lang w:val="vi-VN"/>
              </w:rPr>
              <w:t xml:space="preserve">: </w:t>
            </w:r>
            <w:r w:rsidRPr="00027B9B">
              <w:rPr>
                <w:color w:val="FF0000"/>
                <w:sz w:val="22"/>
                <w:szCs w:val="22"/>
                <w:lang w:val="vi-VN"/>
              </w:rPr>
              <w:t>2</w:t>
            </w:r>
            <w:r w:rsidRPr="00162B91">
              <w:rPr>
                <w:color w:val="FF0000"/>
                <w:sz w:val="22"/>
                <w:szCs w:val="22"/>
                <w:lang w:val="vi-VN"/>
              </w:rPr>
              <w:t>.</w:t>
            </w:r>
            <w:r w:rsidRPr="00027B9B">
              <w:rPr>
                <w:color w:val="FF0000"/>
                <w:sz w:val="22"/>
                <w:szCs w:val="22"/>
                <w:lang w:val="vi-VN"/>
              </w:rPr>
              <w:t>5</w:t>
            </w:r>
            <w:r w:rsidRPr="00162B91">
              <w:rPr>
                <w:color w:val="FF0000"/>
                <w:sz w:val="22"/>
                <w:szCs w:val="22"/>
                <w:lang w:val="vi-VN"/>
              </w:rPr>
              <w:t>00.000 vnđ/khách/tour.</w:t>
            </w:r>
          </w:p>
          <w:p w14:paraId="36CD2B54" w14:textId="77777777" w:rsidR="002B24CF" w:rsidRPr="00B14CCF"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Tip HDV và tài xế địa phương thanh toán tại nước ngoài </w:t>
            </w:r>
            <w:r w:rsidRPr="00027B9B">
              <w:rPr>
                <w:color w:val="000000"/>
                <w:sz w:val="22"/>
                <w:szCs w:val="22"/>
                <w:lang w:val="vi-VN"/>
              </w:rPr>
              <w:t xml:space="preserve">sẽ </w:t>
            </w:r>
            <w:r w:rsidRPr="00162B91">
              <w:rPr>
                <w:color w:val="000000"/>
                <w:sz w:val="22"/>
                <w:szCs w:val="22"/>
                <w:lang w:val="vi-VN"/>
              </w:rPr>
              <w:t>tính theo tỷ giá tại thời điểm</w:t>
            </w:r>
            <w:r w:rsidRPr="00027B9B">
              <w:rPr>
                <w:color w:val="000000"/>
                <w:sz w:val="22"/>
                <w:szCs w:val="22"/>
                <w:lang w:val="vi-VN"/>
              </w:rPr>
              <w:t xml:space="preserve">, mức đề nghị: </w:t>
            </w:r>
            <w:r>
              <w:rPr>
                <w:b/>
                <w:color w:val="FF0000"/>
                <w:sz w:val="22"/>
                <w:szCs w:val="22"/>
                <w:lang w:val="vi-VN"/>
              </w:rPr>
              <w:t>20</w:t>
            </w:r>
            <w:r w:rsidRPr="00027B9B">
              <w:rPr>
                <w:b/>
                <w:color w:val="FF0000"/>
                <w:sz w:val="22"/>
                <w:szCs w:val="22"/>
                <w:lang w:val="vi-VN"/>
              </w:rPr>
              <w:t xml:space="preserve"> ĐÔ LA MỸ/ khách/ tour, tương đương 560.000 </w:t>
            </w:r>
            <w:r w:rsidRPr="00162B91">
              <w:rPr>
                <w:b/>
                <w:color w:val="FF0000"/>
                <w:sz w:val="22"/>
                <w:szCs w:val="22"/>
                <w:lang w:val="vi-VN"/>
              </w:rPr>
              <w:t>VNĐ/</w:t>
            </w:r>
            <w:r w:rsidRPr="00027B9B">
              <w:rPr>
                <w:b/>
                <w:color w:val="FF0000"/>
                <w:sz w:val="22"/>
                <w:szCs w:val="22"/>
                <w:lang w:val="vi-VN"/>
              </w:rPr>
              <w:t xml:space="preserve"> </w:t>
            </w:r>
            <w:r w:rsidRPr="00162B91">
              <w:rPr>
                <w:b/>
                <w:color w:val="FF0000"/>
                <w:sz w:val="22"/>
                <w:szCs w:val="22"/>
                <w:lang w:val="vi-VN"/>
              </w:rPr>
              <w:t>khách/</w:t>
            </w:r>
            <w:r w:rsidRPr="00027B9B">
              <w:rPr>
                <w:b/>
                <w:color w:val="FF0000"/>
                <w:sz w:val="22"/>
                <w:szCs w:val="22"/>
                <w:lang w:val="vi-VN"/>
              </w:rPr>
              <w:t xml:space="preserve"> </w:t>
            </w:r>
            <w:r w:rsidRPr="00162B91">
              <w:rPr>
                <w:b/>
                <w:color w:val="FF0000"/>
                <w:sz w:val="22"/>
                <w:szCs w:val="22"/>
                <w:lang w:val="vi-VN"/>
              </w:rPr>
              <w:t>tour</w:t>
            </w:r>
            <w:r w:rsidRPr="00027B9B">
              <w:rPr>
                <w:b/>
                <w:color w:val="FF0000"/>
                <w:sz w:val="22"/>
                <w:szCs w:val="22"/>
                <w:lang w:val="vi-VN"/>
              </w:rPr>
              <w:t xml:space="preserve">. </w:t>
            </w:r>
          </w:p>
          <w:p w14:paraId="78041186" w14:textId="2293355E" w:rsidR="002B24CF" w:rsidRPr="00162B91" w:rsidRDefault="002B24CF" w:rsidP="002B24CF">
            <w:pPr>
              <w:pStyle w:val="NormalWeb"/>
              <w:tabs>
                <w:tab w:val="left" w:pos="339"/>
              </w:tabs>
              <w:spacing w:before="0" w:after="0" w:line="276" w:lineRule="auto"/>
              <w:ind w:firstLine="345"/>
              <w:jc w:val="both"/>
              <w:rPr>
                <w:color w:val="000000"/>
                <w:sz w:val="22"/>
                <w:szCs w:val="22"/>
                <w:lang w:val="vi-VN"/>
              </w:rPr>
            </w:pPr>
            <w:r w:rsidRPr="00027B9B">
              <w:rPr>
                <w:b/>
                <w:color w:val="FF0000"/>
                <w:sz w:val="22"/>
                <w:szCs w:val="22"/>
                <w:lang w:val="vi-VN"/>
              </w:rPr>
              <w:t xml:space="preserve">Đối với đoàn </w:t>
            </w:r>
            <w:r w:rsidR="00E83570">
              <w:rPr>
                <w:b/>
                <w:color w:val="FF0000"/>
                <w:sz w:val="22"/>
                <w:szCs w:val="22"/>
                <w:lang w:val="vi-VN"/>
              </w:rPr>
              <w:t xml:space="preserve">Tết </w:t>
            </w:r>
            <w:r w:rsidRPr="00027B9B">
              <w:rPr>
                <w:b/>
                <w:color w:val="FF0000"/>
                <w:sz w:val="22"/>
                <w:szCs w:val="22"/>
                <w:lang w:val="vi-VN"/>
              </w:rPr>
              <w:t>tip đề nghị 24 ĐÔ LA MỸ/khách/ tour, tương đương 672.000 VNĐ/khách/ tour.</w:t>
            </w:r>
          </w:p>
          <w:p w14:paraId="4F2143FB"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027B9B">
              <w:rPr>
                <w:rFonts w:eastAsia="Arial"/>
                <w:color w:val="000000"/>
                <w:sz w:val="22"/>
                <w:szCs w:val="22"/>
                <w:lang w:val="vi-VN"/>
              </w:rPr>
              <w:t xml:space="preserve">Phụ phí thuế du lịch bali: </w:t>
            </w:r>
            <w:r w:rsidRPr="00027B9B">
              <w:rPr>
                <w:rFonts w:eastAsia="Arial"/>
                <w:color w:val="FF0000"/>
                <w:sz w:val="22"/>
                <w:szCs w:val="22"/>
                <w:lang w:val="vi-VN"/>
              </w:rPr>
              <w:t xml:space="preserve">280.000 vnđ/ khách/tour </w:t>
            </w:r>
            <w:r w:rsidRPr="00027B9B">
              <w:rPr>
                <w:rFonts w:eastAsia="Arial"/>
                <w:color w:val="000000"/>
                <w:sz w:val="22"/>
                <w:szCs w:val="22"/>
                <w:lang w:val="vi-VN"/>
              </w:rPr>
              <w:t>(nếu có)</w:t>
            </w:r>
          </w:p>
          <w:p w14:paraId="4A39C93A"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027B9B">
              <w:rPr>
                <w:color w:val="000000"/>
                <w:sz w:val="22"/>
                <w:szCs w:val="22"/>
                <w:lang w:val="vi-VN"/>
              </w:rPr>
              <w:t xml:space="preserve">Visa nhập cảnh Indonesia đối với khách mang quốc tịch nước ngoài </w:t>
            </w:r>
            <w:r w:rsidRPr="00027B9B">
              <w:rPr>
                <w:rFonts w:eastAsia="Arial"/>
                <w:b/>
                <w:color w:val="0070C0"/>
                <w:sz w:val="22"/>
                <w:szCs w:val="22"/>
                <w:lang w:val="vi-VN"/>
              </w:rPr>
              <w:t>“không thuộc trong danh sách các quốc gia Đông Nam Á”:</w:t>
            </w:r>
            <w:r w:rsidRPr="00027B9B">
              <w:rPr>
                <w:rFonts w:eastAsia="Arial"/>
                <w:color w:val="0070C0"/>
                <w:sz w:val="22"/>
                <w:szCs w:val="22"/>
                <w:lang w:val="vi-VN"/>
              </w:rPr>
              <w:t xml:space="preserve"> </w:t>
            </w:r>
            <w:r w:rsidRPr="00027B9B">
              <w:rPr>
                <w:rFonts w:eastAsia="Arial"/>
                <w:color w:val="0D0D0D"/>
                <w:sz w:val="22"/>
                <w:szCs w:val="22"/>
                <w:lang w:val="vi-VN"/>
              </w:rPr>
              <w:t>đóng visa tại sân bay Bali (</w:t>
            </w:r>
            <w:r w:rsidRPr="00027B9B">
              <w:rPr>
                <w:rFonts w:eastAsia="Arial"/>
                <w:color w:val="FF0000"/>
                <w:sz w:val="22"/>
                <w:szCs w:val="22"/>
                <w:lang w:val="vi-VN"/>
              </w:rPr>
              <w:t>~ 950.000 vnđ/khách</w:t>
            </w:r>
            <w:r w:rsidRPr="00027B9B">
              <w:rPr>
                <w:rFonts w:eastAsia="Arial"/>
                <w:color w:val="0D0D0D"/>
                <w:sz w:val="22"/>
                <w:szCs w:val="22"/>
                <w:lang w:val="vi-VN"/>
              </w:rPr>
              <w:t>).</w:t>
            </w:r>
          </w:p>
          <w:p w14:paraId="25E99621"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Visa tái nhập </w:t>
            </w:r>
            <w:r w:rsidRPr="00027B9B">
              <w:rPr>
                <w:color w:val="000000"/>
                <w:sz w:val="22"/>
                <w:szCs w:val="22"/>
                <w:lang w:val="vi-VN"/>
              </w:rPr>
              <w:t xml:space="preserve">Việt Nam </w:t>
            </w:r>
            <w:r w:rsidRPr="00162B91">
              <w:rPr>
                <w:color w:val="000000"/>
                <w:sz w:val="22"/>
                <w:szCs w:val="22"/>
                <w:lang w:val="vi-VN"/>
              </w:rPr>
              <w:t xml:space="preserve">đối với khách mang quốc tịch nước ngoài </w:t>
            </w:r>
            <w:r w:rsidRPr="00027B9B">
              <w:rPr>
                <w:color w:val="000000"/>
                <w:sz w:val="22"/>
                <w:szCs w:val="22"/>
                <w:lang w:val="vi-VN"/>
              </w:rPr>
              <w:t>(nếu có): 945.000 vnđ/khách.</w:t>
            </w:r>
          </w:p>
          <w:p w14:paraId="0D314496"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lang w:val="vi-VN"/>
              </w:rPr>
            </w:pPr>
            <w:r w:rsidRPr="00162B91">
              <w:rPr>
                <w:color w:val="000000"/>
                <w:sz w:val="22"/>
                <w:szCs w:val="22"/>
                <w:lang w:val="vi-VN"/>
              </w:rPr>
              <w:t>Hành lý quá cước quy định, xe vận chuyển và HDV ngoài giờ v.v…</w:t>
            </w:r>
          </w:p>
        </w:tc>
      </w:tr>
      <w:tr w:rsidR="002B24CF" w:rsidRPr="00900DDD" w14:paraId="7CAF5E8B" w14:textId="77777777"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6F413FB" w14:textId="77777777" w:rsidR="002B24CF" w:rsidRPr="00C71B29" w:rsidRDefault="002B24CF" w:rsidP="002B24CF">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lang w:val="vi-VN"/>
              </w:rPr>
              <w:t>ĐIỀU KIỆN HOÀN/HỦY</w:t>
            </w:r>
            <w:r w:rsidRPr="00C71B29">
              <w:rPr>
                <w:rFonts w:ascii="Times New Roman" w:hAnsi="Times New Roman"/>
                <w:bCs/>
                <w:color w:val="FFFFFF" w:themeColor="background1"/>
                <w:sz w:val="24"/>
                <w:szCs w:val="24"/>
                <w:lang w:val="vi-VN"/>
              </w:rPr>
              <w:t>:</w:t>
            </w:r>
          </w:p>
        </w:tc>
      </w:tr>
      <w:tr w:rsidR="002B24CF" w:rsidRPr="00274605" w14:paraId="14007DEE" w14:textId="77777777"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14:paraId="6ECAFCF2" w14:textId="77777777" w:rsidR="002B24CF" w:rsidRPr="00162B91" w:rsidRDefault="002B24CF" w:rsidP="002B24CF">
            <w:pPr>
              <w:pStyle w:val="ListParagraph"/>
              <w:tabs>
                <w:tab w:val="left" w:pos="180"/>
                <w:tab w:val="left" w:pos="270"/>
              </w:tabs>
              <w:spacing w:after="0"/>
              <w:ind w:left="0"/>
              <w:jc w:val="both"/>
              <w:rPr>
                <w:rFonts w:ascii="Times New Roman" w:hAnsi="Times New Roman"/>
                <w:b/>
                <w:color w:val="000000"/>
                <w:szCs w:val="24"/>
                <w:u w:val="single"/>
                <w:lang w:val="vi-VN"/>
              </w:rPr>
            </w:pPr>
            <w:r w:rsidRPr="00162B91">
              <w:rPr>
                <w:rFonts w:ascii="Times New Roman" w:hAnsi="Times New Roman"/>
                <w:b/>
                <w:bCs/>
                <w:color w:val="000000"/>
                <w:szCs w:val="24"/>
                <w:lang w:val="vi-VN"/>
              </w:rPr>
              <w:t>Ngay sau khi đăng kí tour, cọc 50% tổng giá tour, Phần còn lại Vui lòng thanh toán trước 07 ngày khởi hành.</w:t>
            </w:r>
          </w:p>
          <w:p w14:paraId="7C56B2E4"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14:paraId="2519D316"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20 ngày phí phạt = 50% tổng giá tour chương trình (Tính theo ngày làm việc).</w:t>
            </w:r>
          </w:p>
          <w:p w14:paraId="6AC3A903"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15 ngày phí phạt = 75% tổng giá tour chương trình (Tính theo ngày làm việc).</w:t>
            </w:r>
          </w:p>
          <w:p w14:paraId="6F37D6DE"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14:paraId="4C3AE960" w14:textId="77777777" w:rsidR="002B24CF" w:rsidRPr="00162B91" w:rsidRDefault="002B24CF" w:rsidP="002B24CF">
            <w:pPr>
              <w:pStyle w:val="ListParagraph"/>
              <w:tabs>
                <w:tab w:val="left" w:pos="180"/>
                <w:tab w:val="left" w:pos="270"/>
              </w:tabs>
              <w:spacing w:after="0"/>
              <w:ind w:left="0"/>
              <w:jc w:val="both"/>
              <w:rPr>
                <w:rFonts w:ascii="Times New Roman" w:hAnsi="Times New Roman"/>
                <w:b/>
                <w:color w:val="000000"/>
                <w:szCs w:val="24"/>
                <w:u w:val="single"/>
                <w:lang w:val="vi-VN"/>
              </w:rPr>
            </w:pPr>
            <w:r w:rsidRPr="00027B9B">
              <w:rPr>
                <w:rFonts w:ascii="Times New Roman" w:hAnsi="Times New Roman"/>
                <w:b/>
                <w:bCs/>
                <w:color w:val="000000"/>
                <w:szCs w:val="24"/>
                <w:lang w:val="vi-VN"/>
              </w:rPr>
              <w:t xml:space="preserve">Đối với tour Lễ/ Tết: </w:t>
            </w:r>
            <w:r w:rsidRPr="00162B91">
              <w:rPr>
                <w:rFonts w:ascii="Times New Roman" w:hAnsi="Times New Roman"/>
                <w:b/>
                <w:bCs/>
                <w:color w:val="000000"/>
                <w:szCs w:val="24"/>
                <w:lang w:val="vi-VN"/>
              </w:rPr>
              <w:t xml:space="preserve">Ngay sau khi đăng kí tour, cọc 50% tổng giá tour, Phần còn lại Vui lòng thanh toán trước </w:t>
            </w:r>
            <w:r w:rsidRPr="00027B9B">
              <w:rPr>
                <w:rFonts w:ascii="Times New Roman" w:hAnsi="Times New Roman"/>
                <w:b/>
                <w:bCs/>
                <w:color w:val="000000"/>
                <w:szCs w:val="24"/>
                <w:lang w:val="vi-VN"/>
              </w:rPr>
              <w:t>15</w:t>
            </w:r>
            <w:r w:rsidRPr="00162B91">
              <w:rPr>
                <w:rFonts w:ascii="Times New Roman" w:hAnsi="Times New Roman"/>
                <w:b/>
                <w:bCs/>
                <w:color w:val="000000"/>
                <w:szCs w:val="24"/>
                <w:lang w:val="vi-VN"/>
              </w:rPr>
              <w:t xml:space="preserve"> ngày khởi hành.</w:t>
            </w:r>
          </w:p>
          <w:p w14:paraId="0B17E2EB"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14:paraId="2E68F916"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trước 45 ngày phí phạt = 50% tổng giá tour chương trình. (Tính theo ngày làm việc)</w:t>
            </w:r>
          </w:p>
          <w:p w14:paraId="0C287ED0"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 xml:space="preserve">Hủy tour trong </w:t>
            </w:r>
            <w:r w:rsidRPr="00027B9B">
              <w:rPr>
                <w:rFonts w:ascii="Times New Roman" w:hAnsi="Times New Roman"/>
                <w:color w:val="000000"/>
                <w:szCs w:val="24"/>
                <w:lang w:val="vi-VN"/>
              </w:rPr>
              <w:t xml:space="preserve">hoặc </w:t>
            </w:r>
            <w:r w:rsidRPr="00162B91">
              <w:rPr>
                <w:rFonts w:ascii="Times New Roman" w:hAnsi="Times New Roman"/>
                <w:color w:val="000000"/>
                <w:szCs w:val="24"/>
                <w:lang w:val="vi-VN"/>
              </w:rPr>
              <w:t>trước 30 ngày phí phạt = 75% tổng giá tour chương trình. (Tính theo ngày làm việc)</w:t>
            </w:r>
          </w:p>
          <w:p w14:paraId="08959F6C"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14:paraId="6F11AC00" w14:textId="77777777" w:rsidR="002B24CF" w:rsidRPr="00E443C6" w:rsidRDefault="002B24CF" w:rsidP="002B24CF">
            <w:pPr>
              <w:tabs>
                <w:tab w:val="left" w:pos="270"/>
              </w:tabs>
              <w:spacing w:before="60" w:after="0" w:line="240" w:lineRule="auto"/>
              <w:jc w:val="both"/>
              <w:rPr>
                <w:rFonts w:ascii="Times New Roman" w:hAnsi="Times New Roman"/>
                <w:color w:val="000000"/>
                <w:sz w:val="24"/>
                <w:szCs w:val="24"/>
                <w:lang w:val="vi-VN"/>
              </w:rPr>
            </w:pPr>
            <w:r w:rsidRPr="00162B91">
              <w:rPr>
                <w:rFonts w:ascii="Times New Roman" w:hAnsi="Times New Roman"/>
                <w:color w:val="000000"/>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2B24CF" w:rsidRPr="00900DDD" w14:paraId="7D0DB8ED" w14:textId="77777777"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71EBC5BC" w14:textId="77777777" w:rsidR="002B24CF" w:rsidRPr="00C71B29" w:rsidRDefault="002B24CF" w:rsidP="002B24CF">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rPr>
              <w:t>LƯU Ý</w:t>
            </w:r>
          </w:p>
        </w:tc>
      </w:tr>
      <w:tr w:rsidR="002B24CF" w:rsidRPr="00027B9B" w14:paraId="23EAB723" w14:textId="77777777" w:rsidTr="00A1189F">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27C5137" w14:textId="77777777" w:rsidR="002B24CF" w:rsidRPr="00197049" w:rsidRDefault="002B24CF" w:rsidP="002B24CF">
            <w:pPr>
              <w:tabs>
                <w:tab w:val="left" w:pos="247"/>
                <w:tab w:val="left" w:pos="427"/>
              </w:tabs>
              <w:spacing w:after="0"/>
              <w:contextualSpacing/>
              <w:jc w:val="both"/>
              <w:rPr>
                <w:rFonts w:ascii="Times New Roman" w:eastAsia="Arial" w:hAnsi="Times New Roman"/>
                <w:sz w:val="20"/>
                <w:szCs w:val="20"/>
              </w:rPr>
            </w:pPr>
            <w:r w:rsidRPr="00E443C6">
              <w:rPr>
                <w:rFonts w:ascii="Times New Roman" w:hAnsi="Times New Roman"/>
                <w:b/>
                <w:sz w:val="20"/>
                <w:szCs w:val="20"/>
              </w:rPr>
              <w:t>- “Hộ chiếu”</w:t>
            </w:r>
            <w:r w:rsidRPr="00E443C6">
              <w:rPr>
                <w:rFonts w:ascii="Times New Roman" w:hAnsi="Times New Roman"/>
                <w:sz w:val="20"/>
                <w:szCs w:val="20"/>
              </w:rPr>
              <w:t xml:space="preserve"> Phải còn thời hạn sử dụng trên 6 tháng </w:t>
            </w:r>
            <w:r w:rsidRPr="00197049">
              <w:rPr>
                <w:rFonts w:ascii="Times New Roman" w:eastAsia="Arial" w:hAnsi="Times New Roman"/>
                <w:sz w:val="20"/>
                <w:szCs w:val="20"/>
              </w:rPr>
              <w:t>(Tính từ ngày về).</w:t>
            </w:r>
          </w:p>
          <w:p w14:paraId="46445ADC"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E443C6">
              <w:rPr>
                <w:rFonts w:ascii="Times New Roman" w:hAnsi="Times New Roman"/>
                <w:sz w:val="20"/>
                <w:szCs w:val="20"/>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E443C6">
              <w:rPr>
                <w:rFonts w:ascii="Times New Roman" w:hAnsi="Times New Roman"/>
                <w:sz w:val="20"/>
                <w:szCs w:val="20"/>
              </w:rPr>
              <w:t xml:space="preserve"> không bao gồm trong chương trình. </w:t>
            </w:r>
          </w:p>
          <w:p w14:paraId="475E8662"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sz w:val="20"/>
                <w:szCs w:val="20"/>
              </w:rPr>
              <w:t>- 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10563CFD" w14:textId="77777777" w:rsidR="002B24CF" w:rsidRPr="00E443C6" w:rsidRDefault="002B24CF" w:rsidP="002B24CF">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76E7227" w14:textId="77777777" w:rsidR="002B24CF" w:rsidRPr="00E443C6" w:rsidRDefault="002B24CF" w:rsidP="002B24CF">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31E1D81" w14:textId="77777777" w:rsidR="002B24CF" w:rsidRPr="00E443C6" w:rsidRDefault="002B24CF" w:rsidP="002B24CF">
            <w:pPr>
              <w:pStyle w:val="ListParagraph"/>
              <w:numPr>
                <w:ilvl w:val="0"/>
                <w:numId w:val="33"/>
              </w:numPr>
              <w:tabs>
                <w:tab w:val="clear" w:pos="5832"/>
                <w:tab w:val="left" w:pos="167"/>
                <w:tab w:val="left" w:pos="205"/>
                <w:tab w:val="left" w:pos="427"/>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lastRenderedPageBreak/>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14:paraId="755EC7CF" w14:textId="77777777" w:rsidR="002B24CF" w:rsidRPr="00E443C6" w:rsidRDefault="002B24CF" w:rsidP="002B24CF">
            <w:pPr>
              <w:pStyle w:val="ListParagraph"/>
              <w:numPr>
                <w:ilvl w:val="0"/>
                <w:numId w:val="33"/>
              </w:numPr>
              <w:tabs>
                <w:tab w:val="clear" w:pos="5832"/>
                <w:tab w:val="left" w:pos="163"/>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50244A42" w14:textId="77777777" w:rsidR="002B24CF" w:rsidRPr="00E443C6" w:rsidRDefault="002B24CF" w:rsidP="002B24CF">
            <w:pPr>
              <w:pStyle w:val="ListParagraph"/>
              <w:numPr>
                <w:ilvl w:val="0"/>
                <w:numId w:val="33"/>
              </w:numPr>
              <w:tabs>
                <w:tab w:val="clear" w:pos="5832"/>
                <w:tab w:val="left" w:pos="167"/>
                <w:tab w:val="left" w:pos="270"/>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Do chuyến bay phụ thuộc vào hãng Hàng Không nên trong một số trường hợp giờ bay có thể thay đổi mà không được báo trước.</w:t>
            </w:r>
          </w:p>
          <w:p w14:paraId="1B419BC6"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Tour thuần túy du lịch, suốt chương trình Quý khách không được rời đoàn. (Đối với khách tách đoàn, chi phí tách đoàn phía công ty nước ngoài sẽ thu phí)</w:t>
            </w:r>
          </w:p>
          <w:p w14:paraId="3F01AD95"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w:t>
            </w:r>
            <w:r w:rsidRPr="00197049">
              <w:rPr>
                <w:rFonts w:ascii="Times New Roman" w:hAnsi="Times New Roman"/>
                <w:sz w:val="20"/>
                <w:szCs w:val="20"/>
                <w:lang w:val="vi-VN"/>
              </w:rPr>
              <w:t xml:space="preserve">Quý khách sử dụng hộ chiếu nước ngoài có </w:t>
            </w:r>
            <w:r w:rsidRPr="00E443C6">
              <w:rPr>
                <w:rFonts w:ascii="Times New Roman" w:hAnsi="Times New Roman"/>
                <w:sz w:val="20"/>
                <w:szCs w:val="20"/>
              </w:rPr>
              <w:t>visa</w:t>
            </w:r>
            <w:r w:rsidRPr="00197049">
              <w:rPr>
                <w:rFonts w:ascii="Times New Roman" w:hAnsi="Times New Roman"/>
                <w:sz w:val="20"/>
                <w:szCs w:val="20"/>
                <w:lang w:val="vi-VN"/>
              </w:rPr>
              <w:t xml:space="preserve"> nhập cảnh</w:t>
            </w:r>
            <w:r w:rsidRPr="00E443C6">
              <w:rPr>
                <w:rFonts w:ascii="Times New Roman" w:hAnsi="Times New Roman"/>
                <w:sz w:val="20"/>
                <w:szCs w:val="20"/>
              </w:rPr>
              <w:t xml:space="preserve"> Việt Nam 1 lần, </w:t>
            </w:r>
            <w:r w:rsidRPr="00197049">
              <w:rPr>
                <w:rFonts w:ascii="Times New Roman" w:hAnsi="Times New Roman"/>
                <w:sz w:val="20"/>
                <w:szCs w:val="20"/>
                <w:lang w:val="vi-VN"/>
              </w:rPr>
              <w:t>vui lòng thông báo khi đăng ký tour.</w:t>
            </w:r>
          </w:p>
          <w:p w14:paraId="3E6CFEE0"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Nếu khách là Việt Kiều hoặc Nước Ngoài có visa Việt Nam rời phải mang theo lúc đi tour.</w:t>
            </w:r>
          </w:p>
          <w:p w14:paraId="767AB7BB"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Quý khách mang 2 Quốc tịch hoặc Travel document (chưa nhập quốc tịch) vui lòng thông báo với nhân viên bán tour ngay thời điểm đăng ký tour và nộp bản gốc kèm các giấy tờ có liên quan (nếu có).</w:t>
            </w:r>
          </w:p>
          <w:p w14:paraId="5CE77166"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Quý khách chỉ mang thẻ xanh (thẻ tạm trú tại nước ngoài) và không còn hộ chiếu VN còn hiệu lực thì không đăng ký du lịch sang nước thứ ba được.</w:t>
            </w:r>
          </w:p>
          <w:p w14:paraId="35F6489F"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14:paraId="444CCB30" w14:textId="77777777" w:rsidR="002B24CF" w:rsidRPr="00E443C6" w:rsidRDefault="002B24CF" w:rsidP="002B24CF">
            <w:pPr>
              <w:pStyle w:val="ListParagraph"/>
              <w:tabs>
                <w:tab w:val="left" w:pos="205"/>
                <w:tab w:val="left" w:pos="270"/>
              </w:tabs>
              <w:spacing w:after="0"/>
              <w:ind w:left="0"/>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Trẻ em </w:t>
            </w:r>
            <w:r w:rsidRPr="00E443C6">
              <w:rPr>
                <w:rFonts w:ascii="Times New Roman" w:hAnsi="Times New Roman"/>
                <w:spacing w:val="3"/>
                <w:sz w:val="20"/>
                <w:szCs w:val="20"/>
                <w:shd w:val="clear" w:color="auto" w:fill="FFFFFF"/>
              </w:rPr>
              <w:t>dưới 18 tuổi nếu không đi cùng bố/ mẹ bắt buộc phải</w:t>
            </w:r>
            <w:r w:rsidRPr="00E443C6">
              <w:rPr>
                <w:rFonts w:ascii="Times New Roman" w:hAnsi="Times New Roman"/>
                <w:sz w:val="20"/>
                <w:szCs w:val="20"/>
              </w:rPr>
              <w:t xml:space="preserve"> có giấy uỷ quyền từ bố mẹ (do chính quyền địa phương xác nhận)</w:t>
            </w:r>
          </w:p>
          <w:p w14:paraId="511BB898" w14:textId="77777777" w:rsidR="002B24CF" w:rsidRPr="00E443C6" w:rsidRDefault="002B24CF" w:rsidP="002B24CF">
            <w:pPr>
              <w:tabs>
                <w:tab w:val="left" w:pos="247"/>
                <w:tab w:val="left" w:pos="427"/>
              </w:tabs>
              <w:spacing w:after="0"/>
              <w:contextualSpacing/>
              <w:jc w:val="both"/>
              <w:rPr>
                <w:rFonts w:ascii="Times New Roman" w:hAnsi="Times New Roman"/>
                <w:spacing w:val="3"/>
                <w:sz w:val="20"/>
                <w:szCs w:val="20"/>
                <w:shd w:val="clear" w:color="auto" w:fill="FFFFFF"/>
              </w:rPr>
            </w:pPr>
            <w:r w:rsidRPr="00E443C6">
              <w:rPr>
                <w:rFonts w:ascii="Times New Roman" w:hAnsi="Times New Roman"/>
                <w:b/>
                <w:spacing w:val="3"/>
                <w:sz w:val="20"/>
                <w:szCs w:val="20"/>
                <w:shd w:val="clear" w:color="auto" w:fill="FFFFFF"/>
              </w:rPr>
              <w:t>-</w:t>
            </w:r>
            <w:r w:rsidRPr="00E443C6">
              <w:rPr>
                <w:rFonts w:ascii="Times New Roman" w:hAnsi="Times New Roman"/>
                <w:spacing w:val="3"/>
                <w:sz w:val="20"/>
                <w:szCs w:val="20"/>
                <w:shd w:val="clear" w:color="auto" w:fill="FFFFFF"/>
              </w:rPr>
              <w:t xml:space="preserve"> Các dịch vụ trên tour du lịch sẽ không được hoàn hủy khi khách hàng không sử dụng.</w:t>
            </w:r>
          </w:p>
          <w:p w14:paraId="2F8575FD" w14:textId="77777777" w:rsidR="002B24CF" w:rsidRPr="00E443C6" w:rsidRDefault="002B24CF" w:rsidP="002B24CF">
            <w:pPr>
              <w:tabs>
                <w:tab w:val="left" w:pos="247"/>
                <w:tab w:val="left" w:pos="427"/>
              </w:tabs>
              <w:spacing w:after="0"/>
              <w:contextualSpacing/>
              <w:jc w:val="both"/>
              <w:rPr>
                <w:rFonts w:ascii="Times New Roman" w:hAnsi="Times New Roman"/>
                <w:spacing w:val="3"/>
                <w:sz w:val="20"/>
                <w:szCs w:val="20"/>
                <w:shd w:val="clear" w:color="auto" w:fill="FFFFFF"/>
              </w:rPr>
            </w:pPr>
            <w:r w:rsidRPr="00E443C6">
              <w:rPr>
                <w:rFonts w:ascii="Times New Roman" w:hAnsi="Times New Roman"/>
                <w:b/>
                <w:spacing w:val="3"/>
                <w:sz w:val="20"/>
                <w:szCs w:val="20"/>
                <w:shd w:val="clear" w:color="auto" w:fill="FFFFFF"/>
              </w:rPr>
              <w:t>-</w:t>
            </w:r>
            <w:r w:rsidRPr="00E443C6">
              <w:rPr>
                <w:rFonts w:ascii="Times New Roman" w:hAnsi="Times New Roman"/>
                <w:spacing w:val="3"/>
                <w:sz w:val="20"/>
                <w:szCs w:val="20"/>
                <w:shd w:val="clear" w:color="auto" w:fill="FFFFFF"/>
              </w:rPr>
              <w:t xml:space="preserve"> </w:t>
            </w:r>
            <w:r w:rsidRPr="00E443C6">
              <w:rPr>
                <w:rFonts w:ascii="Times New Roman" w:hAnsi="Times New Roman"/>
                <w:sz w:val="20"/>
                <w:szCs w:val="20"/>
              </w:rPr>
              <w:t>Tùy vào tình hình thực tế, thứ tự các điểm tham quan trong chương trình có thể thay đổi nhưng vẫn đảm bảo đầy đủ các điểm tham quan như lúc đầu.</w:t>
            </w:r>
            <w:r w:rsidRPr="00E443C6">
              <w:rPr>
                <w:rFonts w:ascii="Times New Roman" w:eastAsia="Tahoma" w:hAnsi="Times New Roman"/>
                <w:sz w:val="20"/>
                <w:szCs w:val="20"/>
              </w:rPr>
              <w:t xml:space="preserve"> </w:t>
            </w:r>
          </w:p>
          <w:p w14:paraId="2E0C2B6D" w14:textId="77777777" w:rsidR="002B24CF" w:rsidRPr="00E443C6" w:rsidRDefault="002B24CF" w:rsidP="002B24CF">
            <w:pPr>
              <w:pStyle w:val="ListParagraph"/>
              <w:numPr>
                <w:ilvl w:val="0"/>
                <w:numId w:val="32"/>
              </w:numPr>
              <w:tabs>
                <w:tab w:val="left" w:pos="162"/>
                <w:tab w:val="left" w:pos="427"/>
              </w:tabs>
              <w:suppressAutoHyphens/>
              <w:spacing w:after="0"/>
              <w:ind w:left="0" w:hanging="23"/>
              <w:jc w:val="both"/>
              <w:rPr>
                <w:rFonts w:ascii="Times New Roman" w:hAnsi="Times New Roman"/>
                <w:b/>
                <w:i/>
                <w:sz w:val="20"/>
                <w:szCs w:val="20"/>
                <w:u w:val="single"/>
              </w:rPr>
            </w:pPr>
            <w:r w:rsidRPr="00E443C6">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E443C6">
              <w:rPr>
                <w:rFonts w:ascii="Times New Roman" w:eastAsia="Times New Roman" w:hAnsi="Times New Roman"/>
                <w:b/>
                <w:sz w:val="20"/>
                <w:szCs w:val="20"/>
              </w:rPr>
              <w:t xml:space="preserve"> </w:t>
            </w:r>
            <w:r w:rsidRPr="00E443C6">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2B24CF" w:rsidRPr="00BD0A13" w14:paraId="219EAED1" w14:textId="77777777" w:rsidTr="00CC59C0">
        <w:trPr>
          <w:trHeight w:val="412"/>
          <w:jc w:val="center"/>
        </w:trPr>
        <w:tc>
          <w:tcPr>
            <w:tcW w:w="5000" w:type="pct"/>
            <w:gridSpan w:val="6"/>
            <w:tcBorders>
              <w:top w:val="single" w:sz="4" w:space="0" w:color="auto"/>
            </w:tcBorders>
          </w:tcPr>
          <w:p w14:paraId="710D8CFA" w14:textId="77777777" w:rsidR="00BD0A13" w:rsidRPr="00910E7C" w:rsidRDefault="00BD0A13" w:rsidP="00BD0A13">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910E7C">
              <w:rPr>
                <w:rFonts w:ascii="Times New Roman" w:eastAsia="Times New Roman" w:hAnsi="Times New Roman"/>
                <w:b/>
                <w:bCs/>
                <w:color w:val="EE0000"/>
                <w:sz w:val="36"/>
                <w:szCs w:val="36"/>
                <w:lang w:val="vi-VN" w:eastAsia="en-US"/>
              </w:rPr>
              <w:lastRenderedPageBreak/>
              <w:t>CHÚC QUÝ KHÁCH CÓ MỘT CHUYẾN ĐI VUI VẺ VÀ THÚ VỊ</w:t>
            </w:r>
          </w:p>
          <w:p w14:paraId="7E807894" w14:textId="628F792D" w:rsidR="002B24CF" w:rsidRPr="00BD0A13" w:rsidRDefault="002B24CF" w:rsidP="002B24CF">
            <w:pPr>
              <w:spacing w:after="0"/>
              <w:ind w:left="-108" w:right="-102"/>
              <w:jc w:val="center"/>
              <w:rPr>
                <w:rFonts w:ascii="Times New Roman" w:hAnsi="Times New Roman"/>
                <w:b/>
                <w:bCs/>
                <w:i/>
                <w:iCs/>
                <w:color w:val="00B050"/>
                <w:sz w:val="28"/>
                <w:szCs w:val="28"/>
                <w:u w:val="single"/>
                <w:lang w:val="vi-VN"/>
              </w:rPr>
            </w:pPr>
          </w:p>
        </w:tc>
      </w:tr>
    </w:tbl>
    <w:p w14:paraId="5FA554E0" w14:textId="77777777" w:rsidR="00D84D3E" w:rsidRPr="00E443C6" w:rsidRDefault="00D84D3E" w:rsidP="00575D8A">
      <w:pPr>
        <w:rPr>
          <w:rFonts w:ascii="Tahoma" w:hAnsi="Tahoma" w:cs="Tahoma"/>
          <w:b/>
          <w:bCs/>
          <w:i/>
          <w:iCs/>
          <w:color w:val="00B050"/>
          <w:sz w:val="28"/>
          <w:szCs w:val="28"/>
          <w:u w:val="single"/>
        </w:rPr>
      </w:pPr>
    </w:p>
    <w:sectPr w:rsidR="00D84D3E" w:rsidRPr="00E443C6" w:rsidSect="00C71B29">
      <w:pgSz w:w="11907" w:h="16839" w:code="9"/>
      <w:pgMar w:top="270" w:right="477" w:bottom="284"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Book">
    <w:altName w:val="Calibri"/>
    <w:charset w:val="00"/>
    <w:family w:val="auto"/>
    <w:pitch w:val="default"/>
  </w:font>
  <w:font w:name="__Inter_Fallback_f367f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36D1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mso4428"/>
      </v:shape>
    </w:pict>
  </w:numPicBullet>
  <w:abstractNum w:abstractNumId="0" w15:restartNumberingAfterBreak="0">
    <w:nsid w:val="02424B7E"/>
    <w:multiLevelType w:val="hybridMultilevel"/>
    <w:tmpl w:val="54EC47A4"/>
    <w:lvl w:ilvl="0" w:tplc="E2B018F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6A293C"/>
    <w:multiLevelType w:val="hybridMultilevel"/>
    <w:tmpl w:val="A3AA340C"/>
    <w:lvl w:ilvl="0" w:tplc="0409000D">
      <w:start w:val="1"/>
      <w:numFmt w:val="bullet"/>
      <w:lvlText w:val=""/>
      <w:lvlJc w:val="left"/>
      <w:pPr>
        <w:ind w:left="993" w:hanging="360"/>
      </w:pPr>
      <w:rPr>
        <w:rFonts w:ascii="Wingdings" w:hAnsi="Wingdings"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 w15:restartNumberingAfterBreak="0">
    <w:nsid w:val="06BF7EF2"/>
    <w:multiLevelType w:val="hybridMultilevel"/>
    <w:tmpl w:val="D7A46CE0"/>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952E8"/>
    <w:multiLevelType w:val="hybridMultilevel"/>
    <w:tmpl w:val="FEF6CE34"/>
    <w:lvl w:ilvl="0" w:tplc="4D7AA76C">
      <w:start w:val="1"/>
      <w:numFmt w:val="bullet"/>
      <w:lvlText w:val=""/>
      <w:lvlJc w:val="left"/>
      <w:pPr>
        <w:ind w:left="108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7667C"/>
    <w:multiLevelType w:val="hybridMultilevel"/>
    <w:tmpl w:val="B17204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F178E"/>
    <w:multiLevelType w:val="hybridMultilevel"/>
    <w:tmpl w:val="3F16AEDC"/>
    <w:lvl w:ilvl="0" w:tplc="AE768B64">
      <w:start w:val="1"/>
      <w:numFmt w:val="decimal"/>
      <w:lvlText w:val="%1."/>
      <w:lvlJc w:val="left"/>
      <w:pPr>
        <w:ind w:left="360" w:hanging="360"/>
      </w:pPr>
      <w:rPr>
        <w:rFonts w:hint="default"/>
        <w:b/>
        <w:color w:val="FF000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5A4151"/>
    <w:multiLevelType w:val="hybridMultilevel"/>
    <w:tmpl w:val="1A22F14A"/>
    <w:lvl w:ilvl="0" w:tplc="52F4BC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A1D60"/>
    <w:multiLevelType w:val="hybridMultilevel"/>
    <w:tmpl w:val="BF500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32A4F"/>
    <w:multiLevelType w:val="hybridMultilevel"/>
    <w:tmpl w:val="C3E6EE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8121C"/>
    <w:multiLevelType w:val="hybridMultilevel"/>
    <w:tmpl w:val="E13E8990"/>
    <w:lvl w:ilvl="0" w:tplc="03F2BC86">
      <w:start w:val="1"/>
      <w:numFmt w:val="bullet"/>
      <w:lvlText w:val=""/>
      <w:lvlJc w:val="left"/>
      <w:pPr>
        <w:ind w:left="1260" w:hanging="360"/>
      </w:pPr>
      <w:rPr>
        <w:rFonts w:ascii="Wingdings" w:hAnsi="Wingdings" w:hint="default"/>
        <w:sz w:val="22"/>
        <w:szCs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B4C3D7B"/>
    <w:multiLevelType w:val="hybridMultilevel"/>
    <w:tmpl w:val="A0542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15052"/>
    <w:multiLevelType w:val="multilevel"/>
    <w:tmpl w:val="4790F034"/>
    <w:lvl w:ilvl="0">
      <w:start w:val="1"/>
      <w:numFmt w:val="decimal"/>
      <w:lvlText w:val="%1."/>
      <w:lvlJc w:val="left"/>
      <w:pPr>
        <w:ind w:left="540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rPr>
        <w:rFonts w:ascii="Arial" w:eastAsia="Arial" w:hAnsi="Arial" w:cs="Arial"/>
        <w:b w:val="0"/>
        <w:color w:val="000000"/>
        <w:sz w:val="24"/>
        <w:szCs w:val="24"/>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2" w15:restartNumberingAfterBreak="0">
    <w:nsid w:val="303F1B43"/>
    <w:multiLevelType w:val="hybridMultilevel"/>
    <w:tmpl w:val="AF2CA5C4"/>
    <w:lvl w:ilvl="0" w:tplc="C78E2C0C">
      <w:start w:val="1"/>
      <w:numFmt w:val="decimal"/>
      <w:lvlText w:val="%1."/>
      <w:lvlJc w:val="left"/>
      <w:pPr>
        <w:ind w:left="712" w:hanging="360"/>
      </w:pPr>
      <w:rPr>
        <w:color w:val="auto"/>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3" w15:restartNumberingAfterBreak="0">
    <w:nsid w:val="33F574DB"/>
    <w:multiLevelType w:val="hybridMultilevel"/>
    <w:tmpl w:val="98D253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D0887"/>
    <w:multiLevelType w:val="hybridMultilevel"/>
    <w:tmpl w:val="3DB49480"/>
    <w:lvl w:ilvl="0" w:tplc="213AF334">
      <w:start w:val="1"/>
      <w:numFmt w:val="bullet"/>
      <w:lvlText w:val=""/>
      <w:lvlJc w:val="left"/>
      <w:pPr>
        <w:ind w:left="1789" w:hanging="360"/>
      </w:pPr>
      <w:rPr>
        <w:rFonts w:ascii="Wingdings" w:hAnsi="Wingdings"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3A854E6F"/>
    <w:multiLevelType w:val="hybridMultilevel"/>
    <w:tmpl w:val="61463278"/>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86D03"/>
    <w:multiLevelType w:val="hybridMultilevel"/>
    <w:tmpl w:val="283284AE"/>
    <w:lvl w:ilvl="0" w:tplc="B0649D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70134"/>
    <w:multiLevelType w:val="hybridMultilevel"/>
    <w:tmpl w:val="B17EB68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8" w15:restartNumberingAfterBreak="0">
    <w:nsid w:val="43025C47"/>
    <w:multiLevelType w:val="hybridMultilevel"/>
    <w:tmpl w:val="38C8E30E"/>
    <w:lvl w:ilvl="0" w:tplc="213AF334">
      <w:start w:val="1"/>
      <w:numFmt w:val="bullet"/>
      <w:lvlText w:val=""/>
      <w:lvlJc w:val="left"/>
      <w:pPr>
        <w:ind w:left="720" w:hanging="360"/>
      </w:pPr>
      <w:rPr>
        <w:rFonts w:ascii="Wingdings" w:hAnsi="Wingdings" w:hint="default"/>
        <w:color w:val="FF0000"/>
        <w:sz w:val="26"/>
        <w:szCs w:val="26"/>
        <w:effect w:val="none"/>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685200C"/>
    <w:multiLevelType w:val="hybridMultilevel"/>
    <w:tmpl w:val="B420E66A"/>
    <w:lvl w:ilvl="0" w:tplc="365E2666">
      <w:start w:val="1"/>
      <w:numFmt w:val="bullet"/>
      <w:lvlText w:val=""/>
      <w:lvlPicBulletId w:val="0"/>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2" w15:restartNumberingAfterBreak="0">
    <w:nsid w:val="55EC058D"/>
    <w:multiLevelType w:val="hybridMultilevel"/>
    <w:tmpl w:val="45E85DDE"/>
    <w:lvl w:ilvl="0" w:tplc="ECBEC7E4">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451FFD"/>
    <w:multiLevelType w:val="hybridMultilevel"/>
    <w:tmpl w:val="13BE9ECE"/>
    <w:lvl w:ilvl="0" w:tplc="E8383E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13A71"/>
    <w:multiLevelType w:val="hybridMultilevel"/>
    <w:tmpl w:val="7C3EE5AA"/>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5FE76A6F"/>
    <w:multiLevelType w:val="hybridMultilevel"/>
    <w:tmpl w:val="DBB40F9E"/>
    <w:lvl w:ilvl="0" w:tplc="04090001">
      <w:start w:val="1"/>
      <w:numFmt w:val="bullet"/>
      <w:lvlText w:val=""/>
      <w:lvlJc w:val="left"/>
      <w:pPr>
        <w:ind w:left="1789" w:hanging="360"/>
      </w:pPr>
      <w:rPr>
        <w:rFonts w:ascii="Symbol" w:hAnsi="Symbol"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26" w15:restartNumberingAfterBreak="0">
    <w:nsid w:val="60526C94"/>
    <w:multiLevelType w:val="hybridMultilevel"/>
    <w:tmpl w:val="974A98BC"/>
    <w:lvl w:ilvl="0" w:tplc="FEA0CFE2">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28D112C"/>
    <w:multiLevelType w:val="multilevel"/>
    <w:tmpl w:val="D7B86268"/>
    <w:lvl w:ilvl="0">
      <w:start w:val="1"/>
      <w:numFmt w:val="bullet"/>
      <w:lvlText w:val="●"/>
      <w:lvlJc w:val="left"/>
      <w:pPr>
        <w:ind w:left="806" w:hanging="360"/>
      </w:pPr>
      <w:rPr>
        <w:rFonts w:ascii="Noto Sans Symbols" w:eastAsia="Noto Sans Symbols" w:hAnsi="Noto Sans Symbols" w:cs="Noto Sans Symbols"/>
        <w:color w:val="0070C0"/>
        <w:sz w:val="26"/>
        <w:szCs w:val="26"/>
      </w:rPr>
    </w:lvl>
    <w:lvl w:ilvl="1">
      <w:start w:val="1"/>
      <w:numFmt w:val="bullet"/>
      <w:lvlText w:val="o"/>
      <w:lvlJc w:val="left"/>
      <w:pPr>
        <w:ind w:left="1526" w:hanging="360"/>
      </w:pPr>
      <w:rPr>
        <w:rFonts w:ascii="Courier New" w:eastAsia="Courier New" w:hAnsi="Courier New" w:cs="Courier New"/>
      </w:rPr>
    </w:lvl>
    <w:lvl w:ilvl="2">
      <w:start w:val="1"/>
      <w:numFmt w:val="bullet"/>
      <w:lvlText w:val="▪"/>
      <w:lvlJc w:val="left"/>
      <w:pPr>
        <w:ind w:left="2246" w:hanging="360"/>
      </w:pPr>
      <w:rPr>
        <w:rFonts w:ascii="Noto Sans Symbols" w:eastAsia="Noto Sans Symbols" w:hAnsi="Noto Sans Symbols" w:cs="Noto Sans Symbols"/>
      </w:rPr>
    </w:lvl>
    <w:lvl w:ilvl="3">
      <w:start w:val="1"/>
      <w:numFmt w:val="bullet"/>
      <w:lvlText w:val="●"/>
      <w:lvlJc w:val="left"/>
      <w:pPr>
        <w:ind w:left="2966" w:hanging="360"/>
      </w:pPr>
      <w:rPr>
        <w:rFonts w:ascii="Noto Sans Symbols" w:eastAsia="Noto Sans Symbols" w:hAnsi="Noto Sans Symbols" w:cs="Noto Sans Symbols"/>
      </w:rPr>
    </w:lvl>
    <w:lvl w:ilvl="4">
      <w:start w:val="1"/>
      <w:numFmt w:val="bullet"/>
      <w:lvlText w:val="o"/>
      <w:lvlJc w:val="left"/>
      <w:pPr>
        <w:ind w:left="3686" w:hanging="360"/>
      </w:pPr>
      <w:rPr>
        <w:rFonts w:ascii="Courier New" w:eastAsia="Courier New" w:hAnsi="Courier New" w:cs="Courier New"/>
      </w:rPr>
    </w:lvl>
    <w:lvl w:ilvl="5">
      <w:start w:val="1"/>
      <w:numFmt w:val="bullet"/>
      <w:lvlText w:val="▪"/>
      <w:lvlJc w:val="left"/>
      <w:pPr>
        <w:ind w:left="4406" w:hanging="360"/>
      </w:pPr>
      <w:rPr>
        <w:rFonts w:ascii="Noto Sans Symbols" w:eastAsia="Noto Sans Symbols" w:hAnsi="Noto Sans Symbols" w:cs="Noto Sans Symbols"/>
      </w:rPr>
    </w:lvl>
    <w:lvl w:ilvl="6">
      <w:start w:val="1"/>
      <w:numFmt w:val="bullet"/>
      <w:lvlText w:val="●"/>
      <w:lvlJc w:val="left"/>
      <w:pPr>
        <w:ind w:left="5126" w:hanging="360"/>
      </w:pPr>
      <w:rPr>
        <w:rFonts w:ascii="Noto Sans Symbols" w:eastAsia="Noto Sans Symbols" w:hAnsi="Noto Sans Symbols" w:cs="Noto Sans Symbols"/>
      </w:rPr>
    </w:lvl>
    <w:lvl w:ilvl="7">
      <w:start w:val="1"/>
      <w:numFmt w:val="bullet"/>
      <w:lvlText w:val="o"/>
      <w:lvlJc w:val="left"/>
      <w:pPr>
        <w:ind w:left="5846" w:hanging="360"/>
      </w:pPr>
      <w:rPr>
        <w:rFonts w:ascii="Courier New" w:eastAsia="Courier New" w:hAnsi="Courier New" w:cs="Courier New"/>
      </w:rPr>
    </w:lvl>
    <w:lvl w:ilvl="8">
      <w:start w:val="1"/>
      <w:numFmt w:val="bullet"/>
      <w:lvlText w:val="▪"/>
      <w:lvlJc w:val="left"/>
      <w:pPr>
        <w:ind w:left="6566" w:hanging="360"/>
      </w:pPr>
      <w:rPr>
        <w:rFonts w:ascii="Noto Sans Symbols" w:eastAsia="Noto Sans Symbols" w:hAnsi="Noto Sans Symbols" w:cs="Noto Sans Symbols"/>
      </w:rPr>
    </w:lvl>
  </w:abstractNum>
  <w:abstractNum w:abstractNumId="28" w15:restartNumberingAfterBreak="0">
    <w:nsid w:val="64862BAC"/>
    <w:multiLevelType w:val="hybridMultilevel"/>
    <w:tmpl w:val="871A645C"/>
    <w:lvl w:ilvl="0" w:tplc="7B54ACE6">
      <w:start w:val="1"/>
      <w:numFmt w:val="bullet"/>
      <w:lvlText w:val=""/>
      <w:lvlJc w:val="left"/>
      <w:pPr>
        <w:ind w:left="540" w:hanging="360"/>
      </w:pPr>
      <w:rPr>
        <w:rFonts w:ascii="Wingdings" w:hAnsi="Wingdings" w:hint="default"/>
        <w:b/>
        <w:color w:val="FF000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6A9F19B0"/>
    <w:multiLevelType w:val="hybridMultilevel"/>
    <w:tmpl w:val="60FAB9D8"/>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31" w15:restartNumberingAfterBreak="0">
    <w:nsid w:val="76026B76"/>
    <w:multiLevelType w:val="hybridMultilevel"/>
    <w:tmpl w:val="9830F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12318"/>
    <w:multiLevelType w:val="hybridMultilevel"/>
    <w:tmpl w:val="1620139C"/>
    <w:lvl w:ilvl="0" w:tplc="07B03122">
      <w:start w:val="1"/>
      <w:numFmt w:val="bullet"/>
      <w:lvlText w:val=""/>
      <w:lvlJc w:val="left"/>
      <w:pPr>
        <w:ind w:left="870" w:hanging="360"/>
      </w:pPr>
      <w:rPr>
        <w:rFonts w:ascii="Wingdings" w:hAnsi="Wingdings" w:hint="default"/>
        <w:color w:val="auto"/>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869490727">
    <w:abstractNumId w:val="0"/>
  </w:num>
  <w:num w:numId="2" w16cid:durableId="1510027953">
    <w:abstractNumId w:val="22"/>
  </w:num>
  <w:num w:numId="3" w16cid:durableId="1578324392">
    <w:abstractNumId w:val="14"/>
  </w:num>
  <w:num w:numId="4" w16cid:durableId="1567568658">
    <w:abstractNumId w:val="26"/>
  </w:num>
  <w:num w:numId="5" w16cid:durableId="1089235516">
    <w:abstractNumId w:val="18"/>
  </w:num>
  <w:num w:numId="6" w16cid:durableId="914315397">
    <w:abstractNumId w:val="24"/>
  </w:num>
  <w:num w:numId="7" w16cid:durableId="1894807468">
    <w:abstractNumId w:val="30"/>
  </w:num>
  <w:num w:numId="8" w16cid:durableId="1695382654">
    <w:abstractNumId w:val="3"/>
  </w:num>
  <w:num w:numId="9" w16cid:durableId="164328708">
    <w:abstractNumId w:val="15"/>
  </w:num>
  <w:num w:numId="10" w16cid:durableId="2027364119">
    <w:abstractNumId w:val="25"/>
  </w:num>
  <w:num w:numId="11" w16cid:durableId="433209613">
    <w:abstractNumId w:val="10"/>
  </w:num>
  <w:num w:numId="12" w16cid:durableId="242110883">
    <w:abstractNumId w:val="16"/>
  </w:num>
  <w:num w:numId="13" w16cid:durableId="1006328045">
    <w:abstractNumId w:val="28"/>
  </w:num>
  <w:num w:numId="14" w16cid:durableId="2146073057">
    <w:abstractNumId w:val="23"/>
  </w:num>
  <w:num w:numId="15" w16cid:durableId="25756299">
    <w:abstractNumId w:val="2"/>
  </w:num>
  <w:num w:numId="16" w16cid:durableId="1512451768">
    <w:abstractNumId w:val="5"/>
  </w:num>
  <w:num w:numId="17" w16cid:durableId="146166543">
    <w:abstractNumId w:val="19"/>
  </w:num>
  <w:num w:numId="18" w16cid:durableId="400903955">
    <w:abstractNumId w:val="32"/>
  </w:num>
  <w:num w:numId="19" w16cid:durableId="1926645430">
    <w:abstractNumId w:val="29"/>
  </w:num>
  <w:num w:numId="20" w16cid:durableId="1350570650">
    <w:abstractNumId w:val="27"/>
  </w:num>
  <w:num w:numId="21" w16cid:durableId="475606598">
    <w:abstractNumId w:val="13"/>
  </w:num>
  <w:num w:numId="22" w16cid:durableId="374549775">
    <w:abstractNumId w:val="12"/>
  </w:num>
  <w:num w:numId="23" w16cid:durableId="305356095">
    <w:abstractNumId w:val="11"/>
  </w:num>
  <w:num w:numId="24" w16cid:durableId="2045672706">
    <w:abstractNumId w:val="31"/>
  </w:num>
  <w:num w:numId="25" w16cid:durableId="712657092">
    <w:abstractNumId w:val="8"/>
  </w:num>
  <w:num w:numId="26" w16cid:durableId="1045518701">
    <w:abstractNumId w:val="4"/>
  </w:num>
  <w:num w:numId="27" w16cid:durableId="736786470">
    <w:abstractNumId w:val="1"/>
  </w:num>
  <w:num w:numId="28" w16cid:durableId="1748109026">
    <w:abstractNumId w:val="7"/>
  </w:num>
  <w:num w:numId="29" w16cid:durableId="999770941">
    <w:abstractNumId w:val="17"/>
  </w:num>
  <w:num w:numId="30" w16cid:durableId="204103258">
    <w:abstractNumId w:val="6"/>
  </w:num>
  <w:num w:numId="31" w16cid:durableId="1811945752">
    <w:abstractNumId w:val="9"/>
  </w:num>
  <w:num w:numId="32" w16cid:durableId="155345410">
    <w:abstractNumId w:val="21"/>
  </w:num>
  <w:num w:numId="33" w16cid:durableId="2308967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6B"/>
    <w:rsid w:val="00027B9B"/>
    <w:rsid w:val="000313B2"/>
    <w:rsid w:val="00044D8E"/>
    <w:rsid w:val="00061ABB"/>
    <w:rsid w:val="00061D2C"/>
    <w:rsid w:val="0008335A"/>
    <w:rsid w:val="000848E8"/>
    <w:rsid w:val="000A3DB9"/>
    <w:rsid w:val="000B7B77"/>
    <w:rsid w:val="000D6863"/>
    <w:rsid w:val="000E68D0"/>
    <w:rsid w:val="000E7475"/>
    <w:rsid w:val="000F221C"/>
    <w:rsid w:val="000F6BDD"/>
    <w:rsid w:val="000F78CC"/>
    <w:rsid w:val="00104277"/>
    <w:rsid w:val="00123165"/>
    <w:rsid w:val="00125807"/>
    <w:rsid w:val="00153B33"/>
    <w:rsid w:val="00166BA1"/>
    <w:rsid w:val="0017560E"/>
    <w:rsid w:val="001861A0"/>
    <w:rsid w:val="001A5893"/>
    <w:rsid w:val="001C0C8A"/>
    <w:rsid w:val="001C1225"/>
    <w:rsid w:val="001C2ECE"/>
    <w:rsid w:val="001F6A2E"/>
    <w:rsid w:val="00202C43"/>
    <w:rsid w:val="00203797"/>
    <w:rsid w:val="002054D0"/>
    <w:rsid w:val="0022581D"/>
    <w:rsid w:val="00226E59"/>
    <w:rsid w:val="00230A82"/>
    <w:rsid w:val="0023180E"/>
    <w:rsid w:val="00234A6F"/>
    <w:rsid w:val="00235FA3"/>
    <w:rsid w:val="002617CC"/>
    <w:rsid w:val="0026783D"/>
    <w:rsid w:val="00274605"/>
    <w:rsid w:val="002924BC"/>
    <w:rsid w:val="0029714C"/>
    <w:rsid w:val="002A2E2E"/>
    <w:rsid w:val="002A5E57"/>
    <w:rsid w:val="002B24CF"/>
    <w:rsid w:val="002B5943"/>
    <w:rsid w:val="002F00C5"/>
    <w:rsid w:val="00304BA9"/>
    <w:rsid w:val="003165B4"/>
    <w:rsid w:val="00325855"/>
    <w:rsid w:val="00325DFE"/>
    <w:rsid w:val="00327BCE"/>
    <w:rsid w:val="00331F96"/>
    <w:rsid w:val="00344216"/>
    <w:rsid w:val="003602B7"/>
    <w:rsid w:val="00363DC8"/>
    <w:rsid w:val="00367E2A"/>
    <w:rsid w:val="00384E97"/>
    <w:rsid w:val="0038535C"/>
    <w:rsid w:val="003A3132"/>
    <w:rsid w:val="003A4C82"/>
    <w:rsid w:val="003A701B"/>
    <w:rsid w:val="003B41AD"/>
    <w:rsid w:val="003C2A99"/>
    <w:rsid w:val="003D0704"/>
    <w:rsid w:val="003D1697"/>
    <w:rsid w:val="003D6B96"/>
    <w:rsid w:val="003E0C28"/>
    <w:rsid w:val="003F1449"/>
    <w:rsid w:val="003F7631"/>
    <w:rsid w:val="00415F14"/>
    <w:rsid w:val="00423B98"/>
    <w:rsid w:val="00426634"/>
    <w:rsid w:val="00426F69"/>
    <w:rsid w:val="0045442C"/>
    <w:rsid w:val="00494126"/>
    <w:rsid w:val="004A198C"/>
    <w:rsid w:val="004A333A"/>
    <w:rsid w:val="004C0B19"/>
    <w:rsid w:val="004D15E7"/>
    <w:rsid w:val="004E7F71"/>
    <w:rsid w:val="00522A6A"/>
    <w:rsid w:val="005265FE"/>
    <w:rsid w:val="005437D3"/>
    <w:rsid w:val="00546A4F"/>
    <w:rsid w:val="0056039C"/>
    <w:rsid w:val="00562A5D"/>
    <w:rsid w:val="00575D8A"/>
    <w:rsid w:val="005A1D61"/>
    <w:rsid w:val="005A4EE2"/>
    <w:rsid w:val="005B2EDB"/>
    <w:rsid w:val="005E47FD"/>
    <w:rsid w:val="00604C08"/>
    <w:rsid w:val="00605DAD"/>
    <w:rsid w:val="00615085"/>
    <w:rsid w:val="006255F1"/>
    <w:rsid w:val="006403BB"/>
    <w:rsid w:val="00640434"/>
    <w:rsid w:val="0064415D"/>
    <w:rsid w:val="00651884"/>
    <w:rsid w:val="00661C08"/>
    <w:rsid w:val="006B1CD6"/>
    <w:rsid w:val="006B3F34"/>
    <w:rsid w:val="006D7A33"/>
    <w:rsid w:val="006E14EC"/>
    <w:rsid w:val="006E41A5"/>
    <w:rsid w:val="006F1A33"/>
    <w:rsid w:val="006F7E3E"/>
    <w:rsid w:val="00702801"/>
    <w:rsid w:val="007063F4"/>
    <w:rsid w:val="00707027"/>
    <w:rsid w:val="00712AD8"/>
    <w:rsid w:val="00723FF8"/>
    <w:rsid w:val="00732D89"/>
    <w:rsid w:val="0074396B"/>
    <w:rsid w:val="00756661"/>
    <w:rsid w:val="00765E46"/>
    <w:rsid w:val="00786FF8"/>
    <w:rsid w:val="007A06CC"/>
    <w:rsid w:val="007A5B00"/>
    <w:rsid w:val="007D067C"/>
    <w:rsid w:val="007F5AAE"/>
    <w:rsid w:val="00801674"/>
    <w:rsid w:val="008057A6"/>
    <w:rsid w:val="008062F2"/>
    <w:rsid w:val="008141AE"/>
    <w:rsid w:val="00814EB0"/>
    <w:rsid w:val="00823189"/>
    <w:rsid w:val="00830C8E"/>
    <w:rsid w:val="00837367"/>
    <w:rsid w:val="008713DB"/>
    <w:rsid w:val="0087485E"/>
    <w:rsid w:val="00874AB1"/>
    <w:rsid w:val="00876A67"/>
    <w:rsid w:val="00885B9A"/>
    <w:rsid w:val="00896E30"/>
    <w:rsid w:val="008B4061"/>
    <w:rsid w:val="008B5EBF"/>
    <w:rsid w:val="008C0B16"/>
    <w:rsid w:val="008C3451"/>
    <w:rsid w:val="008C4DE7"/>
    <w:rsid w:val="008C6232"/>
    <w:rsid w:val="00900230"/>
    <w:rsid w:val="0090559D"/>
    <w:rsid w:val="00910E7C"/>
    <w:rsid w:val="0091256E"/>
    <w:rsid w:val="0092181E"/>
    <w:rsid w:val="00924AB4"/>
    <w:rsid w:val="0093342A"/>
    <w:rsid w:val="009424CA"/>
    <w:rsid w:val="00960807"/>
    <w:rsid w:val="00962A3F"/>
    <w:rsid w:val="0097090B"/>
    <w:rsid w:val="009A0D52"/>
    <w:rsid w:val="009A1003"/>
    <w:rsid w:val="009C2C08"/>
    <w:rsid w:val="009C545E"/>
    <w:rsid w:val="009D2561"/>
    <w:rsid w:val="009F541B"/>
    <w:rsid w:val="00A07556"/>
    <w:rsid w:val="00A137DE"/>
    <w:rsid w:val="00A3473B"/>
    <w:rsid w:val="00A41C1E"/>
    <w:rsid w:val="00A73C4D"/>
    <w:rsid w:val="00A8504B"/>
    <w:rsid w:val="00A8618A"/>
    <w:rsid w:val="00AA4FBA"/>
    <w:rsid w:val="00AC2AAB"/>
    <w:rsid w:val="00AC2F74"/>
    <w:rsid w:val="00AD02E0"/>
    <w:rsid w:val="00AE2E1D"/>
    <w:rsid w:val="00AE5559"/>
    <w:rsid w:val="00AE5FF6"/>
    <w:rsid w:val="00AE7B6A"/>
    <w:rsid w:val="00AF7D7E"/>
    <w:rsid w:val="00B03FBC"/>
    <w:rsid w:val="00B046FF"/>
    <w:rsid w:val="00B166A5"/>
    <w:rsid w:val="00B24BDA"/>
    <w:rsid w:val="00B54528"/>
    <w:rsid w:val="00B65CD7"/>
    <w:rsid w:val="00B75FF8"/>
    <w:rsid w:val="00B762DF"/>
    <w:rsid w:val="00B8601F"/>
    <w:rsid w:val="00BB18E8"/>
    <w:rsid w:val="00BB4A06"/>
    <w:rsid w:val="00BB541F"/>
    <w:rsid w:val="00BB73DA"/>
    <w:rsid w:val="00BC250A"/>
    <w:rsid w:val="00BD0A13"/>
    <w:rsid w:val="00BE0C67"/>
    <w:rsid w:val="00C050BD"/>
    <w:rsid w:val="00C058A8"/>
    <w:rsid w:val="00C24FF5"/>
    <w:rsid w:val="00C57533"/>
    <w:rsid w:val="00C708EB"/>
    <w:rsid w:val="00C71B29"/>
    <w:rsid w:val="00C93DF3"/>
    <w:rsid w:val="00C969B2"/>
    <w:rsid w:val="00CA77C5"/>
    <w:rsid w:val="00CB3E87"/>
    <w:rsid w:val="00CB6165"/>
    <w:rsid w:val="00CC38B0"/>
    <w:rsid w:val="00CC59C0"/>
    <w:rsid w:val="00CD09AB"/>
    <w:rsid w:val="00D077EE"/>
    <w:rsid w:val="00D23C86"/>
    <w:rsid w:val="00D325D4"/>
    <w:rsid w:val="00D44F45"/>
    <w:rsid w:val="00D46C25"/>
    <w:rsid w:val="00D507BB"/>
    <w:rsid w:val="00D552E8"/>
    <w:rsid w:val="00D62268"/>
    <w:rsid w:val="00D73E85"/>
    <w:rsid w:val="00D81D57"/>
    <w:rsid w:val="00D84D3E"/>
    <w:rsid w:val="00D93EBA"/>
    <w:rsid w:val="00DB7E06"/>
    <w:rsid w:val="00DE7730"/>
    <w:rsid w:val="00DF0130"/>
    <w:rsid w:val="00DF0590"/>
    <w:rsid w:val="00E01ACA"/>
    <w:rsid w:val="00E17F5A"/>
    <w:rsid w:val="00E200E9"/>
    <w:rsid w:val="00E240A3"/>
    <w:rsid w:val="00E3246D"/>
    <w:rsid w:val="00E443C6"/>
    <w:rsid w:val="00E511A3"/>
    <w:rsid w:val="00E56664"/>
    <w:rsid w:val="00E83570"/>
    <w:rsid w:val="00E91F1A"/>
    <w:rsid w:val="00EA237D"/>
    <w:rsid w:val="00EA32FC"/>
    <w:rsid w:val="00EC247B"/>
    <w:rsid w:val="00EC2A0B"/>
    <w:rsid w:val="00EE0F33"/>
    <w:rsid w:val="00F1767D"/>
    <w:rsid w:val="00F41377"/>
    <w:rsid w:val="00F53ACE"/>
    <w:rsid w:val="00F54FEE"/>
    <w:rsid w:val="00F57BDD"/>
    <w:rsid w:val="00F64CE5"/>
    <w:rsid w:val="00F71B56"/>
    <w:rsid w:val="00F8022C"/>
    <w:rsid w:val="00F80A64"/>
    <w:rsid w:val="00F80EE3"/>
    <w:rsid w:val="00FD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D3C1"/>
  <w15:chartTrackingRefBased/>
  <w15:docId w15:val="{12317B14-0C3D-41A7-B733-BB6C827E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96B"/>
    <w:pPr>
      <w:spacing w:after="200" w:line="276" w:lineRule="auto"/>
    </w:pPr>
    <w:rPr>
      <w:rFonts w:ascii="Calibri" w:eastAsia="SimSun" w:hAnsi="Calibri" w:cs="Times New Roman"/>
      <w:lang w:eastAsia="zh-CN"/>
    </w:rPr>
  </w:style>
  <w:style w:type="paragraph" w:styleId="Heading3">
    <w:name w:val="heading 3"/>
    <w:basedOn w:val="Normal"/>
    <w:link w:val="Heading3Char"/>
    <w:uiPriority w:val="9"/>
    <w:qFormat/>
    <w:rsid w:val="00896E30"/>
    <w:pPr>
      <w:spacing w:before="100" w:beforeAutospacing="1" w:after="100" w:afterAutospacing="1" w:line="240" w:lineRule="auto"/>
      <w:outlineLvl w:val="2"/>
    </w:pPr>
    <w:rPr>
      <w:rFonts w:ascii="Times New Roman" w:eastAsia="Times New Roman" w:hAnsi="Times New Roman"/>
      <w:b/>
      <w:bCs/>
      <w:sz w:val="27"/>
      <w:szCs w:val="27"/>
      <w:lang w:eastAsia="en-US"/>
    </w:rPr>
  </w:style>
  <w:style w:type="paragraph" w:styleId="Heading9">
    <w:name w:val="heading 9"/>
    <w:basedOn w:val="Normal"/>
    <w:next w:val="Normal"/>
    <w:link w:val="Heading9Char"/>
    <w:uiPriority w:val="9"/>
    <w:semiHidden/>
    <w:unhideWhenUsed/>
    <w:qFormat/>
    <w:rsid w:val="003D6B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9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4396B"/>
    <w:pPr>
      <w:ind w:left="720"/>
      <w:contextualSpacing/>
    </w:pPr>
  </w:style>
  <w:style w:type="paragraph" w:styleId="BodyText">
    <w:name w:val="Body Text"/>
    <w:basedOn w:val="Normal"/>
    <w:link w:val="BodyTextChar"/>
    <w:uiPriority w:val="99"/>
    <w:unhideWhenUsed/>
    <w:rsid w:val="0074396B"/>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74396B"/>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74396B"/>
    <w:pPr>
      <w:spacing w:after="120"/>
      <w:ind w:left="283"/>
    </w:pPr>
  </w:style>
  <w:style w:type="character" w:customStyle="1" w:styleId="BodyTextIndentChar">
    <w:name w:val="Body Text Indent Char"/>
    <w:basedOn w:val="DefaultParagraphFont"/>
    <w:link w:val="BodyTextIndent"/>
    <w:uiPriority w:val="99"/>
    <w:rsid w:val="0074396B"/>
    <w:rPr>
      <w:rFonts w:ascii="Calibri" w:eastAsia="SimSun" w:hAnsi="Calibri" w:cs="Times New Roman"/>
      <w:lang w:eastAsia="zh-CN"/>
    </w:rPr>
  </w:style>
  <w:style w:type="character" w:styleId="Strong">
    <w:name w:val="Strong"/>
    <w:uiPriority w:val="22"/>
    <w:qFormat/>
    <w:rsid w:val="0074396B"/>
    <w:rPr>
      <w:b/>
      <w:bCs/>
    </w:rPr>
  </w:style>
  <w:style w:type="paragraph" w:styleId="NoSpacing">
    <w:name w:val="No Spacing"/>
    <w:link w:val="NoSpacingChar"/>
    <w:uiPriority w:val="1"/>
    <w:qFormat/>
    <w:rsid w:val="0074396B"/>
    <w:pPr>
      <w:spacing w:after="0" w:line="240" w:lineRule="auto"/>
    </w:pPr>
    <w:rPr>
      <w:rFonts w:ascii="Calibri" w:eastAsia="SimSun" w:hAnsi="Calibri" w:cs="Times New Roman"/>
    </w:rPr>
  </w:style>
  <w:style w:type="paragraph" w:styleId="NormalWeb">
    <w:name w:val="Normal (Web)"/>
    <w:basedOn w:val="Normal"/>
    <w:uiPriority w:val="99"/>
    <w:rsid w:val="0074396B"/>
    <w:pPr>
      <w:spacing w:before="240" w:after="240" w:line="240" w:lineRule="auto"/>
    </w:pPr>
    <w:rPr>
      <w:rFonts w:ascii="Times New Roman" w:eastAsia="Times New Roman" w:hAnsi="Times New Roman"/>
      <w:sz w:val="24"/>
      <w:szCs w:val="24"/>
      <w:lang w:eastAsia="en-US"/>
    </w:rPr>
  </w:style>
  <w:style w:type="character" w:customStyle="1" w:styleId="NoSpacingChar">
    <w:name w:val="No Spacing Char"/>
    <w:link w:val="NoSpacing"/>
    <w:uiPriority w:val="1"/>
    <w:qFormat/>
    <w:rsid w:val="0074396B"/>
    <w:rPr>
      <w:rFonts w:ascii="Calibri" w:eastAsia="SimSun" w:hAnsi="Calibri" w:cs="Times New Roman"/>
    </w:rPr>
  </w:style>
  <w:style w:type="table" w:styleId="TableGrid">
    <w:name w:val="Table Grid"/>
    <w:basedOn w:val="TableNormal"/>
    <w:uiPriority w:val="39"/>
    <w:rsid w:val="009A1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6E30"/>
    <w:rPr>
      <w:i/>
      <w:iCs/>
    </w:rPr>
  </w:style>
  <w:style w:type="character" w:customStyle="1" w:styleId="Heading3Char">
    <w:name w:val="Heading 3 Char"/>
    <w:basedOn w:val="DefaultParagraphFont"/>
    <w:link w:val="Heading3"/>
    <w:uiPriority w:val="9"/>
    <w:rsid w:val="00896E30"/>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DF0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590"/>
    <w:rPr>
      <w:rFonts w:ascii="Segoe UI" w:eastAsia="SimSun" w:hAnsi="Segoe UI" w:cs="Segoe UI"/>
      <w:sz w:val="18"/>
      <w:szCs w:val="18"/>
      <w:lang w:eastAsia="zh-CN"/>
    </w:rPr>
  </w:style>
  <w:style w:type="character" w:customStyle="1" w:styleId="Heading9Char">
    <w:name w:val="Heading 9 Char"/>
    <w:basedOn w:val="DefaultParagraphFont"/>
    <w:link w:val="Heading9"/>
    <w:uiPriority w:val="9"/>
    <w:semiHidden/>
    <w:rsid w:val="003D6B96"/>
    <w:rPr>
      <w:rFonts w:asciiTheme="majorHAnsi" w:eastAsiaTheme="majorEastAsia" w:hAnsiTheme="majorHAnsi" w:cstheme="majorBidi"/>
      <w:i/>
      <w:iCs/>
      <w:color w:val="272727" w:themeColor="text1" w:themeTint="D8"/>
      <w:sz w:val="21"/>
      <w:szCs w:val="21"/>
      <w:lang w:eastAsia="zh-CN"/>
    </w:rPr>
  </w:style>
  <w:style w:type="table" w:customStyle="1" w:styleId="TableGrid1">
    <w:name w:val="Table Grid1"/>
    <w:basedOn w:val="TableNormal"/>
    <w:next w:val="TableGrid"/>
    <w:uiPriority w:val="39"/>
    <w:qFormat/>
    <w:rsid w:val="00274605"/>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416">
      <w:bodyDiv w:val="1"/>
      <w:marLeft w:val="0"/>
      <w:marRight w:val="0"/>
      <w:marTop w:val="0"/>
      <w:marBottom w:val="0"/>
      <w:divBdr>
        <w:top w:val="none" w:sz="0" w:space="0" w:color="auto"/>
        <w:left w:val="none" w:sz="0" w:space="0" w:color="auto"/>
        <w:bottom w:val="none" w:sz="0" w:space="0" w:color="auto"/>
        <w:right w:val="none" w:sz="0" w:space="0" w:color="auto"/>
      </w:divBdr>
    </w:div>
    <w:div w:id="202912566">
      <w:bodyDiv w:val="1"/>
      <w:marLeft w:val="0"/>
      <w:marRight w:val="0"/>
      <w:marTop w:val="0"/>
      <w:marBottom w:val="0"/>
      <w:divBdr>
        <w:top w:val="none" w:sz="0" w:space="0" w:color="auto"/>
        <w:left w:val="none" w:sz="0" w:space="0" w:color="auto"/>
        <w:bottom w:val="none" w:sz="0" w:space="0" w:color="auto"/>
        <w:right w:val="none" w:sz="0" w:space="0" w:color="auto"/>
      </w:divBdr>
    </w:div>
    <w:div w:id="277756974">
      <w:bodyDiv w:val="1"/>
      <w:marLeft w:val="0"/>
      <w:marRight w:val="0"/>
      <w:marTop w:val="0"/>
      <w:marBottom w:val="0"/>
      <w:divBdr>
        <w:top w:val="none" w:sz="0" w:space="0" w:color="auto"/>
        <w:left w:val="none" w:sz="0" w:space="0" w:color="auto"/>
        <w:bottom w:val="none" w:sz="0" w:space="0" w:color="auto"/>
        <w:right w:val="none" w:sz="0" w:space="0" w:color="auto"/>
      </w:divBdr>
    </w:div>
    <w:div w:id="410466425">
      <w:bodyDiv w:val="1"/>
      <w:marLeft w:val="0"/>
      <w:marRight w:val="0"/>
      <w:marTop w:val="0"/>
      <w:marBottom w:val="0"/>
      <w:divBdr>
        <w:top w:val="none" w:sz="0" w:space="0" w:color="auto"/>
        <w:left w:val="none" w:sz="0" w:space="0" w:color="auto"/>
        <w:bottom w:val="none" w:sz="0" w:space="0" w:color="auto"/>
        <w:right w:val="none" w:sz="0" w:space="0" w:color="auto"/>
      </w:divBdr>
    </w:div>
    <w:div w:id="978265128">
      <w:bodyDiv w:val="1"/>
      <w:marLeft w:val="0"/>
      <w:marRight w:val="0"/>
      <w:marTop w:val="0"/>
      <w:marBottom w:val="0"/>
      <w:divBdr>
        <w:top w:val="none" w:sz="0" w:space="0" w:color="auto"/>
        <w:left w:val="none" w:sz="0" w:space="0" w:color="auto"/>
        <w:bottom w:val="none" w:sz="0" w:space="0" w:color="auto"/>
        <w:right w:val="none" w:sz="0" w:space="0" w:color="auto"/>
      </w:divBdr>
      <w:divsChild>
        <w:div w:id="1581058170">
          <w:marLeft w:val="0"/>
          <w:marRight w:val="0"/>
          <w:marTop w:val="0"/>
          <w:marBottom w:val="0"/>
          <w:divBdr>
            <w:top w:val="none" w:sz="0" w:space="0" w:color="auto"/>
            <w:left w:val="none" w:sz="0" w:space="0" w:color="auto"/>
            <w:bottom w:val="none" w:sz="0" w:space="0" w:color="auto"/>
            <w:right w:val="none" w:sz="0" w:space="0" w:color="auto"/>
          </w:divBdr>
        </w:div>
      </w:divsChild>
    </w:div>
    <w:div w:id="1061175830">
      <w:bodyDiv w:val="1"/>
      <w:marLeft w:val="0"/>
      <w:marRight w:val="0"/>
      <w:marTop w:val="0"/>
      <w:marBottom w:val="0"/>
      <w:divBdr>
        <w:top w:val="none" w:sz="0" w:space="0" w:color="auto"/>
        <w:left w:val="none" w:sz="0" w:space="0" w:color="auto"/>
        <w:bottom w:val="none" w:sz="0" w:space="0" w:color="auto"/>
        <w:right w:val="none" w:sz="0" w:space="0" w:color="auto"/>
      </w:divBdr>
    </w:div>
    <w:div w:id="1142962881">
      <w:bodyDiv w:val="1"/>
      <w:marLeft w:val="0"/>
      <w:marRight w:val="0"/>
      <w:marTop w:val="0"/>
      <w:marBottom w:val="0"/>
      <w:divBdr>
        <w:top w:val="none" w:sz="0" w:space="0" w:color="auto"/>
        <w:left w:val="none" w:sz="0" w:space="0" w:color="auto"/>
        <w:bottom w:val="none" w:sz="0" w:space="0" w:color="auto"/>
        <w:right w:val="none" w:sz="0" w:space="0" w:color="auto"/>
      </w:divBdr>
    </w:div>
    <w:div w:id="1416246486">
      <w:bodyDiv w:val="1"/>
      <w:marLeft w:val="0"/>
      <w:marRight w:val="0"/>
      <w:marTop w:val="0"/>
      <w:marBottom w:val="0"/>
      <w:divBdr>
        <w:top w:val="none" w:sz="0" w:space="0" w:color="auto"/>
        <w:left w:val="none" w:sz="0" w:space="0" w:color="auto"/>
        <w:bottom w:val="none" w:sz="0" w:space="0" w:color="auto"/>
        <w:right w:val="none" w:sz="0" w:space="0" w:color="auto"/>
      </w:divBdr>
    </w:div>
    <w:div w:id="1470316345">
      <w:bodyDiv w:val="1"/>
      <w:marLeft w:val="0"/>
      <w:marRight w:val="0"/>
      <w:marTop w:val="0"/>
      <w:marBottom w:val="0"/>
      <w:divBdr>
        <w:top w:val="none" w:sz="0" w:space="0" w:color="auto"/>
        <w:left w:val="none" w:sz="0" w:space="0" w:color="auto"/>
        <w:bottom w:val="none" w:sz="0" w:space="0" w:color="auto"/>
        <w:right w:val="none" w:sz="0" w:space="0" w:color="auto"/>
      </w:divBdr>
    </w:div>
    <w:div w:id="1610089213">
      <w:bodyDiv w:val="1"/>
      <w:marLeft w:val="0"/>
      <w:marRight w:val="0"/>
      <w:marTop w:val="0"/>
      <w:marBottom w:val="0"/>
      <w:divBdr>
        <w:top w:val="none" w:sz="0" w:space="0" w:color="auto"/>
        <w:left w:val="none" w:sz="0" w:space="0" w:color="auto"/>
        <w:bottom w:val="none" w:sz="0" w:space="0" w:color="auto"/>
        <w:right w:val="none" w:sz="0" w:space="0" w:color="auto"/>
      </w:divBdr>
    </w:div>
    <w:div w:id="1666009239">
      <w:bodyDiv w:val="1"/>
      <w:marLeft w:val="0"/>
      <w:marRight w:val="0"/>
      <w:marTop w:val="0"/>
      <w:marBottom w:val="0"/>
      <w:divBdr>
        <w:top w:val="none" w:sz="0" w:space="0" w:color="auto"/>
        <w:left w:val="none" w:sz="0" w:space="0" w:color="auto"/>
        <w:bottom w:val="none" w:sz="0" w:space="0" w:color="auto"/>
        <w:right w:val="none" w:sz="0" w:space="0" w:color="auto"/>
      </w:divBdr>
      <w:divsChild>
        <w:div w:id="990863843">
          <w:marLeft w:val="0"/>
          <w:marRight w:val="0"/>
          <w:marTop w:val="0"/>
          <w:marBottom w:val="0"/>
          <w:divBdr>
            <w:top w:val="none" w:sz="0" w:space="0" w:color="auto"/>
            <w:left w:val="none" w:sz="0" w:space="0" w:color="auto"/>
            <w:bottom w:val="none" w:sz="0" w:space="0" w:color="auto"/>
            <w:right w:val="none" w:sz="0" w:space="0" w:color="auto"/>
          </w:divBdr>
        </w:div>
        <w:div w:id="1732658746">
          <w:marLeft w:val="0"/>
          <w:marRight w:val="0"/>
          <w:marTop w:val="0"/>
          <w:marBottom w:val="0"/>
          <w:divBdr>
            <w:top w:val="none" w:sz="0" w:space="0" w:color="auto"/>
            <w:left w:val="none" w:sz="0" w:space="0" w:color="auto"/>
            <w:bottom w:val="none" w:sz="0" w:space="0" w:color="auto"/>
            <w:right w:val="none" w:sz="0" w:space="0" w:color="auto"/>
          </w:divBdr>
        </w:div>
        <w:div w:id="874579496">
          <w:marLeft w:val="0"/>
          <w:marRight w:val="0"/>
          <w:marTop w:val="0"/>
          <w:marBottom w:val="0"/>
          <w:divBdr>
            <w:top w:val="none" w:sz="0" w:space="0" w:color="auto"/>
            <w:left w:val="none" w:sz="0" w:space="0" w:color="auto"/>
            <w:bottom w:val="none" w:sz="0" w:space="0" w:color="auto"/>
            <w:right w:val="none" w:sz="0" w:space="0" w:color="auto"/>
          </w:divBdr>
        </w:div>
        <w:div w:id="1017270133">
          <w:marLeft w:val="0"/>
          <w:marRight w:val="0"/>
          <w:marTop w:val="0"/>
          <w:marBottom w:val="0"/>
          <w:divBdr>
            <w:top w:val="none" w:sz="0" w:space="0" w:color="auto"/>
            <w:left w:val="none" w:sz="0" w:space="0" w:color="auto"/>
            <w:bottom w:val="none" w:sz="0" w:space="0" w:color="auto"/>
            <w:right w:val="none" w:sz="0" w:space="0" w:color="auto"/>
          </w:divBdr>
        </w:div>
        <w:div w:id="1576356413">
          <w:marLeft w:val="0"/>
          <w:marRight w:val="0"/>
          <w:marTop w:val="0"/>
          <w:marBottom w:val="0"/>
          <w:divBdr>
            <w:top w:val="none" w:sz="0" w:space="0" w:color="auto"/>
            <w:left w:val="none" w:sz="0" w:space="0" w:color="auto"/>
            <w:bottom w:val="none" w:sz="0" w:space="0" w:color="auto"/>
            <w:right w:val="none" w:sz="0" w:space="0" w:color="auto"/>
          </w:divBdr>
        </w:div>
        <w:div w:id="302277843">
          <w:marLeft w:val="0"/>
          <w:marRight w:val="0"/>
          <w:marTop w:val="0"/>
          <w:marBottom w:val="0"/>
          <w:divBdr>
            <w:top w:val="none" w:sz="0" w:space="0" w:color="auto"/>
            <w:left w:val="none" w:sz="0" w:space="0" w:color="auto"/>
            <w:bottom w:val="none" w:sz="0" w:space="0" w:color="auto"/>
            <w:right w:val="none" w:sz="0" w:space="0" w:color="auto"/>
          </w:divBdr>
        </w:div>
        <w:div w:id="638851161">
          <w:marLeft w:val="0"/>
          <w:marRight w:val="0"/>
          <w:marTop w:val="0"/>
          <w:marBottom w:val="0"/>
          <w:divBdr>
            <w:top w:val="none" w:sz="0" w:space="0" w:color="auto"/>
            <w:left w:val="none" w:sz="0" w:space="0" w:color="auto"/>
            <w:bottom w:val="none" w:sz="0" w:space="0" w:color="auto"/>
            <w:right w:val="none" w:sz="0" w:space="0" w:color="auto"/>
          </w:divBdr>
        </w:div>
        <w:div w:id="447241734">
          <w:marLeft w:val="0"/>
          <w:marRight w:val="0"/>
          <w:marTop w:val="0"/>
          <w:marBottom w:val="0"/>
          <w:divBdr>
            <w:top w:val="none" w:sz="0" w:space="0" w:color="auto"/>
            <w:left w:val="none" w:sz="0" w:space="0" w:color="auto"/>
            <w:bottom w:val="none" w:sz="0" w:space="0" w:color="auto"/>
            <w:right w:val="none" w:sz="0" w:space="0" w:color="auto"/>
          </w:divBdr>
        </w:div>
        <w:div w:id="737437729">
          <w:marLeft w:val="0"/>
          <w:marRight w:val="0"/>
          <w:marTop w:val="0"/>
          <w:marBottom w:val="0"/>
          <w:divBdr>
            <w:top w:val="none" w:sz="0" w:space="0" w:color="auto"/>
            <w:left w:val="none" w:sz="0" w:space="0" w:color="auto"/>
            <w:bottom w:val="none" w:sz="0" w:space="0" w:color="auto"/>
            <w:right w:val="none" w:sz="0" w:space="0" w:color="auto"/>
          </w:divBdr>
        </w:div>
        <w:div w:id="1706641619">
          <w:marLeft w:val="0"/>
          <w:marRight w:val="0"/>
          <w:marTop w:val="0"/>
          <w:marBottom w:val="0"/>
          <w:divBdr>
            <w:top w:val="none" w:sz="0" w:space="0" w:color="auto"/>
            <w:left w:val="none" w:sz="0" w:space="0" w:color="auto"/>
            <w:bottom w:val="none" w:sz="0" w:space="0" w:color="auto"/>
            <w:right w:val="none" w:sz="0" w:space="0" w:color="auto"/>
          </w:divBdr>
        </w:div>
        <w:div w:id="1942906760">
          <w:marLeft w:val="0"/>
          <w:marRight w:val="0"/>
          <w:marTop w:val="0"/>
          <w:marBottom w:val="0"/>
          <w:divBdr>
            <w:top w:val="none" w:sz="0" w:space="0" w:color="auto"/>
            <w:left w:val="none" w:sz="0" w:space="0" w:color="auto"/>
            <w:bottom w:val="none" w:sz="0" w:space="0" w:color="auto"/>
            <w:right w:val="none" w:sz="0" w:space="0" w:color="auto"/>
          </w:divBdr>
        </w:div>
        <w:div w:id="1727290071">
          <w:marLeft w:val="0"/>
          <w:marRight w:val="0"/>
          <w:marTop w:val="0"/>
          <w:marBottom w:val="0"/>
          <w:divBdr>
            <w:top w:val="none" w:sz="0" w:space="0" w:color="auto"/>
            <w:left w:val="none" w:sz="0" w:space="0" w:color="auto"/>
            <w:bottom w:val="none" w:sz="0" w:space="0" w:color="auto"/>
            <w:right w:val="none" w:sz="0" w:space="0" w:color="auto"/>
          </w:divBdr>
        </w:div>
        <w:div w:id="2089039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23E5-1705-4615-9433-912DFD20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2471</Words>
  <Characters>14089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dc:creator>
  <cp:keywords/>
  <dc:description/>
  <cp:lastModifiedBy>Nguyeenx văn toàn nguyễn văn toàn</cp:lastModifiedBy>
  <cp:revision>18</cp:revision>
  <cp:lastPrinted>2025-01-15T10:16:00Z</cp:lastPrinted>
  <dcterms:created xsi:type="dcterms:W3CDTF">2025-11-18T03:37:00Z</dcterms:created>
  <dcterms:modified xsi:type="dcterms:W3CDTF">2026-08-07T06:45:00Z</dcterms:modified>
</cp:coreProperties>
</file>