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37" w:type="dxa"/>
        <w:tblInd w:w="108" w:type="dxa"/>
        <w:tblLayout w:type="fixed"/>
        <w:tblLook w:val="04A0" w:firstRow="1" w:lastRow="0" w:firstColumn="1" w:lastColumn="0" w:noHBand="0" w:noVBand="1"/>
      </w:tblPr>
      <w:tblGrid>
        <w:gridCol w:w="2694"/>
        <w:gridCol w:w="3609"/>
        <w:gridCol w:w="4050"/>
        <w:gridCol w:w="1276"/>
        <w:gridCol w:w="8"/>
      </w:tblGrid>
      <w:tr w:rsidR="004040B8" w:rsidRPr="001453EE" w:rsidTr="004040B8">
        <w:tc>
          <w:tcPr>
            <w:tcW w:w="2694" w:type="dxa"/>
            <w:vMerge w:val="restart"/>
            <w:shd w:val="clear" w:color="auto" w:fill="auto"/>
          </w:tcPr>
          <w:p w:rsidR="004040B8" w:rsidRPr="001453EE" w:rsidRDefault="004040B8" w:rsidP="00B93780">
            <w:pPr>
              <w:pStyle w:val="Header"/>
              <w:jc w:val="center"/>
              <w:rPr>
                <w:rFonts w:ascii="Times New Roman" w:hAnsi="Times New Roman"/>
                <w:sz w:val="20"/>
              </w:rPr>
            </w:pPr>
            <w:r w:rsidRPr="0056252D">
              <w:rPr>
                <w:noProof/>
              </w:rPr>
              <w:drawing>
                <wp:inline distT="0" distB="0" distL="0" distR="0" wp14:anchorId="2A7903C6" wp14:editId="7F929713">
                  <wp:extent cx="1571625" cy="1181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inline>
              </w:drawing>
            </w:r>
          </w:p>
          <w:p w:rsidR="004040B8" w:rsidRPr="001453EE" w:rsidRDefault="004040B8" w:rsidP="00B93780">
            <w:pPr>
              <w:pStyle w:val="Header"/>
              <w:jc w:val="center"/>
              <w:rPr>
                <w:rFonts w:ascii="Times New Roman" w:hAnsi="Times New Roman"/>
                <w:sz w:val="20"/>
              </w:rPr>
            </w:pPr>
          </w:p>
        </w:tc>
        <w:tc>
          <w:tcPr>
            <w:tcW w:w="8943" w:type="dxa"/>
            <w:gridSpan w:val="4"/>
            <w:shd w:val="clear" w:color="auto" w:fill="auto"/>
          </w:tcPr>
          <w:p w:rsidR="004040B8" w:rsidRPr="001453EE" w:rsidRDefault="004040B8" w:rsidP="00B93780">
            <w:pPr>
              <w:spacing w:after="0" w:line="240" w:lineRule="auto"/>
              <w:rPr>
                <w:rFonts w:ascii="Times New Roman" w:hAnsi="Times New Roman"/>
                <w:color w:val="FF0000"/>
                <w:sz w:val="72"/>
                <w:szCs w:val="80"/>
              </w:rPr>
            </w:pPr>
            <w:r w:rsidRPr="00394B16">
              <w:rPr>
                <w:rFonts w:ascii="Times New Roman" w:hAnsi="Times New Roman"/>
                <w:noProof/>
                <w:color w:val="FF0000"/>
                <w:sz w:val="72"/>
                <w:szCs w:val="80"/>
              </w:rPr>
              <w:drawing>
                <wp:inline distT="0" distB="0" distL="0" distR="0" wp14:anchorId="35BAA412" wp14:editId="54351D3B">
                  <wp:extent cx="55816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647700"/>
                          </a:xfrm>
                          <a:prstGeom prst="rect">
                            <a:avLst/>
                          </a:prstGeom>
                          <a:noFill/>
                          <a:ln>
                            <a:noFill/>
                          </a:ln>
                        </pic:spPr>
                      </pic:pic>
                    </a:graphicData>
                  </a:graphic>
                </wp:inline>
              </w:drawing>
            </w:r>
          </w:p>
        </w:tc>
      </w:tr>
      <w:tr w:rsidR="004040B8" w:rsidRPr="001453EE" w:rsidTr="004040B8">
        <w:trPr>
          <w:gridAfter w:val="1"/>
          <w:wAfter w:w="8" w:type="dxa"/>
        </w:trPr>
        <w:tc>
          <w:tcPr>
            <w:tcW w:w="2694" w:type="dxa"/>
            <w:vMerge/>
            <w:shd w:val="clear" w:color="auto" w:fill="auto"/>
          </w:tcPr>
          <w:p w:rsidR="004040B8" w:rsidRPr="001453EE" w:rsidRDefault="004040B8" w:rsidP="00B93780">
            <w:pPr>
              <w:pStyle w:val="Header"/>
              <w:rPr>
                <w:rFonts w:ascii="Times New Roman" w:hAnsi="Times New Roman"/>
                <w:sz w:val="20"/>
              </w:rPr>
            </w:pPr>
          </w:p>
        </w:tc>
        <w:tc>
          <w:tcPr>
            <w:tcW w:w="7659" w:type="dxa"/>
            <w:gridSpan w:val="2"/>
            <w:shd w:val="clear" w:color="auto" w:fill="auto"/>
          </w:tcPr>
          <w:p w:rsidR="004040B8" w:rsidRPr="001453EE" w:rsidRDefault="004040B8" w:rsidP="00B93780">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rsidR="004040B8" w:rsidRPr="001453EE" w:rsidRDefault="004040B8" w:rsidP="00B93780">
            <w:pPr>
              <w:pStyle w:val="Header"/>
              <w:jc w:val="center"/>
              <w:rPr>
                <w:rFonts w:ascii="Times New Roman" w:hAnsi="Times New Roman"/>
                <w:b/>
                <w:color w:val="0070C0"/>
                <w:sz w:val="20"/>
                <w:szCs w:val="20"/>
              </w:rPr>
            </w:pPr>
            <w:r w:rsidRPr="00394B16">
              <w:rPr>
                <w:rFonts w:ascii="Times New Roman" w:hAnsi="Times New Roman"/>
                <w:b/>
                <w:noProof/>
                <w:sz w:val="18"/>
                <w:szCs w:val="20"/>
              </w:rPr>
              <w:drawing>
                <wp:inline distT="0" distB="0" distL="0" distR="0" wp14:anchorId="14AF4058" wp14:editId="224436A1">
                  <wp:extent cx="723900" cy="790575"/>
                  <wp:effectExtent l="0" t="0" r="0" b="9525"/>
                  <wp:docPr id="1" name="Picture 1" descr="Description: 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photo_13376727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4040B8" w:rsidRPr="001453EE" w:rsidTr="004040B8">
        <w:trPr>
          <w:gridAfter w:val="1"/>
          <w:wAfter w:w="8" w:type="dxa"/>
        </w:trPr>
        <w:tc>
          <w:tcPr>
            <w:tcW w:w="2694" w:type="dxa"/>
            <w:vMerge/>
            <w:shd w:val="clear" w:color="auto" w:fill="auto"/>
          </w:tcPr>
          <w:p w:rsidR="004040B8" w:rsidRPr="001453EE" w:rsidRDefault="004040B8" w:rsidP="00B93780">
            <w:pPr>
              <w:pStyle w:val="Header"/>
              <w:rPr>
                <w:rFonts w:ascii="Times New Roman" w:hAnsi="Times New Roman"/>
                <w:sz w:val="20"/>
              </w:rPr>
            </w:pPr>
          </w:p>
        </w:tc>
        <w:tc>
          <w:tcPr>
            <w:tcW w:w="3609" w:type="dxa"/>
            <w:shd w:val="clear" w:color="auto" w:fill="auto"/>
          </w:tcPr>
          <w:p w:rsidR="004040B8" w:rsidRPr="001453EE" w:rsidRDefault="004040B8" w:rsidP="00B93780">
            <w:pPr>
              <w:pStyle w:val="Header"/>
              <w:rPr>
                <w:rFonts w:ascii="Times New Roman" w:hAnsi="Times New Roman"/>
                <w:b/>
                <w:sz w:val="18"/>
                <w:szCs w:val="20"/>
              </w:rPr>
            </w:pPr>
            <w:r w:rsidRPr="001453EE">
              <w:rPr>
                <w:rFonts w:ascii="Times New Roman" w:hAnsi="Times New Roman"/>
                <w:b/>
                <w:sz w:val="18"/>
                <w:szCs w:val="20"/>
              </w:rPr>
              <w:t>Văn phòng Hồ Chí Minh</w:t>
            </w:r>
          </w:p>
          <w:p w:rsidR="004040B8" w:rsidRPr="001453EE" w:rsidRDefault="004040B8" w:rsidP="00B93780">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Số 219 Võ Văn Tần,P5,Q3 TP.HCM</w:t>
            </w:r>
          </w:p>
          <w:p w:rsidR="004040B8" w:rsidRDefault="004040B8" w:rsidP="00B93780">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rsidR="004040B8" w:rsidRPr="001453EE" w:rsidRDefault="004040B8" w:rsidP="00B93780">
            <w:pPr>
              <w:pStyle w:val="Header"/>
              <w:rPr>
                <w:rFonts w:ascii="Times New Roman" w:hAnsi="Times New Roman"/>
                <w:sz w:val="18"/>
                <w:szCs w:val="20"/>
              </w:rPr>
            </w:pPr>
            <w:r>
              <w:rPr>
                <w:rFonts w:ascii="Times New Roman" w:hAnsi="Times New Roman"/>
                <w:sz w:val="18"/>
                <w:szCs w:val="20"/>
              </w:rPr>
              <w:t xml:space="preserve">Email: hcm@saigontours.asia           </w:t>
            </w:r>
          </w:p>
          <w:p w:rsidR="004040B8" w:rsidRPr="001453EE" w:rsidRDefault="004040B8" w:rsidP="00B93780">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rsidR="004040B8" w:rsidRPr="001453EE" w:rsidRDefault="004040B8" w:rsidP="00B93780">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rsidR="004040B8" w:rsidRDefault="004040B8" w:rsidP="00B93780">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rsidR="004040B8" w:rsidRPr="001453EE" w:rsidRDefault="004040B8" w:rsidP="00B93780">
            <w:pPr>
              <w:pStyle w:val="Header"/>
              <w:rPr>
                <w:rFonts w:ascii="Times New Roman" w:hAnsi="Times New Roman"/>
                <w:sz w:val="18"/>
                <w:szCs w:val="20"/>
              </w:rPr>
            </w:pPr>
            <w:r>
              <w:rPr>
                <w:rFonts w:ascii="Times New Roman" w:hAnsi="Times New Roman"/>
                <w:sz w:val="18"/>
                <w:szCs w:val="20"/>
              </w:rPr>
              <w:t>Email: hanoi@saigontours.asia</w:t>
            </w:r>
          </w:p>
          <w:p w:rsidR="004040B8" w:rsidRPr="001453EE" w:rsidRDefault="004040B8" w:rsidP="00B93780">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rsidR="004040B8" w:rsidRPr="001453EE" w:rsidRDefault="004040B8" w:rsidP="00B93780">
            <w:pPr>
              <w:pStyle w:val="Header"/>
              <w:rPr>
                <w:rFonts w:ascii="Times New Roman" w:hAnsi="Times New Roman"/>
                <w:b/>
                <w:sz w:val="18"/>
                <w:szCs w:val="20"/>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568"/>
        <w:gridCol w:w="3210"/>
      </w:tblGrid>
      <w:tr w:rsidR="005911DC" w:rsidRPr="004040B8" w:rsidTr="00C7223E">
        <w:trPr>
          <w:trHeight w:val="567"/>
        </w:trPr>
        <w:tc>
          <w:tcPr>
            <w:tcW w:w="5000" w:type="pct"/>
            <w:gridSpan w:val="3"/>
            <w:shd w:val="clear" w:color="auto" w:fill="auto"/>
            <w:vAlign w:val="center"/>
          </w:tcPr>
          <w:p w:rsidR="00D464DE" w:rsidRPr="004040B8" w:rsidRDefault="00FD25A6" w:rsidP="00C11441">
            <w:pPr>
              <w:pStyle w:val="Header"/>
              <w:tabs>
                <w:tab w:val="clear" w:pos="4680"/>
                <w:tab w:val="clear" w:pos="9360"/>
              </w:tabs>
              <w:spacing w:afterLines="20" w:after="48"/>
              <w:jc w:val="center"/>
              <w:rPr>
                <w:rFonts w:ascii="Segoe UI" w:hAnsi="Segoe UI" w:cs="Segoe UI"/>
                <w:b/>
                <w:color w:val="FFFFFF" w:themeColor="background1"/>
                <w:sz w:val="40"/>
                <w:szCs w:val="40"/>
                <w:lang w:val="fr-FR"/>
                <w14:textOutline w14:w="12700" w14:cap="flat" w14:cmpd="sng" w14:algn="ctr">
                  <w14:noFill/>
                  <w14:prstDash w14:val="solid"/>
                  <w14:round/>
                </w14:textOutline>
              </w:rPr>
            </w:pPr>
            <w:r w:rsidRPr="004040B8">
              <w:rPr>
                <w:rFonts w:ascii="Segoe UI" w:hAnsi="Segoe UI" w:cs="Segoe UI"/>
                <w:b/>
                <w:color w:val="1F4E79" w:themeColor="accent1" w:themeShade="80"/>
                <w:sz w:val="40"/>
                <w:szCs w:val="40"/>
                <w:lang w:val="fr-FR"/>
              </w:rPr>
              <w:t>CANADA-VANCOUVER</w:t>
            </w:r>
          </w:p>
        </w:tc>
      </w:tr>
      <w:tr w:rsidR="005911DC" w:rsidRPr="004040B8" w:rsidTr="002A2D8A">
        <w:trPr>
          <w:trHeight w:val="368"/>
        </w:trPr>
        <w:tc>
          <w:tcPr>
            <w:tcW w:w="2469" w:type="pct"/>
            <w:vMerge w:val="restart"/>
            <w:shd w:val="clear" w:color="auto" w:fill="auto"/>
            <w:vAlign w:val="center"/>
          </w:tcPr>
          <w:p w:rsidR="00B7361A" w:rsidRPr="004040B8" w:rsidRDefault="00D464DE" w:rsidP="00B7361A">
            <w:pPr>
              <w:spacing w:line="360" w:lineRule="auto"/>
              <w:jc w:val="center"/>
              <w:rPr>
                <w:rFonts w:ascii="Segoe UI" w:hAnsi="Segoe UI" w:cs="Segoe UI"/>
                <w:sz w:val="24"/>
                <w:szCs w:val="24"/>
              </w:rPr>
            </w:pPr>
            <w:r w:rsidRPr="004040B8">
              <w:rPr>
                <w:rFonts w:ascii="Segoe UI" w:hAnsi="Segoe UI" w:cs="Segoe UI"/>
                <w:sz w:val="24"/>
                <w:szCs w:val="24"/>
              </w:rPr>
              <w:t>Thờ</w:t>
            </w:r>
            <w:r w:rsidR="00B7361A" w:rsidRPr="004040B8">
              <w:rPr>
                <w:rFonts w:ascii="Segoe UI" w:hAnsi="Segoe UI" w:cs="Segoe UI"/>
                <w:sz w:val="24"/>
                <w:szCs w:val="24"/>
              </w:rPr>
              <w:t xml:space="preserve">i gian : </w:t>
            </w:r>
            <w:r w:rsidR="00A86FF9" w:rsidRPr="004040B8">
              <w:rPr>
                <w:rFonts w:ascii="Segoe UI" w:hAnsi="Segoe UI" w:cs="Segoe UI"/>
                <w:sz w:val="24"/>
                <w:szCs w:val="24"/>
              </w:rPr>
              <w:t>7</w:t>
            </w:r>
            <w:r w:rsidR="00B7361A" w:rsidRPr="004040B8">
              <w:rPr>
                <w:rFonts w:ascii="Segoe UI" w:hAnsi="Segoe UI" w:cs="Segoe UI"/>
                <w:sz w:val="24"/>
                <w:szCs w:val="24"/>
              </w:rPr>
              <w:t xml:space="preserve"> Ngày – </w:t>
            </w:r>
            <w:r w:rsidR="00A86FF9" w:rsidRPr="004040B8">
              <w:rPr>
                <w:rFonts w:ascii="Segoe UI" w:hAnsi="Segoe UI" w:cs="Segoe UI"/>
                <w:sz w:val="24"/>
                <w:szCs w:val="24"/>
              </w:rPr>
              <w:t>6</w:t>
            </w:r>
            <w:r w:rsidRPr="004040B8">
              <w:rPr>
                <w:rFonts w:ascii="Segoe UI" w:hAnsi="Segoe UI" w:cs="Segoe UI"/>
                <w:sz w:val="24"/>
                <w:szCs w:val="24"/>
              </w:rPr>
              <w:t xml:space="preserve"> Đêm</w:t>
            </w:r>
          </w:p>
          <w:p w:rsidR="00B7361A" w:rsidRPr="004040B8" w:rsidRDefault="00B7361A" w:rsidP="00B7361A">
            <w:pPr>
              <w:spacing w:line="360" w:lineRule="auto"/>
              <w:jc w:val="center"/>
              <w:rPr>
                <w:rFonts w:ascii="Segoe UI" w:hAnsi="Segoe UI" w:cs="Segoe UI"/>
                <w:sz w:val="24"/>
                <w:szCs w:val="24"/>
              </w:rPr>
            </w:pPr>
            <w:r w:rsidRPr="004040B8">
              <w:rPr>
                <w:rFonts w:ascii="Segoe UI" w:hAnsi="Segoe UI" w:cs="Segoe UI"/>
                <w:sz w:val="24"/>
                <w:szCs w:val="24"/>
              </w:rPr>
              <w:t>Thời gian ở</w:t>
            </w:r>
            <w:r w:rsidR="00FD25A6" w:rsidRPr="004040B8">
              <w:rPr>
                <w:rFonts w:ascii="Segoe UI" w:hAnsi="Segoe UI" w:cs="Segoe UI"/>
                <w:sz w:val="24"/>
                <w:szCs w:val="24"/>
              </w:rPr>
              <w:t xml:space="preserve"> Canada</w:t>
            </w:r>
            <w:r w:rsidRPr="004040B8">
              <w:rPr>
                <w:rFonts w:ascii="Segoe UI" w:hAnsi="Segoe UI" w:cs="Segoe UI"/>
                <w:sz w:val="24"/>
                <w:szCs w:val="24"/>
              </w:rPr>
              <w:t>: 5 Ngày – 4 Đêm</w:t>
            </w:r>
          </w:p>
          <w:p w:rsidR="00D464DE" w:rsidRPr="004040B8" w:rsidRDefault="00D464DE" w:rsidP="0038561D">
            <w:pPr>
              <w:pStyle w:val="Header"/>
              <w:tabs>
                <w:tab w:val="clear" w:pos="4680"/>
                <w:tab w:val="clear" w:pos="9360"/>
              </w:tabs>
              <w:jc w:val="center"/>
              <w:rPr>
                <w:rFonts w:ascii="Segoe UI" w:hAnsi="Segoe UI" w:cs="Segoe UI"/>
                <w:b/>
                <w:color w:val="1F4E79" w:themeColor="accent1" w:themeShade="80"/>
                <w:sz w:val="24"/>
                <w:szCs w:val="24"/>
              </w:rPr>
            </w:pPr>
            <w:r w:rsidRPr="004040B8">
              <w:rPr>
                <w:rFonts w:ascii="Segoe UI" w:hAnsi="Segoe UI" w:cs="Segoe UI"/>
                <w:sz w:val="24"/>
                <w:szCs w:val="24"/>
              </w:rPr>
              <w:t xml:space="preserve">Khởi hành : </w:t>
            </w:r>
            <w:r w:rsidR="0038561D" w:rsidRPr="004040B8">
              <w:rPr>
                <w:rFonts w:ascii="Segoe UI" w:hAnsi="Segoe UI" w:cs="Segoe UI"/>
                <w:b/>
                <w:sz w:val="24"/>
                <w:szCs w:val="24"/>
              </w:rPr>
              <w:t>08/10/2022</w:t>
            </w:r>
          </w:p>
        </w:tc>
        <w:tc>
          <w:tcPr>
            <w:tcW w:w="2531" w:type="pct"/>
            <w:gridSpan w:val="2"/>
            <w:shd w:val="clear" w:color="auto" w:fill="auto"/>
            <w:vAlign w:val="center"/>
          </w:tcPr>
          <w:p w:rsidR="00D464DE" w:rsidRPr="004040B8" w:rsidRDefault="00D464DE" w:rsidP="00215FF0">
            <w:pPr>
              <w:pStyle w:val="Header"/>
              <w:tabs>
                <w:tab w:val="clear" w:pos="4680"/>
                <w:tab w:val="clear" w:pos="9360"/>
              </w:tabs>
              <w:spacing w:afterLines="20" w:after="48"/>
              <w:jc w:val="center"/>
              <w:rPr>
                <w:rFonts w:ascii="Segoe UI" w:hAnsi="Segoe UI" w:cs="Segoe UI"/>
                <w:b/>
                <w:color w:val="1F4E79" w:themeColor="accent1" w:themeShade="80"/>
                <w:sz w:val="24"/>
                <w:szCs w:val="24"/>
                <w:lang w:val="fr-FR"/>
              </w:rPr>
            </w:pPr>
          </w:p>
        </w:tc>
      </w:tr>
      <w:tr w:rsidR="005911DC" w:rsidRPr="004040B8" w:rsidTr="002A2D8A">
        <w:trPr>
          <w:trHeight w:val="367"/>
        </w:trPr>
        <w:tc>
          <w:tcPr>
            <w:tcW w:w="2469" w:type="pct"/>
            <w:vMerge/>
            <w:shd w:val="clear" w:color="auto" w:fill="auto"/>
            <w:vAlign w:val="center"/>
          </w:tcPr>
          <w:p w:rsidR="00D464DE" w:rsidRPr="004040B8" w:rsidRDefault="00D464DE" w:rsidP="00D464DE">
            <w:pPr>
              <w:pStyle w:val="Header"/>
              <w:tabs>
                <w:tab w:val="clear" w:pos="4680"/>
                <w:tab w:val="clear" w:pos="9360"/>
              </w:tabs>
              <w:spacing w:afterLines="20" w:after="48"/>
              <w:jc w:val="center"/>
              <w:rPr>
                <w:rFonts w:ascii="Segoe UI" w:hAnsi="Segoe UI" w:cs="Segoe UI"/>
                <w:b/>
                <w:color w:val="1F4E79" w:themeColor="accent1" w:themeShade="80"/>
                <w:sz w:val="24"/>
                <w:szCs w:val="24"/>
                <w:lang w:val="fr-FR"/>
              </w:rPr>
            </w:pPr>
          </w:p>
        </w:tc>
        <w:tc>
          <w:tcPr>
            <w:tcW w:w="2531" w:type="pct"/>
            <w:gridSpan w:val="2"/>
            <w:shd w:val="clear" w:color="auto" w:fill="FF0000"/>
            <w:vAlign w:val="center"/>
          </w:tcPr>
          <w:p w:rsidR="00D464DE" w:rsidRPr="004040B8" w:rsidRDefault="004040B8" w:rsidP="00AC047E">
            <w:pPr>
              <w:pStyle w:val="Header"/>
              <w:tabs>
                <w:tab w:val="clear" w:pos="4680"/>
                <w:tab w:val="clear" w:pos="9360"/>
              </w:tabs>
              <w:spacing w:afterLines="20" w:after="48"/>
              <w:jc w:val="center"/>
              <w:rPr>
                <w:rFonts w:ascii="Segoe UI" w:hAnsi="Segoe UI" w:cs="Segoe UI"/>
                <w:b/>
                <w:color w:val="1F4E79" w:themeColor="accent1" w:themeShade="80"/>
                <w:sz w:val="36"/>
                <w:szCs w:val="36"/>
                <w:lang w:val="fr-FR"/>
              </w:rPr>
            </w:pPr>
            <w:r>
              <w:rPr>
                <w:rFonts w:ascii="Segoe UI" w:hAnsi="Segoe UI" w:cs="Segoe UI"/>
                <w:color w:val="FFFFFF" w:themeColor="background1"/>
                <w:sz w:val="36"/>
                <w:szCs w:val="36"/>
                <w:shd w:val="clear" w:color="auto" w:fill="FF0000"/>
                <w:lang w:val="fr-FR"/>
              </w:rPr>
              <w:t xml:space="preserve">Giá </w:t>
            </w:r>
            <w:r w:rsidR="00D464DE" w:rsidRPr="004040B8">
              <w:rPr>
                <w:rFonts w:ascii="Segoe UI" w:hAnsi="Segoe UI" w:cs="Segoe UI"/>
                <w:color w:val="FFFFFF" w:themeColor="background1"/>
                <w:sz w:val="36"/>
                <w:szCs w:val="36"/>
                <w:shd w:val="clear" w:color="auto" w:fill="FF0000"/>
                <w:lang w:val="fr-FR"/>
              </w:rPr>
              <w:t xml:space="preserve">: </w:t>
            </w:r>
            <w:r w:rsidRPr="004040B8">
              <w:rPr>
                <w:rFonts w:ascii="Segoe UI" w:hAnsi="Segoe UI" w:cs="Segoe UI"/>
                <w:b/>
                <w:color w:val="FFFFFF" w:themeColor="background1"/>
                <w:sz w:val="36"/>
                <w:szCs w:val="36"/>
                <w:shd w:val="clear" w:color="auto" w:fill="FF0000"/>
                <w:lang w:val="fr-FR"/>
              </w:rPr>
              <w:t>59</w:t>
            </w:r>
            <w:r w:rsidR="00215FF0" w:rsidRPr="004040B8">
              <w:rPr>
                <w:rFonts w:ascii="Segoe UI" w:hAnsi="Segoe UI" w:cs="Segoe UI"/>
                <w:color w:val="FFFFFF" w:themeColor="background1"/>
                <w:sz w:val="36"/>
                <w:szCs w:val="36"/>
                <w:shd w:val="clear" w:color="auto" w:fill="FF0000"/>
                <w:lang w:val="fr-FR"/>
              </w:rPr>
              <w:t>.99</w:t>
            </w:r>
            <w:r w:rsidR="00D464DE" w:rsidRPr="004040B8">
              <w:rPr>
                <w:rFonts w:ascii="Segoe UI" w:hAnsi="Segoe UI" w:cs="Segoe UI"/>
                <w:color w:val="FFFFFF" w:themeColor="background1"/>
                <w:sz w:val="36"/>
                <w:szCs w:val="36"/>
                <w:shd w:val="clear" w:color="auto" w:fill="FF0000"/>
                <w:lang w:val="fr-FR"/>
              </w:rPr>
              <w:t>0.000</w:t>
            </w:r>
            <w:r w:rsidR="00D464DE" w:rsidRPr="004040B8">
              <w:rPr>
                <w:rFonts w:ascii="Segoe UI" w:hAnsi="Segoe UI" w:cs="Segoe UI"/>
                <w:color w:val="FFFFFF" w:themeColor="background1"/>
                <w:sz w:val="36"/>
                <w:szCs w:val="36"/>
                <w:shd w:val="clear" w:color="auto" w:fill="FF0000"/>
                <w:vertAlign w:val="superscript"/>
                <w:lang w:val="fr-FR"/>
              </w:rPr>
              <w:t xml:space="preserve"> Đ</w:t>
            </w:r>
          </w:p>
        </w:tc>
      </w:tr>
      <w:tr w:rsidR="005911DC" w:rsidRPr="004040B8" w:rsidTr="005911DC">
        <w:trPr>
          <w:trHeight w:val="367"/>
        </w:trPr>
        <w:tc>
          <w:tcPr>
            <w:tcW w:w="5000" w:type="pct"/>
            <w:gridSpan w:val="3"/>
            <w:shd w:val="clear" w:color="auto" w:fill="auto"/>
            <w:vAlign w:val="center"/>
          </w:tcPr>
          <w:p w:rsidR="00A86FF9" w:rsidRPr="004040B8" w:rsidRDefault="00A86FF9" w:rsidP="00A86FF9">
            <w:pPr>
              <w:tabs>
                <w:tab w:val="left" w:pos="3630"/>
              </w:tabs>
              <w:suppressAutoHyphens/>
              <w:ind w:left="1843"/>
              <w:rPr>
                <w:rFonts w:ascii="Times New Roman" w:eastAsia="Arial" w:hAnsi="Times New Roman"/>
                <w:b/>
                <w:color w:val="FF0000"/>
                <w:sz w:val="24"/>
                <w:szCs w:val="24"/>
                <w:u w:val="double"/>
                <w:lang w:eastAsia="ar-SA"/>
              </w:rPr>
            </w:pPr>
          </w:p>
          <w:p w:rsidR="00A86FF9" w:rsidRPr="004040B8" w:rsidRDefault="00A86FF9" w:rsidP="00A86FF9">
            <w:pPr>
              <w:tabs>
                <w:tab w:val="left" w:pos="3630"/>
              </w:tabs>
              <w:suppressAutoHyphens/>
              <w:ind w:left="1843"/>
              <w:rPr>
                <w:rFonts w:ascii="Times New Roman" w:eastAsia="Arial" w:hAnsi="Times New Roman"/>
                <w:b/>
                <w:color w:val="FF0000"/>
                <w:sz w:val="24"/>
                <w:szCs w:val="24"/>
                <w:u w:val="double"/>
                <w:lang w:eastAsia="ar-SA"/>
              </w:rPr>
            </w:pPr>
            <w:r w:rsidRPr="004040B8">
              <w:rPr>
                <w:rFonts w:ascii="Times New Roman" w:eastAsia="Arial" w:hAnsi="Times New Roman"/>
                <w:b/>
                <w:color w:val="FF0000"/>
                <w:sz w:val="24"/>
                <w:szCs w:val="24"/>
                <w:u w:val="double"/>
                <w:lang w:eastAsia="ar-SA"/>
              </w:rPr>
              <w:t>ĐẶC BIỆT:</w:t>
            </w:r>
          </w:p>
          <w:p w:rsidR="00A86FF9" w:rsidRPr="004040B8" w:rsidRDefault="00A86FF9" w:rsidP="00A86FF9">
            <w:pPr>
              <w:pStyle w:val="ListParagraph"/>
              <w:numPr>
                <w:ilvl w:val="0"/>
                <w:numId w:val="25"/>
              </w:numPr>
              <w:tabs>
                <w:tab w:val="left" w:pos="3119"/>
              </w:tabs>
              <w:suppressAutoHyphens/>
              <w:spacing w:after="200" w:line="276" w:lineRule="auto"/>
              <w:ind w:left="2694" w:hanging="11"/>
              <w:rPr>
                <w:rFonts w:ascii="Times New Roman" w:eastAsia="Arial" w:hAnsi="Times New Roman"/>
                <w:b/>
                <w:color w:val="FF0000"/>
                <w:sz w:val="24"/>
                <w:szCs w:val="24"/>
                <w:lang w:eastAsia="ar-SA"/>
              </w:rPr>
            </w:pPr>
            <w:r w:rsidRPr="004040B8">
              <w:rPr>
                <w:rFonts w:ascii="Times New Roman" w:eastAsia="Arial" w:hAnsi="Times New Roman"/>
                <w:b/>
                <w:color w:val="FF0000"/>
                <w:sz w:val="24"/>
                <w:szCs w:val="24"/>
                <w:lang w:eastAsia="ar-SA"/>
              </w:rPr>
              <w:t>TẶNG GÓI BẢO HIỂM COVID19 TẠI CANADA ***</w:t>
            </w:r>
          </w:p>
          <w:p w:rsidR="00424E6A" w:rsidRPr="004040B8" w:rsidRDefault="005911DC" w:rsidP="00424E6A">
            <w:pPr>
              <w:pStyle w:val="Header"/>
              <w:tabs>
                <w:tab w:val="clear" w:pos="4680"/>
                <w:tab w:val="clear" w:pos="9360"/>
              </w:tabs>
              <w:spacing w:before="120" w:afterLines="20" w:after="48"/>
              <w:rPr>
                <w:rFonts w:ascii="Segoe UI" w:hAnsi="Segoe UI" w:cs="Segoe UI"/>
                <w:b/>
                <w:color w:val="1F4E79" w:themeColor="accent1" w:themeShade="80"/>
                <w:sz w:val="24"/>
                <w:szCs w:val="24"/>
                <w:u w:val="single"/>
              </w:rPr>
            </w:pPr>
            <w:r w:rsidRPr="004040B8">
              <w:rPr>
                <w:rFonts w:ascii="Segoe UI" w:hAnsi="Segoe UI" w:cs="Segoe UI"/>
                <w:b/>
                <w:color w:val="1F4E79" w:themeColor="accent1" w:themeShade="80"/>
                <w:sz w:val="24"/>
                <w:szCs w:val="24"/>
                <w:u w:val="single"/>
              </w:rPr>
              <w:t>NỔI BẬT :</w:t>
            </w:r>
          </w:p>
          <w:p w:rsidR="00093CA8" w:rsidRPr="004040B8" w:rsidRDefault="00093CA8" w:rsidP="00E02AAB">
            <w:pPr>
              <w:pStyle w:val="Header"/>
              <w:numPr>
                <w:ilvl w:val="0"/>
                <w:numId w:val="14"/>
              </w:numPr>
              <w:tabs>
                <w:tab w:val="clear" w:pos="4680"/>
                <w:tab w:val="clear" w:pos="9360"/>
              </w:tabs>
              <w:spacing w:before="120" w:afterLines="20" w:after="48"/>
              <w:jc w:val="both"/>
              <w:rPr>
                <w:rFonts w:ascii="Segoe UI" w:hAnsi="Segoe UI" w:cs="Segoe UI"/>
                <w:bCs/>
                <w:color w:val="1F4E79" w:themeColor="accent1" w:themeShade="80"/>
                <w:sz w:val="24"/>
                <w:szCs w:val="24"/>
              </w:rPr>
            </w:pPr>
            <w:r w:rsidRPr="004040B8">
              <w:rPr>
                <w:rFonts w:ascii="Segoe UI" w:hAnsi="Segoe UI" w:cs="Segoe UI"/>
                <w:bCs/>
                <w:color w:val="1F4E79" w:themeColor="accent1" w:themeShade="80"/>
                <w:sz w:val="24"/>
                <w:szCs w:val="24"/>
              </w:rPr>
              <w:t>Queen Elizabeth Park</w:t>
            </w:r>
            <w:r w:rsidR="00430478" w:rsidRPr="004040B8">
              <w:rPr>
                <w:rFonts w:ascii="Segoe UI" w:hAnsi="Segoe UI" w:cs="Segoe UI"/>
                <w:bCs/>
                <w:color w:val="1F4E79" w:themeColor="accent1" w:themeShade="80"/>
                <w:sz w:val="24"/>
                <w:szCs w:val="24"/>
              </w:rPr>
              <w:t>.</w:t>
            </w:r>
          </w:p>
          <w:p w:rsidR="00E02AAB" w:rsidRPr="004040B8" w:rsidRDefault="00E02AAB" w:rsidP="00E02AAB">
            <w:pPr>
              <w:pStyle w:val="Header"/>
              <w:numPr>
                <w:ilvl w:val="0"/>
                <w:numId w:val="14"/>
              </w:numPr>
              <w:tabs>
                <w:tab w:val="clear" w:pos="4680"/>
                <w:tab w:val="clear" w:pos="9360"/>
              </w:tabs>
              <w:spacing w:before="120" w:afterLines="20" w:after="48"/>
              <w:jc w:val="both"/>
              <w:rPr>
                <w:rFonts w:ascii="Segoe UI" w:hAnsi="Segoe UI" w:cs="Segoe UI"/>
                <w:bCs/>
                <w:color w:val="1F4E79" w:themeColor="accent1" w:themeShade="80"/>
                <w:sz w:val="24"/>
                <w:szCs w:val="24"/>
              </w:rPr>
            </w:pPr>
            <w:r w:rsidRPr="004040B8">
              <w:rPr>
                <w:rFonts w:ascii="Segoe UI" w:hAnsi="Segoe UI" w:cs="Segoe UI"/>
                <w:bCs/>
                <w:color w:val="1F4E79" w:themeColor="accent1" w:themeShade="80"/>
                <w:sz w:val="24"/>
                <w:szCs w:val="24"/>
              </w:rPr>
              <w:t>Công viên Stanley</w:t>
            </w:r>
            <w:r w:rsidR="00430478" w:rsidRPr="004040B8">
              <w:rPr>
                <w:rFonts w:ascii="Segoe UI" w:hAnsi="Segoe UI" w:cs="Segoe UI"/>
                <w:bCs/>
                <w:color w:val="1F4E79" w:themeColor="accent1" w:themeShade="80"/>
                <w:sz w:val="24"/>
                <w:szCs w:val="24"/>
              </w:rPr>
              <w:t>.</w:t>
            </w:r>
          </w:p>
          <w:p w:rsidR="00E02AAB" w:rsidRPr="004040B8" w:rsidRDefault="00E02AAB" w:rsidP="00E02AAB">
            <w:pPr>
              <w:pStyle w:val="Header"/>
              <w:numPr>
                <w:ilvl w:val="0"/>
                <w:numId w:val="14"/>
              </w:numPr>
              <w:tabs>
                <w:tab w:val="clear" w:pos="4680"/>
                <w:tab w:val="clear" w:pos="9360"/>
              </w:tabs>
              <w:spacing w:before="120" w:afterLines="20" w:after="48"/>
              <w:jc w:val="both"/>
              <w:rPr>
                <w:rFonts w:ascii="Segoe UI" w:hAnsi="Segoe UI" w:cs="Segoe UI"/>
                <w:bCs/>
                <w:color w:val="1F4E79" w:themeColor="accent1" w:themeShade="80"/>
                <w:sz w:val="24"/>
                <w:szCs w:val="24"/>
              </w:rPr>
            </w:pPr>
            <w:r w:rsidRPr="004040B8">
              <w:rPr>
                <w:rFonts w:ascii="Segoe UI" w:hAnsi="Segoe UI" w:cs="Segoe UI"/>
                <w:bCs/>
                <w:color w:val="1F4E79" w:themeColor="accent1" w:themeShade="80"/>
                <w:sz w:val="24"/>
                <w:szCs w:val="24"/>
              </w:rPr>
              <w:t>Cây cầu treo Capilano Suspension Bridge</w:t>
            </w:r>
            <w:r w:rsidR="00430478" w:rsidRPr="004040B8">
              <w:rPr>
                <w:rFonts w:ascii="Segoe UI" w:hAnsi="Segoe UI" w:cs="Segoe UI"/>
                <w:bCs/>
                <w:color w:val="1F4E79" w:themeColor="accent1" w:themeShade="80"/>
                <w:sz w:val="24"/>
                <w:szCs w:val="24"/>
              </w:rPr>
              <w:t>.</w:t>
            </w:r>
          </w:p>
          <w:p w:rsidR="00E02AAB" w:rsidRPr="004040B8" w:rsidRDefault="00E02AAB" w:rsidP="00A86FF9">
            <w:pPr>
              <w:pStyle w:val="Header"/>
              <w:numPr>
                <w:ilvl w:val="0"/>
                <w:numId w:val="14"/>
              </w:numPr>
              <w:tabs>
                <w:tab w:val="clear" w:pos="4680"/>
                <w:tab w:val="clear" w:pos="9360"/>
              </w:tabs>
              <w:spacing w:before="120" w:afterLines="20" w:after="48"/>
              <w:jc w:val="both"/>
              <w:rPr>
                <w:rFonts w:ascii="Segoe UI" w:hAnsi="Segoe UI" w:cs="Segoe UI"/>
                <w:bCs/>
                <w:color w:val="1F4E79" w:themeColor="accent1" w:themeShade="80"/>
                <w:sz w:val="24"/>
                <w:szCs w:val="24"/>
              </w:rPr>
            </w:pPr>
            <w:r w:rsidRPr="004040B8">
              <w:rPr>
                <w:rFonts w:ascii="Segoe UI" w:hAnsi="Segoe UI" w:cs="Segoe UI"/>
                <w:bCs/>
                <w:color w:val="1F4E79" w:themeColor="accent1" w:themeShade="80"/>
                <w:sz w:val="24"/>
                <w:szCs w:val="24"/>
              </w:rPr>
              <w:t>Vườn Butchart Garden</w:t>
            </w:r>
            <w:r w:rsidR="00430478" w:rsidRPr="004040B8">
              <w:rPr>
                <w:rFonts w:ascii="Segoe UI" w:hAnsi="Segoe UI" w:cs="Segoe UI"/>
                <w:bCs/>
                <w:color w:val="1F4E79" w:themeColor="accent1" w:themeShade="80"/>
                <w:sz w:val="24"/>
                <w:szCs w:val="24"/>
              </w:rPr>
              <w:t>.</w:t>
            </w:r>
          </w:p>
          <w:p w:rsidR="00430478" w:rsidRPr="004040B8" w:rsidRDefault="00430478" w:rsidP="00430478">
            <w:pPr>
              <w:pStyle w:val="Header"/>
              <w:numPr>
                <w:ilvl w:val="0"/>
                <w:numId w:val="14"/>
              </w:numPr>
              <w:tabs>
                <w:tab w:val="clear" w:pos="4680"/>
                <w:tab w:val="clear" w:pos="9360"/>
              </w:tabs>
              <w:spacing w:before="120" w:afterLines="20" w:after="48"/>
              <w:jc w:val="both"/>
              <w:rPr>
                <w:rFonts w:ascii="Segoe UI" w:hAnsi="Segoe UI" w:cs="Segoe UI"/>
                <w:bCs/>
                <w:color w:val="1F4E79" w:themeColor="accent1" w:themeShade="80"/>
                <w:sz w:val="24"/>
                <w:szCs w:val="24"/>
              </w:rPr>
            </w:pPr>
            <w:r w:rsidRPr="004040B8">
              <w:rPr>
                <w:rFonts w:ascii="Segoe UI" w:hAnsi="Segoe UI" w:cs="Segoe UI"/>
                <w:bCs/>
                <w:color w:val="1F4E79" w:themeColor="accent1" w:themeShade="80"/>
                <w:sz w:val="24"/>
                <w:szCs w:val="24"/>
              </w:rPr>
              <w:t>Làng du lịch Whistler.</w:t>
            </w:r>
          </w:p>
          <w:p w:rsidR="005D7A65" w:rsidRPr="004040B8" w:rsidRDefault="00430478" w:rsidP="00430478">
            <w:pPr>
              <w:pStyle w:val="Header"/>
              <w:numPr>
                <w:ilvl w:val="0"/>
                <w:numId w:val="14"/>
              </w:numPr>
              <w:tabs>
                <w:tab w:val="clear" w:pos="4680"/>
                <w:tab w:val="clear" w:pos="9360"/>
              </w:tabs>
              <w:spacing w:before="120" w:afterLines="20" w:after="48"/>
              <w:jc w:val="both"/>
              <w:rPr>
                <w:rFonts w:ascii="Segoe UI" w:hAnsi="Segoe UI" w:cs="Segoe UI"/>
                <w:bCs/>
                <w:color w:val="1F4E79" w:themeColor="accent1" w:themeShade="80"/>
                <w:sz w:val="24"/>
                <w:szCs w:val="24"/>
              </w:rPr>
            </w:pPr>
            <w:r w:rsidRPr="004040B8">
              <w:rPr>
                <w:rFonts w:ascii="Segoe UI" w:hAnsi="Segoe UI" w:cs="Segoe UI"/>
                <w:bCs/>
                <w:color w:val="1F4E79" w:themeColor="accent1" w:themeShade="80"/>
                <w:sz w:val="24"/>
                <w:szCs w:val="24"/>
              </w:rPr>
              <w:t>Khu trượt tuyết Whistler Blackcomb.</w:t>
            </w:r>
          </w:p>
        </w:tc>
      </w:tr>
      <w:tr w:rsidR="005911DC" w:rsidRPr="004040B8" w:rsidTr="002162D4">
        <w:trPr>
          <w:trHeight w:val="567"/>
        </w:trPr>
        <w:tc>
          <w:tcPr>
            <w:tcW w:w="3594" w:type="pct"/>
            <w:gridSpan w:val="2"/>
            <w:shd w:val="clear" w:color="auto" w:fill="00B050"/>
            <w:vAlign w:val="center"/>
          </w:tcPr>
          <w:p w:rsidR="00F35422" w:rsidRPr="004040B8" w:rsidRDefault="00F35422" w:rsidP="001F6D29">
            <w:pPr>
              <w:pStyle w:val="Header"/>
              <w:tabs>
                <w:tab w:val="clear" w:pos="4680"/>
                <w:tab w:val="clear" w:pos="9360"/>
              </w:tabs>
              <w:spacing w:afterLines="20" w:after="48"/>
              <w:rPr>
                <w:rFonts w:ascii="Segoe UI" w:hAnsi="Segoe UI" w:cs="Segoe UI"/>
                <w:b/>
                <w:color w:val="FFFFFF" w:themeColor="background1"/>
                <w:sz w:val="24"/>
                <w:szCs w:val="24"/>
                <w14:textOutline w14:w="12700" w14:cap="flat" w14:cmpd="sng" w14:algn="ctr">
                  <w14:noFill/>
                  <w14:prstDash w14:val="solid"/>
                  <w14:round/>
                </w14:textOutline>
              </w:rPr>
            </w:pPr>
            <w:r w:rsidRPr="004040B8">
              <w:rPr>
                <w:rFonts w:ascii="Segoe UI" w:hAnsi="Segoe UI" w:cs="Segoe UI"/>
                <w:b/>
                <w:color w:val="FFFFFF" w:themeColor="background1"/>
                <w:sz w:val="24"/>
                <w:szCs w:val="24"/>
              </w:rPr>
              <w:t>NGÀY 1</w:t>
            </w:r>
            <w:r w:rsidR="003A3ECD" w:rsidRPr="004040B8">
              <w:rPr>
                <w:rFonts w:ascii="Segoe UI" w:hAnsi="Segoe UI" w:cs="Segoe UI"/>
                <w:b/>
                <w:color w:val="FFFFFF" w:themeColor="background1"/>
                <w:sz w:val="24"/>
                <w:szCs w:val="24"/>
              </w:rPr>
              <w:t xml:space="preserve">: </w:t>
            </w:r>
            <w:r w:rsidR="00921510" w:rsidRPr="004040B8">
              <w:rPr>
                <w:rFonts w:ascii="Segoe UI" w:hAnsi="Segoe UI" w:cs="Segoe UI"/>
                <w:b/>
                <w:color w:val="FFFFFF" w:themeColor="background1"/>
                <w:sz w:val="24"/>
                <w:szCs w:val="24"/>
              </w:rPr>
              <w:t xml:space="preserve">TP. HCM </w:t>
            </w:r>
            <w:r w:rsidR="00D1098F" w:rsidRPr="004040B8">
              <w:rPr>
                <w:rFonts w:ascii="Segoe UI" w:hAnsi="Segoe UI" w:cs="Segoe UI"/>
                <w:b/>
                <w:color w:val="FFFFFF" w:themeColor="background1"/>
                <w:sz w:val="24"/>
                <w:szCs w:val="24"/>
              </w:rPr>
              <w:t>–</w:t>
            </w:r>
            <w:r w:rsidR="00921510" w:rsidRPr="004040B8">
              <w:rPr>
                <w:rFonts w:ascii="Segoe UI" w:hAnsi="Segoe UI" w:cs="Segoe UI"/>
                <w:b/>
                <w:color w:val="FFFFFF" w:themeColor="background1"/>
                <w:sz w:val="24"/>
                <w:szCs w:val="24"/>
              </w:rPr>
              <w:t xml:space="preserve"> </w:t>
            </w:r>
            <w:r w:rsidR="001F6D29" w:rsidRPr="004040B8">
              <w:rPr>
                <w:rFonts w:ascii="Segoe UI" w:hAnsi="Segoe UI" w:cs="Segoe UI"/>
                <w:b/>
                <w:color w:val="FFFFFF" w:themeColor="background1"/>
                <w:sz w:val="24"/>
                <w:szCs w:val="24"/>
              </w:rPr>
              <w:t>VANCOUVER</w:t>
            </w:r>
          </w:p>
        </w:tc>
        <w:tc>
          <w:tcPr>
            <w:tcW w:w="1406" w:type="pct"/>
            <w:shd w:val="clear" w:color="auto" w:fill="00B050"/>
            <w:vAlign w:val="center"/>
          </w:tcPr>
          <w:p w:rsidR="00F35422" w:rsidRPr="004040B8" w:rsidRDefault="003A3ECD" w:rsidP="005D7A65">
            <w:pPr>
              <w:pStyle w:val="Header"/>
              <w:tabs>
                <w:tab w:val="clear" w:pos="4680"/>
                <w:tab w:val="clear" w:pos="9360"/>
              </w:tabs>
              <w:spacing w:afterLines="20" w:after="48"/>
              <w:rPr>
                <w:rFonts w:ascii="Segoe UI" w:hAnsi="Segoe UI" w:cs="Segoe UI"/>
                <w:b/>
                <w:color w:val="FFFFFF" w:themeColor="background1"/>
                <w:sz w:val="24"/>
                <w:szCs w:val="24"/>
                <w14:textOutline w14:w="12700" w14:cap="flat" w14:cmpd="sng" w14:algn="ctr">
                  <w14:noFill/>
                  <w14:prstDash w14:val="solid"/>
                  <w14:round/>
                </w14:textOutline>
              </w:rPr>
            </w:pPr>
            <w:r w:rsidRPr="004040B8">
              <w:rPr>
                <w:rFonts w:ascii="Segoe UI" w:hAnsi="Segoe UI" w:cs="Segoe UI"/>
                <w:b/>
                <w:color w:val="FFFFFF" w:themeColor="background1"/>
                <w:sz w:val="24"/>
                <w:szCs w:val="24"/>
                <w14:textOutline w14:w="12700" w14:cap="flat" w14:cmpd="sng" w14:algn="ctr">
                  <w14:noFill/>
                  <w14:prstDash w14:val="solid"/>
                  <w14:round/>
                </w14:textOutline>
              </w:rPr>
              <w:t xml:space="preserve">ĂN: </w:t>
            </w:r>
            <w:r w:rsidR="00981E92" w:rsidRPr="004040B8">
              <w:rPr>
                <w:rFonts w:ascii="Segoe UI" w:hAnsi="Segoe UI" w:cs="Segoe UI"/>
                <w:b/>
                <w:color w:val="FFFFFF" w:themeColor="background1"/>
                <w:sz w:val="24"/>
                <w:szCs w:val="24"/>
                <w14:textOutline w14:w="12700" w14:cap="flat" w14:cmpd="sng" w14:algn="ctr">
                  <w14:noFill/>
                  <w14:prstDash w14:val="solid"/>
                  <w14:round/>
                </w14:textOutline>
              </w:rPr>
              <w:t>TRÊN MÁY BAY</w:t>
            </w:r>
          </w:p>
        </w:tc>
      </w:tr>
      <w:tr w:rsidR="005911DC" w:rsidRPr="004040B8" w:rsidTr="00C7223E">
        <w:tc>
          <w:tcPr>
            <w:tcW w:w="5000" w:type="pct"/>
            <w:gridSpan w:val="3"/>
            <w:vAlign w:val="center"/>
          </w:tcPr>
          <w:p w:rsidR="00750303" w:rsidRPr="004040B8" w:rsidRDefault="00424E6A" w:rsidP="00402F6F">
            <w:pPr>
              <w:pStyle w:val="Header"/>
              <w:spacing w:before="120" w:afterLines="20" w:after="48"/>
              <w:ind w:left="142"/>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 xml:space="preserve">Trưởng đoàn công ty du lịch đón Quý khách tại sân bay Tân Sơn Nhất, đáp chuyến bay đi </w:t>
            </w:r>
            <w:r w:rsidR="001F6D29" w:rsidRPr="004040B8">
              <w:rPr>
                <w:rFonts w:ascii="Segoe UI" w:hAnsi="Segoe UI" w:cs="Segoe UI"/>
                <w:b/>
                <w:color w:val="FF0000"/>
                <w:sz w:val="24"/>
                <w:szCs w:val="24"/>
                <w14:textOutline w14:w="12700" w14:cap="flat" w14:cmpd="sng" w14:algn="ctr">
                  <w14:noFill/>
                  <w14:prstDash w14:val="solid"/>
                  <w14:round/>
                </w14:textOutline>
              </w:rPr>
              <w:t>Vancouver</w:t>
            </w:r>
            <w:r w:rsidRPr="004040B8">
              <w:rPr>
                <w:rFonts w:ascii="Segoe UI" w:hAnsi="Segoe UI" w:cs="Segoe UI"/>
                <w:sz w:val="24"/>
                <w:szCs w:val="24"/>
                <w14:textOutline w14:w="12700" w14:cap="flat" w14:cmpd="sng" w14:algn="ctr">
                  <w14:noFill/>
                  <w14:prstDash w14:val="solid"/>
                  <w14:round/>
                </w14:textOutline>
              </w:rPr>
              <w:t xml:space="preserve"> </w:t>
            </w:r>
          </w:p>
          <w:p w:rsidR="00215FF0" w:rsidRPr="004040B8" w:rsidRDefault="00215FF0" w:rsidP="009E0E66">
            <w:pPr>
              <w:pStyle w:val="Header"/>
              <w:spacing w:afterLines="20" w:after="48"/>
              <w:ind w:left="1418"/>
              <w:jc w:val="both"/>
              <w:rPr>
                <w:rFonts w:ascii="Segoe UI" w:hAnsi="Segoe UI" w:cs="Segoe UI"/>
                <w:color w:val="0070C0"/>
                <w:sz w:val="24"/>
                <w:szCs w:val="24"/>
                <w14:textOutline w14:w="12700" w14:cap="flat" w14:cmpd="sng" w14:algn="ctr">
                  <w14:noFill/>
                  <w14:prstDash w14:val="solid"/>
                  <w14:round/>
                </w14:textOutline>
              </w:rPr>
            </w:pPr>
            <w:r w:rsidRPr="004040B8">
              <w:rPr>
                <w:rFonts w:ascii="Segoe UI" w:hAnsi="Segoe UI" w:cs="Segoe UI"/>
                <w:color w:val="0070C0"/>
                <w:sz w:val="24"/>
                <w:szCs w:val="24"/>
                <w14:textOutline w14:w="12700" w14:cap="flat" w14:cmpd="sng" w14:algn="ctr">
                  <w14:noFill/>
                  <w14:prstDash w14:val="solid"/>
                  <w14:round/>
                </w14:textOutline>
              </w:rPr>
              <w:t>JL 750 G 08OCT SGNNRT HK</w:t>
            </w:r>
            <w:r w:rsidR="009E0E66" w:rsidRPr="004040B8">
              <w:rPr>
                <w:rFonts w:ascii="Segoe UI" w:hAnsi="Segoe UI" w:cs="Segoe UI"/>
                <w:color w:val="0070C0"/>
                <w:sz w:val="24"/>
                <w:szCs w:val="24"/>
                <w14:textOutline w14:w="12700" w14:cap="flat" w14:cmpd="sng" w14:algn="ctr">
                  <w14:noFill/>
                  <w14:prstDash w14:val="solid"/>
                  <w14:round/>
                </w14:textOutline>
              </w:rPr>
              <w:t xml:space="preserve">15 0800 1600  08OCT </w:t>
            </w:r>
          </w:p>
          <w:p w:rsidR="00215FF0" w:rsidRPr="004040B8" w:rsidRDefault="00215FF0" w:rsidP="009E0E66">
            <w:pPr>
              <w:pStyle w:val="Header"/>
              <w:spacing w:afterLines="20" w:after="48"/>
              <w:ind w:left="1418"/>
              <w:jc w:val="both"/>
              <w:rPr>
                <w:rFonts w:ascii="Segoe UI" w:hAnsi="Segoe UI" w:cs="Segoe UI"/>
                <w:color w:val="0070C0"/>
                <w:sz w:val="24"/>
                <w:szCs w:val="24"/>
                <w14:textOutline w14:w="12700" w14:cap="flat" w14:cmpd="sng" w14:algn="ctr">
                  <w14:noFill/>
                  <w14:prstDash w14:val="solid"/>
                  <w14:round/>
                </w14:textOutline>
              </w:rPr>
            </w:pPr>
            <w:r w:rsidRPr="004040B8">
              <w:rPr>
                <w:rFonts w:ascii="Segoe UI" w:hAnsi="Segoe UI" w:cs="Segoe UI"/>
                <w:color w:val="0070C0"/>
                <w:sz w:val="24"/>
                <w:szCs w:val="24"/>
                <w14:textOutline w14:w="12700" w14:cap="flat" w14:cmpd="sng" w14:algn="ctr">
                  <w14:noFill/>
                  <w14:prstDash w14:val="solid"/>
                  <w14:round/>
                </w14:textOutline>
              </w:rPr>
              <w:t xml:space="preserve">JL 018 G 08OCT </w:t>
            </w:r>
            <w:r w:rsidR="009E0E66" w:rsidRPr="004040B8">
              <w:rPr>
                <w:rFonts w:ascii="Segoe UI" w:hAnsi="Segoe UI" w:cs="Segoe UI"/>
                <w:color w:val="0070C0"/>
                <w:sz w:val="24"/>
                <w:szCs w:val="24"/>
                <w14:textOutline w14:w="12700" w14:cap="flat" w14:cmpd="sng" w14:algn="ctr">
                  <w14:noFill/>
                  <w14:prstDash w14:val="solid"/>
                  <w14:round/>
                </w14:textOutline>
              </w:rPr>
              <w:t xml:space="preserve">NRTYVR HK15 1830 1140  08OCT </w:t>
            </w:r>
          </w:p>
          <w:p w:rsidR="00F35422" w:rsidRPr="004040B8" w:rsidRDefault="00C4289E" w:rsidP="00402F6F">
            <w:pPr>
              <w:pStyle w:val="Header"/>
              <w:spacing w:afterLines="50" w:after="120"/>
              <w:ind w:left="142"/>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color w:val="C45911" w:themeColor="accent2" w:themeShade="BF"/>
                <w:sz w:val="24"/>
                <w:szCs w:val="24"/>
                <w14:textOutline w14:w="12700" w14:cap="flat" w14:cmpd="sng" w14:algn="ctr">
                  <w14:noFill/>
                  <w14:prstDash w14:val="solid"/>
                  <w14:round/>
                </w14:textOutline>
              </w:rPr>
              <w:t>(Ă</w:t>
            </w:r>
            <w:r w:rsidR="00424E6A" w:rsidRPr="004040B8">
              <w:rPr>
                <w:rFonts w:ascii="Segoe UI" w:hAnsi="Segoe UI" w:cs="Segoe UI"/>
                <w:color w:val="C45911" w:themeColor="accent2" w:themeShade="BF"/>
                <w:sz w:val="24"/>
                <w:szCs w:val="24"/>
                <w14:textOutline w14:w="12700" w14:cap="flat" w14:cmpd="sng" w14:algn="ctr">
                  <w14:noFill/>
                  <w14:prstDash w14:val="solid"/>
                  <w14:round/>
                </w14:textOutline>
              </w:rPr>
              <w:t>n uống, nghỉ ngơi trên máy bay).</w:t>
            </w:r>
          </w:p>
        </w:tc>
      </w:tr>
      <w:tr w:rsidR="005911DC" w:rsidRPr="004040B8" w:rsidTr="002162D4">
        <w:trPr>
          <w:trHeight w:val="567"/>
        </w:trPr>
        <w:tc>
          <w:tcPr>
            <w:tcW w:w="3594" w:type="pct"/>
            <w:gridSpan w:val="2"/>
            <w:shd w:val="clear" w:color="auto" w:fill="00B050"/>
            <w:vAlign w:val="center"/>
          </w:tcPr>
          <w:p w:rsidR="00F35422" w:rsidRPr="004040B8" w:rsidRDefault="00F35422" w:rsidP="00D1098F">
            <w:pPr>
              <w:pStyle w:val="Header"/>
              <w:tabs>
                <w:tab w:val="clear" w:pos="4680"/>
                <w:tab w:val="clear" w:pos="9360"/>
              </w:tabs>
              <w:spacing w:afterLines="20" w:after="48"/>
              <w:rPr>
                <w:rFonts w:ascii="Segoe UI" w:hAnsi="Segoe UI" w:cs="Segoe UI"/>
                <w:b/>
                <w:sz w:val="24"/>
                <w:szCs w:val="24"/>
                <w14:textOutline w14:w="12700" w14:cap="flat" w14:cmpd="sng" w14:algn="ctr">
                  <w14:noFill/>
                  <w14:prstDash w14:val="solid"/>
                  <w14:round/>
                </w14:textOutline>
              </w:rPr>
            </w:pPr>
            <w:r w:rsidRPr="004040B8">
              <w:rPr>
                <w:rFonts w:ascii="Segoe UI" w:hAnsi="Segoe UI" w:cs="Segoe UI"/>
                <w:b/>
                <w:color w:val="FFFFFF" w:themeColor="background1"/>
                <w:sz w:val="24"/>
                <w:szCs w:val="24"/>
              </w:rPr>
              <w:t>NGÀY 2</w:t>
            </w:r>
            <w:r w:rsidR="003A3ECD" w:rsidRPr="004040B8">
              <w:rPr>
                <w:rFonts w:ascii="Segoe UI" w:hAnsi="Segoe UI" w:cs="Segoe UI"/>
                <w:b/>
                <w:color w:val="FFFFFF" w:themeColor="background1"/>
                <w:sz w:val="24"/>
                <w:szCs w:val="24"/>
              </w:rPr>
              <w:t xml:space="preserve">: </w:t>
            </w:r>
            <w:r w:rsidR="00981E92" w:rsidRPr="004040B8">
              <w:rPr>
                <w:rFonts w:ascii="Segoe UI" w:hAnsi="Segoe UI" w:cs="Segoe UI"/>
                <w:b/>
                <w:color w:val="FFFFFF" w:themeColor="background1"/>
                <w:sz w:val="24"/>
                <w:szCs w:val="24"/>
              </w:rPr>
              <w:t>VANCOUVER</w:t>
            </w:r>
          </w:p>
        </w:tc>
        <w:tc>
          <w:tcPr>
            <w:tcW w:w="1406" w:type="pct"/>
            <w:shd w:val="clear" w:color="auto" w:fill="00B050"/>
            <w:vAlign w:val="center"/>
          </w:tcPr>
          <w:p w:rsidR="00F35422" w:rsidRPr="004040B8" w:rsidRDefault="00991C8A" w:rsidP="00991C8A">
            <w:pPr>
              <w:pStyle w:val="Header"/>
              <w:tabs>
                <w:tab w:val="clear" w:pos="4680"/>
                <w:tab w:val="clear" w:pos="9360"/>
              </w:tabs>
              <w:spacing w:afterLines="20" w:after="48"/>
              <w:rPr>
                <w:rFonts w:ascii="Segoe UI" w:hAnsi="Segoe UI" w:cs="Segoe UI"/>
                <w:b/>
                <w:sz w:val="24"/>
                <w:szCs w:val="24"/>
                <w:lang w:val="fr-FR"/>
                <w14:textOutline w14:w="12700" w14:cap="flat" w14:cmpd="sng" w14:algn="ctr">
                  <w14:noFill/>
                  <w14:prstDash w14:val="solid"/>
                  <w14:round/>
                </w14:textOutline>
              </w:rPr>
            </w:pPr>
            <w:r w:rsidRPr="004040B8">
              <w:rPr>
                <w:rFonts w:ascii="Segoe UI" w:hAnsi="Segoe UI" w:cs="Segoe UI"/>
                <w:b/>
                <w:color w:val="FFFFFF" w:themeColor="background1"/>
                <w:sz w:val="24"/>
                <w:szCs w:val="24"/>
                <w:lang w:val="fr-FR"/>
                <w14:textOutline w14:w="12700" w14:cap="flat" w14:cmpd="sng" w14:algn="ctr">
                  <w14:noFill/>
                  <w14:prstDash w14:val="solid"/>
                  <w14:round/>
                </w14:textOutline>
              </w:rPr>
              <w:t>ĂN:</w:t>
            </w:r>
            <w:r w:rsidR="00981E92" w:rsidRPr="004040B8">
              <w:rPr>
                <w:rFonts w:ascii="Segoe UI" w:hAnsi="Segoe UI" w:cs="Segoe UI"/>
                <w:b/>
                <w:color w:val="FFFFFF" w:themeColor="background1"/>
                <w:sz w:val="24"/>
                <w:szCs w:val="24"/>
                <w:lang w:val="fr-FR"/>
                <w14:textOutline w14:w="12700" w14:cap="flat" w14:cmpd="sng" w14:algn="ctr">
                  <w14:noFill/>
                  <w14:prstDash w14:val="solid"/>
                  <w14:round/>
                </w14:textOutline>
              </w:rPr>
              <w:t xml:space="preserve"> </w:t>
            </w:r>
            <w:r w:rsidR="00621135" w:rsidRPr="004040B8">
              <w:rPr>
                <w:rFonts w:ascii="Segoe UI" w:hAnsi="Segoe UI" w:cs="Segoe UI"/>
                <w:b/>
                <w:color w:val="FFFFFF" w:themeColor="background1"/>
                <w:sz w:val="24"/>
                <w:szCs w:val="24"/>
                <w:lang w:val="fr-FR"/>
                <w14:textOutline w14:w="12700" w14:cap="flat" w14:cmpd="sng" w14:algn="ctr">
                  <w14:noFill/>
                  <w14:prstDash w14:val="solid"/>
                  <w14:round/>
                </w14:textOutline>
              </w:rPr>
              <w:t xml:space="preserve">TRƯA, </w:t>
            </w:r>
            <w:r w:rsidR="00981E92" w:rsidRPr="004040B8">
              <w:rPr>
                <w:rFonts w:ascii="Segoe UI" w:hAnsi="Segoe UI" w:cs="Segoe UI"/>
                <w:b/>
                <w:color w:val="FFFFFF" w:themeColor="background1"/>
                <w:sz w:val="24"/>
                <w:szCs w:val="24"/>
                <w:lang w:val="fr-FR"/>
                <w14:textOutline w14:w="12700" w14:cap="flat" w14:cmpd="sng" w14:algn="ctr">
                  <w14:noFill/>
                  <w14:prstDash w14:val="solid"/>
                  <w14:round/>
                </w14:textOutline>
              </w:rPr>
              <w:t>TỐI</w:t>
            </w:r>
          </w:p>
        </w:tc>
      </w:tr>
      <w:tr w:rsidR="005911DC" w:rsidRPr="004040B8" w:rsidTr="00C7223E">
        <w:tc>
          <w:tcPr>
            <w:tcW w:w="5000" w:type="pct"/>
            <w:gridSpan w:val="3"/>
            <w:vAlign w:val="center"/>
          </w:tcPr>
          <w:p w:rsidR="00750303" w:rsidRPr="004040B8" w:rsidRDefault="00750303" w:rsidP="00402F6F">
            <w:pPr>
              <w:pStyle w:val="Header"/>
              <w:spacing w:before="120"/>
              <w:ind w:left="142"/>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 xml:space="preserve">Do lệch múi giờ nên Quý khách sẽ đến </w:t>
            </w:r>
            <w:r w:rsidR="00981E92" w:rsidRPr="004040B8">
              <w:rPr>
                <w:rFonts w:ascii="Segoe UI" w:hAnsi="Segoe UI" w:cs="Segoe UI"/>
                <w:sz w:val="24"/>
                <w:szCs w:val="24"/>
                <w14:textOutline w14:w="12700" w14:cap="flat" w14:cmpd="sng" w14:algn="ctr">
                  <w14:noFill/>
                  <w14:prstDash w14:val="solid"/>
                  <w14:round/>
                </w14:textOutline>
              </w:rPr>
              <w:t>Vancouver</w:t>
            </w:r>
            <w:r w:rsidRPr="004040B8">
              <w:rPr>
                <w:rFonts w:ascii="Segoe UI" w:hAnsi="Segoe UI" w:cs="Segoe UI"/>
                <w:sz w:val="24"/>
                <w:szCs w:val="24"/>
                <w14:textOutline w14:w="12700" w14:cap="flat" w14:cmpd="sng" w14:algn="ctr">
                  <w14:noFill/>
                  <w14:prstDash w14:val="solid"/>
                  <w14:round/>
                </w14:textOutline>
              </w:rPr>
              <w:t xml:space="preserve"> cùng ngày, hoàn thành thủ tục nhập cảnh với sự hướng dẫn của trưởng đoàn.</w:t>
            </w:r>
            <w:r w:rsidR="00981E92" w:rsidRPr="004040B8">
              <w:rPr>
                <w:rFonts w:ascii="Segoe UI" w:hAnsi="Segoe UI" w:cs="Segoe UI"/>
                <w:sz w:val="24"/>
                <w:szCs w:val="24"/>
                <w14:textOutline w14:w="12700" w14:cap="flat" w14:cmpd="sng" w14:algn="ctr">
                  <w14:noFill/>
                  <w14:prstDash w14:val="solid"/>
                  <w14:round/>
                </w14:textOutline>
              </w:rPr>
              <w:t xml:space="preserve"> </w:t>
            </w:r>
          </w:p>
          <w:p w:rsidR="00621135" w:rsidRPr="004040B8" w:rsidRDefault="008E4479" w:rsidP="008E4479">
            <w:pPr>
              <w:spacing w:after="160"/>
              <w:ind w:left="142"/>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Đến Vancouver, Quý khách</w:t>
            </w:r>
            <w:r w:rsidR="00621135" w:rsidRPr="004040B8">
              <w:rPr>
                <w:rFonts w:ascii="Segoe UI" w:hAnsi="Segoe UI" w:cs="Segoe UI"/>
                <w:sz w:val="24"/>
                <w:szCs w:val="24"/>
                <w14:textOutline w14:w="12700" w14:cap="flat" w14:cmpd="sng" w14:algn="ctr">
                  <w14:noFill/>
                  <w14:prstDash w14:val="solid"/>
                  <w14:round/>
                </w14:textOutline>
              </w:rPr>
              <w:t xml:space="preserve"> dùng cơm trưa.</w:t>
            </w:r>
          </w:p>
          <w:p w:rsidR="008E4479" w:rsidRPr="004040B8" w:rsidRDefault="00621135" w:rsidP="008E4479">
            <w:pPr>
              <w:spacing w:after="160"/>
              <w:ind w:left="142"/>
              <w:jc w:val="both"/>
              <w:rPr>
                <w:rFonts w:ascii="Segoe UI" w:hAnsi="Segoe UI" w:cs="Segoe UI"/>
                <w:sz w:val="24"/>
                <w:szCs w:val="24"/>
              </w:rPr>
            </w:pPr>
            <w:r w:rsidRPr="004040B8">
              <w:rPr>
                <w:rFonts w:ascii="Segoe UI" w:hAnsi="Segoe UI" w:cs="Segoe UI"/>
                <w:sz w:val="24"/>
                <w:szCs w:val="24"/>
                <w14:textOutline w14:w="12700" w14:cap="flat" w14:cmpd="sng" w14:algn="ctr">
                  <w14:noFill/>
                  <w14:prstDash w14:val="solid"/>
                  <w14:round/>
                </w14:textOutline>
              </w:rPr>
              <w:t>Quý khách sẽ</w:t>
            </w:r>
            <w:r w:rsidR="008E4479" w:rsidRPr="004040B8">
              <w:rPr>
                <w:rFonts w:ascii="Segoe UI" w:hAnsi="Segoe UI" w:cs="Segoe UI"/>
                <w:sz w:val="24"/>
                <w:szCs w:val="24"/>
                <w14:textOutline w14:w="12700" w14:cap="flat" w14:cmpd="sng" w14:algn="ctr">
                  <w14:noFill/>
                  <w14:prstDash w14:val="solid"/>
                  <w14:round/>
                </w14:textOutline>
              </w:rPr>
              <w:t xml:space="preserve"> được tham quan và hòa mình vào cuộc sống của người dân địa phương với </w:t>
            </w:r>
            <w:r w:rsidR="008E4479" w:rsidRPr="004040B8">
              <w:rPr>
                <w:rFonts w:ascii="Segoe UI" w:hAnsi="Segoe UI" w:cs="Segoe UI"/>
                <w:b/>
                <w:color w:val="2F5496" w:themeColor="accent5" w:themeShade="BF"/>
                <w:sz w:val="24"/>
                <w:szCs w:val="24"/>
                <w14:textOutline w14:w="12700" w14:cap="flat" w14:cmpd="sng" w14:algn="ctr">
                  <w14:noFill/>
                  <w14:prstDash w14:val="solid"/>
                  <w14:round/>
                </w14:textOutline>
              </w:rPr>
              <w:t>The Public Market – chợ Công Cộng đảo Granville</w:t>
            </w:r>
            <w:r w:rsidRPr="004040B8">
              <w:rPr>
                <w:rFonts w:ascii="Segoe UI" w:hAnsi="Segoe UI" w:cs="Segoe UI"/>
                <w:b/>
                <w:color w:val="2F5496" w:themeColor="accent5" w:themeShade="BF"/>
                <w:sz w:val="24"/>
                <w:szCs w:val="24"/>
                <w14:textOutline w14:w="12700" w14:cap="flat" w14:cmpd="sng" w14:algn="ctr">
                  <w14:noFill/>
                  <w14:prstDash w14:val="solid"/>
                  <w14:round/>
                </w14:textOutline>
              </w:rPr>
              <w:t>.</w:t>
            </w:r>
            <w:r w:rsidR="008E4479" w:rsidRPr="004040B8">
              <w:rPr>
                <w:rFonts w:ascii="Segoe UI" w:hAnsi="Segoe UI" w:cs="Segoe UI"/>
                <w:sz w:val="24"/>
                <w:szCs w:val="24"/>
              </w:rPr>
              <w:t xml:space="preserve"> Ngôi chợ địa phương rộng gần 4.000 m2 này chuyên bán các hàng thủ công như: xà bông tự chế, nông sản tươi, trái cây tươi, hải sản v.v… Nơi mua sắm của người dân địa phương và các đầu bếp hàng đầu tại Vancouver</w:t>
            </w:r>
          </w:p>
          <w:p w:rsidR="00621135" w:rsidRPr="004040B8" w:rsidRDefault="00621135" w:rsidP="00621135">
            <w:pPr>
              <w:pStyle w:val="Header"/>
              <w:spacing w:before="120"/>
              <w:ind w:left="142"/>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 xml:space="preserve">Quý khách dùng bữa tối và tự do nghỉ ngơi. </w:t>
            </w:r>
          </w:p>
          <w:p w:rsidR="00C4289E" w:rsidRPr="004040B8" w:rsidRDefault="00991C8A" w:rsidP="00D1098F">
            <w:pPr>
              <w:pStyle w:val="Header"/>
              <w:spacing w:afterLines="20" w:after="48"/>
              <w:ind w:left="142"/>
              <w:jc w:val="both"/>
              <w:rPr>
                <w:rFonts w:ascii="Segoe UI" w:hAnsi="Segoe UI" w:cs="Segoe UI"/>
                <w:b/>
                <w:color w:val="C45911" w:themeColor="accent2" w:themeShade="BF"/>
                <w:sz w:val="24"/>
                <w:szCs w:val="24"/>
                <w14:textOutline w14:w="12700" w14:cap="flat" w14:cmpd="sng" w14:algn="ctr">
                  <w14:noFill/>
                  <w14:prstDash w14:val="solid"/>
                  <w14:round/>
                </w14:textOutline>
              </w:rPr>
            </w:pPr>
            <w:r w:rsidRPr="004040B8">
              <w:rPr>
                <w:rFonts w:ascii="Segoe UI" w:hAnsi="Segoe UI" w:cs="Segoe UI"/>
                <w:b/>
                <w:color w:val="C45911" w:themeColor="accent2" w:themeShade="BF"/>
                <w:sz w:val="24"/>
                <w:szCs w:val="24"/>
                <w14:textOutline w14:w="12700" w14:cap="flat" w14:cmpd="sng" w14:algn="ctr">
                  <w14:noFill/>
                  <w14:prstDash w14:val="solid"/>
                  <w14:round/>
                </w14:textOutline>
              </w:rPr>
              <w:t>Nghỉ đêm Vancouver.</w:t>
            </w:r>
          </w:p>
          <w:p w:rsidR="00A86FF9" w:rsidRPr="004040B8" w:rsidRDefault="00A86FF9" w:rsidP="00D1098F">
            <w:pPr>
              <w:pStyle w:val="Header"/>
              <w:spacing w:afterLines="20" w:after="48"/>
              <w:ind w:left="142"/>
              <w:jc w:val="both"/>
              <w:rPr>
                <w:rFonts w:ascii="Segoe UI" w:hAnsi="Segoe UI" w:cs="Segoe UI"/>
                <w:b/>
                <w:sz w:val="24"/>
                <w:szCs w:val="24"/>
                <w14:textOutline w14:w="12700" w14:cap="flat" w14:cmpd="sng" w14:algn="ctr">
                  <w14:noFill/>
                  <w14:prstDash w14:val="solid"/>
                  <w14:round/>
                </w14:textOutline>
              </w:rPr>
            </w:pPr>
          </w:p>
        </w:tc>
      </w:tr>
      <w:tr w:rsidR="00991C8A" w:rsidRPr="004040B8" w:rsidTr="002162D4">
        <w:trPr>
          <w:trHeight w:val="567"/>
        </w:trPr>
        <w:tc>
          <w:tcPr>
            <w:tcW w:w="3594" w:type="pct"/>
            <w:gridSpan w:val="2"/>
            <w:shd w:val="clear" w:color="auto" w:fill="00B050"/>
            <w:vAlign w:val="center"/>
          </w:tcPr>
          <w:p w:rsidR="00991C8A" w:rsidRPr="004040B8" w:rsidRDefault="00991C8A" w:rsidP="00991C8A">
            <w:pPr>
              <w:pStyle w:val="Header"/>
              <w:tabs>
                <w:tab w:val="clear" w:pos="4680"/>
                <w:tab w:val="clear" w:pos="9360"/>
              </w:tabs>
              <w:spacing w:afterLines="20" w:after="48"/>
              <w:rPr>
                <w:rFonts w:ascii="Segoe UI" w:hAnsi="Segoe UI" w:cs="Segoe UI"/>
                <w:b/>
                <w:color w:val="FFFFFF" w:themeColor="background1"/>
                <w:sz w:val="24"/>
                <w:szCs w:val="24"/>
              </w:rPr>
            </w:pPr>
            <w:r w:rsidRPr="004040B8">
              <w:rPr>
                <w:rFonts w:ascii="Segoe UI" w:hAnsi="Segoe UI" w:cs="Segoe UI"/>
                <w:b/>
                <w:color w:val="FFFFFF" w:themeColor="background1"/>
                <w:sz w:val="24"/>
                <w:szCs w:val="24"/>
              </w:rPr>
              <w:lastRenderedPageBreak/>
              <w:t>NGÀY 3: VANCOUVER – ĐẢO VICTORIA</w:t>
            </w:r>
          </w:p>
        </w:tc>
        <w:tc>
          <w:tcPr>
            <w:tcW w:w="1406" w:type="pct"/>
            <w:shd w:val="clear" w:color="auto" w:fill="00B050"/>
            <w:vAlign w:val="center"/>
          </w:tcPr>
          <w:p w:rsidR="00991C8A" w:rsidRPr="004040B8" w:rsidRDefault="00991C8A" w:rsidP="000B7CA7">
            <w:pPr>
              <w:pStyle w:val="Header"/>
              <w:tabs>
                <w:tab w:val="clear" w:pos="4680"/>
                <w:tab w:val="clear" w:pos="9360"/>
              </w:tabs>
              <w:spacing w:afterLines="20" w:after="48"/>
              <w:rPr>
                <w:rFonts w:ascii="Segoe UI" w:hAnsi="Segoe UI" w:cs="Segoe UI"/>
                <w:b/>
                <w:color w:val="FFFFFF" w:themeColor="background1"/>
                <w:sz w:val="24"/>
                <w:szCs w:val="24"/>
                <w:lang w:val="fr-FR"/>
                <w14:textOutline w14:w="12700" w14:cap="flat" w14:cmpd="sng" w14:algn="ctr">
                  <w14:noFill/>
                  <w14:prstDash w14:val="solid"/>
                  <w14:round/>
                </w14:textOutline>
              </w:rPr>
            </w:pPr>
            <w:r w:rsidRPr="004040B8">
              <w:rPr>
                <w:rFonts w:ascii="Segoe UI" w:hAnsi="Segoe UI" w:cs="Segoe UI"/>
                <w:b/>
                <w:color w:val="FFFFFF" w:themeColor="background1"/>
                <w:sz w:val="24"/>
                <w:szCs w:val="24"/>
                <w:lang w:val="fr-FR"/>
                <w14:textOutline w14:w="12700" w14:cap="flat" w14:cmpd="sng" w14:algn="ctr">
                  <w14:noFill/>
                  <w14:prstDash w14:val="solid"/>
                  <w14:round/>
                </w14:textOutline>
              </w:rPr>
              <w:t>ĂN: SÁNG  ,TRƯA, TỐI</w:t>
            </w:r>
          </w:p>
        </w:tc>
      </w:tr>
      <w:tr w:rsidR="00991C8A" w:rsidRPr="004040B8" w:rsidTr="00991C8A">
        <w:trPr>
          <w:trHeight w:val="567"/>
        </w:trPr>
        <w:tc>
          <w:tcPr>
            <w:tcW w:w="5000" w:type="pct"/>
            <w:gridSpan w:val="3"/>
            <w:shd w:val="clear" w:color="auto" w:fill="auto"/>
            <w:vAlign w:val="center"/>
          </w:tcPr>
          <w:p w:rsidR="00991C8A" w:rsidRPr="004040B8" w:rsidRDefault="00991C8A" w:rsidP="00991C8A">
            <w:pPr>
              <w:pStyle w:val="Header"/>
              <w:spacing w:before="120"/>
              <w:ind w:left="142"/>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 xml:space="preserve">Quý khách dùng điểm tâm tại khách sạn, đoàn khởi hành đi thủ phủ của bang </w:t>
            </w:r>
            <w:r w:rsidRPr="004040B8">
              <w:rPr>
                <w:rFonts w:ascii="Segoe UI" w:hAnsi="Segoe UI" w:cs="Segoe UI"/>
                <w:b/>
                <w:color w:val="FF0000"/>
                <w:sz w:val="24"/>
                <w:szCs w:val="24"/>
                <w14:textOutline w14:w="12700" w14:cap="flat" w14:cmpd="sng" w14:algn="ctr">
                  <w14:noFill/>
                  <w14:prstDash w14:val="solid"/>
                  <w14:round/>
                </w14:textOutline>
              </w:rPr>
              <w:t>British Columbia</w:t>
            </w:r>
            <w:r w:rsidR="00621135" w:rsidRPr="004040B8">
              <w:rPr>
                <w:rFonts w:ascii="Segoe UI" w:hAnsi="Segoe UI" w:cs="Segoe UI"/>
                <w:b/>
                <w:color w:val="FF0000"/>
                <w:sz w:val="24"/>
                <w:szCs w:val="24"/>
                <w14:textOutline w14:w="12700" w14:cap="flat" w14:cmpd="sng" w14:algn="ctr">
                  <w14:noFill/>
                  <w14:prstDash w14:val="solid"/>
                  <w14:round/>
                </w14:textOutline>
              </w:rPr>
              <w:t xml:space="preserve"> </w:t>
            </w:r>
            <w:r w:rsidRPr="004040B8">
              <w:rPr>
                <w:rFonts w:ascii="Segoe UI" w:hAnsi="Segoe UI" w:cs="Segoe UI"/>
                <w:b/>
                <w:color w:val="FF0000"/>
                <w:sz w:val="24"/>
                <w:szCs w:val="24"/>
                <w14:textOutline w14:w="12700" w14:cap="flat" w14:cmpd="sng" w14:algn="ctr">
                  <w14:noFill/>
                  <w14:prstDash w14:val="solid"/>
                  <w14:round/>
                </w14:textOutline>
              </w:rPr>
              <w:t>-</w:t>
            </w:r>
            <w:r w:rsidR="00621135" w:rsidRPr="004040B8">
              <w:rPr>
                <w:rFonts w:ascii="Segoe UI" w:hAnsi="Segoe UI" w:cs="Segoe UI"/>
                <w:b/>
                <w:color w:val="FF0000"/>
                <w:sz w:val="24"/>
                <w:szCs w:val="24"/>
                <w14:textOutline w14:w="12700" w14:cap="flat" w14:cmpd="sng" w14:algn="ctr">
                  <w14:noFill/>
                  <w14:prstDash w14:val="solid"/>
                  <w14:round/>
                </w14:textOutline>
              </w:rPr>
              <w:t xml:space="preserve"> </w:t>
            </w:r>
            <w:r w:rsidRPr="004040B8">
              <w:rPr>
                <w:rFonts w:ascii="Segoe UI" w:hAnsi="Segoe UI" w:cs="Segoe UI"/>
                <w:b/>
                <w:color w:val="FF0000"/>
                <w:sz w:val="24"/>
                <w:szCs w:val="24"/>
                <w14:textOutline w14:w="12700" w14:cap="flat" w14:cmpd="sng" w14:algn="ctr">
                  <w14:noFill/>
                  <w14:prstDash w14:val="solid"/>
                  <w14:round/>
                </w14:textOutline>
              </w:rPr>
              <w:t>Thành phố Victoria</w:t>
            </w:r>
            <w:r w:rsidRPr="004040B8">
              <w:rPr>
                <w:rFonts w:ascii="Segoe UI" w:hAnsi="Segoe UI" w:cs="Segoe UI"/>
                <w:sz w:val="24"/>
                <w:szCs w:val="24"/>
                <w14:textOutline w14:w="12700" w14:cap="flat" w14:cmpd="sng" w14:algn="ctr">
                  <w14:noFill/>
                  <w14:prstDash w14:val="solid"/>
                  <w14:round/>
                </w14:textOutline>
              </w:rPr>
              <w:t xml:space="preserve">, đoàn sẽ </w:t>
            </w:r>
            <w:r w:rsidR="00621135" w:rsidRPr="004040B8">
              <w:rPr>
                <w:rFonts w:ascii="Segoe UI" w:hAnsi="Segoe UI" w:cs="Segoe UI"/>
                <w:sz w:val="24"/>
                <w:szCs w:val="24"/>
                <w14:textOutline w14:w="12700" w14:cap="flat" w14:cmpd="sng" w14:algn="ctr">
                  <w14:noFill/>
                  <w14:prstDash w14:val="solid"/>
                  <w14:round/>
                </w14:textOutline>
              </w:rPr>
              <w:t xml:space="preserve">di chuyển </w:t>
            </w:r>
            <w:r w:rsidRPr="004040B8">
              <w:rPr>
                <w:rFonts w:ascii="Segoe UI" w:hAnsi="Segoe UI" w:cs="Segoe UI"/>
                <w:sz w:val="24"/>
                <w:szCs w:val="24"/>
                <w14:textOutline w14:w="12700" w14:cap="flat" w14:cmpd="sng" w14:algn="ctr">
                  <w14:noFill/>
                  <w14:prstDash w14:val="solid"/>
                  <w14:round/>
                </w14:textOutline>
              </w:rPr>
              <w:t>sang thành phố bằng phà và tại đây</w:t>
            </w:r>
            <w:r w:rsidR="00621135" w:rsidRPr="004040B8">
              <w:rPr>
                <w:rFonts w:ascii="Segoe UI" w:hAnsi="Segoe UI" w:cs="Segoe UI"/>
                <w:sz w:val="24"/>
                <w:szCs w:val="24"/>
                <w14:textOutline w14:w="12700" w14:cap="flat" w14:cmpd="sng" w14:algn="ctr">
                  <w14:noFill/>
                  <w14:prstDash w14:val="solid"/>
                  <w14:round/>
                </w14:textOutline>
              </w:rPr>
              <w:t xml:space="preserve"> Quý khách</w:t>
            </w:r>
            <w:r w:rsidRPr="004040B8">
              <w:rPr>
                <w:rFonts w:ascii="Segoe UI" w:hAnsi="Segoe UI" w:cs="Segoe UI"/>
                <w:sz w:val="24"/>
                <w:szCs w:val="24"/>
                <w14:textOutline w14:w="12700" w14:cap="flat" w14:cmpd="sng" w14:algn="ctr">
                  <w14:noFill/>
                  <w14:prstDash w14:val="solid"/>
                  <w14:round/>
                </w14:textOutline>
              </w:rPr>
              <w:t xml:space="preserve"> sẽ tham quan: </w:t>
            </w:r>
          </w:p>
          <w:p w:rsidR="00991C8A" w:rsidRPr="004040B8" w:rsidRDefault="00991C8A" w:rsidP="00991C8A">
            <w:pPr>
              <w:pStyle w:val="Header"/>
              <w:numPr>
                <w:ilvl w:val="0"/>
                <w:numId w:val="18"/>
              </w:numPr>
              <w:spacing w:before="120"/>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b/>
                <w:color w:val="2F5496" w:themeColor="accent5" w:themeShade="BF"/>
                <w:sz w:val="24"/>
                <w:szCs w:val="24"/>
                <w14:textOutline w14:w="12700" w14:cap="flat" w14:cmpd="sng" w14:algn="ctr">
                  <w14:noFill/>
                  <w14:prstDash w14:val="solid"/>
                  <w14:round/>
                </w14:textOutline>
              </w:rPr>
              <w:t>Tòa nhà Quốc Hội</w:t>
            </w:r>
            <w:r w:rsidRPr="004040B8">
              <w:rPr>
                <w:rFonts w:ascii="Segoe UI" w:hAnsi="Segoe UI" w:cs="Segoe UI"/>
                <w:color w:val="2F5496" w:themeColor="accent5" w:themeShade="BF"/>
                <w:sz w:val="24"/>
                <w:szCs w:val="24"/>
                <w14:textOutline w14:w="12700" w14:cap="flat" w14:cmpd="sng" w14:algn="ctr">
                  <w14:noFill/>
                  <w14:prstDash w14:val="solid"/>
                  <w14:round/>
                </w14:textOutline>
              </w:rPr>
              <w:t xml:space="preserve"> </w:t>
            </w:r>
            <w:r w:rsidRPr="004040B8">
              <w:rPr>
                <w:rFonts w:ascii="Segoe UI" w:hAnsi="Segoe UI" w:cs="Segoe UI"/>
                <w:sz w:val="24"/>
                <w:szCs w:val="24"/>
                <w14:textOutline w14:w="12700" w14:cap="flat" w14:cmpd="sng" w14:algn="ctr">
                  <w14:noFill/>
                  <w14:prstDash w14:val="solid"/>
                  <w14:round/>
                </w14:textOutline>
              </w:rPr>
              <w:t>- cũng là trụ sở làm việc của Ban Lập pháp của British Comlumbia.</w:t>
            </w:r>
          </w:p>
          <w:p w:rsidR="00991C8A" w:rsidRPr="004040B8" w:rsidRDefault="00991C8A" w:rsidP="00991C8A">
            <w:pPr>
              <w:pStyle w:val="Header"/>
              <w:numPr>
                <w:ilvl w:val="0"/>
                <w:numId w:val="18"/>
              </w:numPr>
              <w:spacing w:before="120"/>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b/>
                <w:color w:val="2F5496" w:themeColor="accent5" w:themeShade="BF"/>
                <w:sz w:val="24"/>
                <w:szCs w:val="24"/>
                <w14:textOutline w14:w="12700" w14:cap="flat" w14:cmpd="sng" w14:algn="ctr">
                  <w14:noFill/>
                  <w14:prstDash w14:val="solid"/>
                  <w14:round/>
                </w14:textOutline>
              </w:rPr>
              <w:t>Inner Harbour</w:t>
            </w:r>
            <w:r w:rsidR="00DC447A" w:rsidRPr="004040B8">
              <w:rPr>
                <w:rFonts w:ascii="Segoe UI" w:hAnsi="Segoe UI" w:cs="Segoe UI"/>
                <w:b/>
                <w:color w:val="2F5496" w:themeColor="accent5" w:themeShade="BF"/>
                <w:sz w:val="24"/>
                <w:szCs w:val="24"/>
                <w14:textOutline w14:w="12700" w14:cap="flat" w14:cmpd="sng" w14:algn="ctr">
                  <w14:noFill/>
                  <w14:prstDash w14:val="solid"/>
                  <w14:round/>
                </w14:textOutline>
              </w:rPr>
              <w:t xml:space="preserve"> </w:t>
            </w:r>
            <w:r w:rsidRPr="004040B8">
              <w:rPr>
                <w:rFonts w:ascii="Segoe UI" w:hAnsi="Segoe UI" w:cs="Segoe UI"/>
                <w:b/>
                <w:color w:val="2F5496" w:themeColor="accent5" w:themeShade="BF"/>
                <w:sz w:val="24"/>
                <w:szCs w:val="24"/>
                <w14:textOutline w14:w="12700" w14:cap="flat" w14:cmpd="sng" w14:algn="ctr">
                  <w14:noFill/>
                  <w14:prstDash w14:val="solid"/>
                  <w14:round/>
                </w14:textOutline>
              </w:rPr>
              <w:t>-</w:t>
            </w:r>
            <w:r w:rsidR="00DC447A" w:rsidRPr="004040B8">
              <w:rPr>
                <w:rFonts w:ascii="Segoe UI" w:hAnsi="Segoe UI" w:cs="Segoe UI"/>
                <w:b/>
                <w:color w:val="2F5496" w:themeColor="accent5" w:themeShade="BF"/>
                <w:sz w:val="24"/>
                <w:szCs w:val="24"/>
                <w14:textOutline w14:w="12700" w14:cap="flat" w14:cmpd="sng" w14:algn="ctr">
                  <w14:noFill/>
                  <w14:prstDash w14:val="solid"/>
                  <w14:round/>
                </w14:textOutline>
              </w:rPr>
              <w:t xml:space="preserve"> </w:t>
            </w:r>
            <w:r w:rsidRPr="004040B8">
              <w:rPr>
                <w:rFonts w:ascii="Segoe UI" w:hAnsi="Segoe UI" w:cs="Segoe UI"/>
                <w:b/>
                <w:color w:val="2F5496" w:themeColor="accent5" w:themeShade="BF"/>
                <w:sz w:val="24"/>
                <w:szCs w:val="24"/>
                <w14:textOutline w14:w="12700" w14:cap="flat" w14:cmpd="sng" w14:algn="ctr">
                  <w14:noFill/>
                  <w14:prstDash w14:val="solid"/>
                  <w14:round/>
                </w14:textOutline>
              </w:rPr>
              <w:t>Cảng Inner</w:t>
            </w:r>
            <w:r w:rsidRPr="004040B8">
              <w:rPr>
                <w:rFonts w:ascii="Segoe UI" w:hAnsi="Segoe UI" w:cs="Segoe UI"/>
                <w:sz w:val="24"/>
                <w:szCs w:val="24"/>
                <w14:textOutline w14:w="12700" w14:cap="flat" w14:cmpd="sng" w14:algn="ctr">
                  <w14:noFill/>
                  <w14:prstDash w14:val="solid"/>
                  <w14:round/>
                </w14:textOutline>
              </w:rPr>
              <w:t>: Hải cảng lịch sử sầm uất, hàng năm thu hút hàng triệu lượt du khách.</w:t>
            </w:r>
          </w:p>
          <w:p w:rsidR="00991C8A" w:rsidRPr="004040B8" w:rsidRDefault="00991C8A" w:rsidP="00991C8A">
            <w:pPr>
              <w:pStyle w:val="Header"/>
              <w:numPr>
                <w:ilvl w:val="0"/>
                <w:numId w:val="18"/>
              </w:numPr>
              <w:spacing w:before="120"/>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 xml:space="preserve">Khách sạn cổ </w:t>
            </w:r>
            <w:r w:rsidRPr="004040B8">
              <w:rPr>
                <w:rFonts w:ascii="Segoe UI" w:hAnsi="Segoe UI" w:cs="Segoe UI"/>
                <w:b/>
                <w:color w:val="2F5496" w:themeColor="accent5" w:themeShade="BF"/>
                <w:sz w:val="24"/>
                <w:szCs w:val="24"/>
                <w14:textOutline w14:w="12700" w14:cap="flat" w14:cmpd="sng" w14:algn="ctr">
                  <w14:noFill/>
                  <w14:prstDash w14:val="solid"/>
                  <w14:round/>
                </w14:textOutline>
              </w:rPr>
              <w:t>Fairmont Empress</w:t>
            </w:r>
            <w:r w:rsidRPr="004040B8">
              <w:rPr>
                <w:rFonts w:ascii="Segoe UI" w:hAnsi="Segoe UI" w:cs="Segoe UI"/>
                <w:color w:val="2F5496" w:themeColor="accent5" w:themeShade="BF"/>
                <w:sz w:val="24"/>
                <w:szCs w:val="24"/>
                <w14:textOutline w14:w="12700" w14:cap="flat" w14:cmpd="sng" w14:algn="ctr">
                  <w14:noFill/>
                  <w14:prstDash w14:val="solid"/>
                  <w14:round/>
                </w14:textOutline>
              </w:rPr>
              <w:t xml:space="preserve">: </w:t>
            </w:r>
            <w:r w:rsidRPr="004040B8">
              <w:rPr>
                <w:rFonts w:ascii="Segoe UI" w:hAnsi="Segoe UI" w:cs="Segoe UI"/>
                <w:sz w:val="24"/>
                <w:szCs w:val="24"/>
                <w14:textOutline w14:w="12700" w14:cap="flat" w14:cmpd="sng" w14:algn="ctr">
                  <w14:noFill/>
                  <w14:prstDash w14:val="solid"/>
                  <w14:round/>
                </w14:textOutline>
              </w:rPr>
              <w:t>Một trong những khách sạn lâu đời và nổi tiếng nhất của Victoria, nằm đối diện cảng Inner, khách sạn là nơi phục vụ hoàng gia trong suốt thập kỷ qua và là một tòa nhà mang tính bước ngoặt trong thành phố. </w:t>
            </w:r>
          </w:p>
          <w:p w:rsidR="00991C8A" w:rsidRPr="004040B8" w:rsidRDefault="00991C8A" w:rsidP="00991C8A">
            <w:pPr>
              <w:pStyle w:val="Header"/>
              <w:numPr>
                <w:ilvl w:val="0"/>
                <w:numId w:val="18"/>
              </w:numPr>
              <w:spacing w:before="120"/>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b/>
                <w:color w:val="2F5496" w:themeColor="accent5" w:themeShade="BF"/>
                <w:sz w:val="24"/>
                <w:szCs w:val="24"/>
                <w14:textOutline w14:w="12700" w14:cap="flat" w14:cmpd="sng" w14:algn="ctr">
                  <w14:noFill/>
                  <w14:prstDash w14:val="solid"/>
                  <w14:round/>
                </w14:textOutline>
              </w:rPr>
              <w:t>Vườn Butchart Garden</w:t>
            </w:r>
            <w:r w:rsidRPr="004040B8">
              <w:rPr>
                <w:rFonts w:ascii="Segoe UI" w:hAnsi="Segoe UI" w:cs="Segoe UI"/>
                <w:color w:val="2F5496" w:themeColor="accent5" w:themeShade="BF"/>
                <w:sz w:val="24"/>
                <w:szCs w:val="24"/>
                <w14:textOutline w14:w="12700" w14:cap="flat" w14:cmpd="sng" w14:algn="ctr">
                  <w14:noFill/>
                  <w14:prstDash w14:val="solid"/>
                  <w14:round/>
                </w14:textOutline>
              </w:rPr>
              <w:t xml:space="preserve">: </w:t>
            </w:r>
            <w:r w:rsidRPr="004040B8">
              <w:rPr>
                <w:rFonts w:ascii="Segoe UI" w:hAnsi="Segoe UI" w:cs="Segoe UI"/>
                <w:sz w:val="24"/>
                <w:szCs w:val="24"/>
                <w14:textOutline w14:w="12700" w14:cap="flat" w14:cmpd="sng" w14:algn="ctr">
                  <w14:noFill/>
                  <w14:prstDash w14:val="solid"/>
                  <w14:round/>
                </w14:textOutline>
              </w:rPr>
              <w:t xml:space="preserve">được xếp hạng trong danh sách những khu vườn đẹp nhất Thế giới, Với khung cảnh như chốn thần tiên, cách biệt với Thế giới bên ngoài, khu vườn Butchart được mệnh danh là “vườn địa đàng” của Bắc Mỹ. Nhiều du khách lần đầu đặt chân tới đây đã không khỏi ngỡ ngàng trước vẻ đẹp của khu vườn, họ gần như không tin vào mắt mình. Nhiều khách du lịch đặt chân tới đây đã gọi vườn Butchart là vườn cổ tích, chốn thần tiên,… và nhiều mỹ danh khác để ca ngợi vẻ đẹp của khu vườn.Vườn Butchart được phủ kín bởi thảm thực vật xanh biếc cùng với những bông hoa hồng, lan, tulip, những loài hoa thảo mộc,… rực rỡ khoe sắc tạo nên vẻ đẹp vừa giản dị, vừa cao quý, tiếp đón du khách vào tất cả các mùa trong năm. </w:t>
            </w:r>
          </w:p>
          <w:p w:rsidR="00621135" w:rsidRPr="004040B8" w:rsidRDefault="00621135" w:rsidP="00621135">
            <w:pPr>
              <w:pStyle w:val="Header"/>
              <w:spacing w:before="120"/>
              <w:ind w:left="142"/>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 xml:space="preserve">Quý khách dùng bữa tối và tự do nghỉ ngơi. </w:t>
            </w:r>
          </w:p>
          <w:p w:rsidR="00991C8A" w:rsidRPr="004040B8" w:rsidRDefault="00991C8A" w:rsidP="00991C8A">
            <w:pPr>
              <w:pStyle w:val="Header"/>
              <w:tabs>
                <w:tab w:val="clear" w:pos="4680"/>
                <w:tab w:val="clear" w:pos="9360"/>
              </w:tabs>
              <w:spacing w:afterLines="20" w:after="48"/>
              <w:rPr>
                <w:rFonts w:ascii="Segoe UI" w:hAnsi="Segoe UI" w:cs="Segoe UI"/>
                <w:b/>
                <w:color w:val="C45911" w:themeColor="accent2" w:themeShade="BF"/>
                <w:sz w:val="24"/>
                <w:szCs w:val="24"/>
                <w14:textOutline w14:w="12700" w14:cap="flat" w14:cmpd="sng" w14:algn="ctr">
                  <w14:noFill/>
                  <w14:prstDash w14:val="solid"/>
                  <w14:round/>
                </w14:textOutline>
              </w:rPr>
            </w:pPr>
            <w:r w:rsidRPr="004040B8">
              <w:rPr>
                <w:rFonts w:ascii="Segoe UI" w:hAnsi="Segoe UI" w:cs="Segoe UI"/>
                <w:b/>
                <w:color w:val="C45911" w:themeColor="accent2" w:themeShade="BF"/>
                <w:sz w:val="24"/>
                <w:szCs w:val="24"/>
                <w14:textOutline w14:w="12700" w14:cap="flat" w14:cmpd="sng" w14:algn="ctr">
                  <w14:noFill/>
                  <w14:prstDash w14:val="solid"/>
                  <w14:round/>
                </w14:textOutline>
              </w:rPr>
              <w:t>Nghỉ đêm Vancouver.</w:t>
            </w:r>
          </w:p>
          <w:p w:rsidR="00A86FF9" w:rsidRPr="004040B8" w:rsidRDefault="00A86FF9" w:rsidP="00991C8A">
            <w:pPr>
              <w:pStyle w:val="Header"/>
              <w:tabs>
                <w:tab w:val="clear" w:pos="4680"/>
                <w:tab w:val="clear" w:pos="9360"/>
              </w:tabs>
              <w:spacing w:afterLines="20" w:after="48"/>
              <w:rPr>
                <w:rFonts w:ascii="Segoe UI" w:hAnsi="Segoe UI" w:cs="Segoe UI"/>
                <w:b/>
                <w:color w:val="FFFFFF" w:themeColor="background1"/>
                <w:sz w:val="24"/>
                <w:szCs w:val="24"/>
                <w14:textOutline w14:w="12700" w14:cap="flat" w14:cmpd="sng" w14:algn="ctr">
                  <w14:noFill/>
                  <w14:prstDash w14:val="solid"/>
                  <w14:round/>
                </w14:textOutline>
              </w:rPr>
            </w:pPr>
          </w:p>
        </w:tc>
      </w:tr>
      <w:tr w:rsidR="005911DC" w:rsidRPr="004040B8" w:rsidTr="002162D4">
        <w:trPr>
          <w:trHeight w:val="567"/>
        </w:trPr>
        <w:tc>
          <w:tcPr>
            <w:tcW w:w="3594" w:type="pct"/>
            <w:gridSpan w:val="2"/>
            <w:shd w:val="clear" w:color="auto" w:fill="00B050"/>
            <w:vAlign w:val="center"/>
          </w:tcPr>
          <w:p w:rsidR="00F35422" w:rsidRPr="004040B8" w:rsidRDefault="00991C8A" w:rsidP="00621135">
            <w:pPr>
              <w:pStyle w:val="Header"/>
              <w:tabs>
                <w:tab w:val="clear" w:pos="4680"/>
                <w:tab w:val="clear" w:pos="9360"/>
              </w:tabs>
              <w:spacing w:afterLines="20" w:after="48"/>
              <w:rPr>
                <w:rFonts w:ascii="Segoe UI" w:hAnsi="Segoe UI" w:cs="Segoe UI"/>
                <w:b/>
                <w:sz w:val="24"/>
                <w:szCs w:val="24"/>
                <w14:textOutline w14:w="12700" w14:cap="flat" w14:cmpd="sng" w14:algn="ctr">
                  <w14:noFill/>
                  <w14:prstDash w14:val="solid"/>
                  <w14:round/>
                </w14:textOutline>
              </w:rPr>
            </w:pPr>
            <w:r w:rsidRPr="004040B8">
              <w:rPr>
                <w:rFonts w:ascii="Segoe UI" w:hAnsi="Segoe UI" w:cs="Segoe UI"/>
                <w:b/>
                <w:color w:val="FFFFFF" w:themeColor="background1"/>
                <w:sz w:val="24"/>
                <w:szCs w:val="24"/>
              </w:rPr>
              <w:t>NGÀY 4</w:t>
            </w:r>
            <w:r w:rsidR="003A3ECD" w:rsidRPr="004040B8">
              <w:rPr>
                <w:rFonts w:ascii="Segoe UI" w:hAnsi="Segoe UI" w:cs="Segoe UI"/>
                <w:b/>
                <w:color w:val="FFFFFF" w:themeColor="background1"/>
                <w:sz w:val="24"/>
                <w:szCs w:val="24"/>
              </w:rPr>
              <w:t xml:space="preserve">: </w:t>
            </w:r>
            <w:r w:rsidR="00981E92" w:rsidRPr="004040B8">
              <w:rPr>
                <w:rFonts w:ascii="Segoe UI" w:hAnsi="Segoe UI" w:cs="Segoe UI"/>
                <w:b/>
                <w:color w:val="FFFFFF" w:themeColor="background1"/>
                <w:sz w:val="24"/>
                <w:szCs w:val="24"/>
              </w:rPr>
              <w:t>VANCOUVER</w:t>
            </w:r>
            <w:r w:rsidRPr="004040B8">
              <w:rPr>
                <w:rFonts w:ascii="Segoe UI" w:hAnsi="Segoe UI" w:cs="Segoe UI"/>
                <w:b/>
                <w:color w:val="FFFFFF" w:themeColor="background1"/>
                <w:sz w:val="24"/>
                <w:szCs w:val="24"/>
              </w:rPr>
              <w:t xml:space="preserve"> </w:t>
            </w:r>
            <w:r w:rsidR="00621135" w:rsidRPr="004040B8">
              <w:rPr>
                <w:rFonts w:ascii="Segoe UI" w:hAnsi="Segoe UI" w:cs="Segoe UI"/>
                <w:b/>
                <w:color w:val="FFFFFF" w:themeColor="background1"/>
                <w:sz w:val="24"/>
                <w:szCs w:val="24"/>
              </w:rPr>
              <w:t>–</w:t>
            </w:r>
            <w:r w:rsidR="008E4479" w:rsidRPr="004040B8">
              <w:rPr>
                <w:rFonts w:ascii="Segoe UI" w:hAnsi="Segoe UI" w:cs="Segoe UI"/>
                <w:b/>
                <w:color w:val="FFFFFF" w:themeColor="background1"/>
                <w:sz w:val="24"/>
                <w:szCs w:val="24"/>
              </w:rPr>
              <w:t xml:space="preserve"> CAPILANO</w:t>
            </w:r>
            <w:r w:rsidR="00621135" w:rsidRPr="004040B8">
              <w:rPr>
                <w:rFonts w:ascii="Segoe UI" w:hAnsi="Segoe UI" w:cs="Segoe UI"/>
                <w:b/>
                <w:color w:val="FFFFFF" w:themeColor="background1"/>
                <w:sz w:val="24"/>
                <w:szCs w:val="24"/>
              </w:rPr>
              <w:t xml:space="preserve"> – WHISTLER</w:t>
            </w:r>
          </w:p>
        </w:tc>
        <w:tc>
          <w:tcPr>
            <w:tcW w:w="1406" w:type="pct"/>
            <w:shd w:val="clear" w:color="auto" w:fill="00B050"/>
            <w:vAlign w:val="center"/>
          </w:tcPr>
          <w:p w:rsidR="00F35422" w:rsidRPr="004040B8" w:rsidRDefault="005D1B8B" w:rsidP="000B7CA7">
            <w:pPr>
              <w:pStyle w:val="Header"/>
              <w:tabs>
                <w:tab w:val="clear" w:pos="4680"/>
                <w:tab w:val="clear" w:pos="9360"/>
              </w:tabs>
              <w:spacing w:afterLines="20" w:after="48"/>
              <w:rPr>
                <w:rFonts w:ascii="Segoe UI" w:hAnsi="Segoe UI" w:cs="Segoe UI"/>
                <w:b/>
                <w:sz w:val="24"/>
                <w:szCs w:val="24"/>
                <w:lang w:val="fr-FR"/>
                <w14:textOutline w14:w="12700" w14:cap="flat" w14:cmpd="sng" w14:algn="ctr">
                  <w14:noFill/>
                  <w14:prstDash w14:val="solid"/>
                  <w14:round/>
                </w14:textOutline>
              </w:rPr>
            </w:pPr>
            <w:r w:rsidRPr="004040B8">
              <w:rPr>
                <w:rFonts w:ascii="Segoe UI" w:hAnsi="Segoe UI" w:cs="Segoe UI"/>
                <w:b/>
                <w:color w:val="FFFFFF" w:themeColor="background1"/>
                <w:sz w:val="24"/>
                <w:szCs w:val="24"/>
                <w:lang w:val="fr-FR"/>
                <w14:textOutline w14:w="12700" w14:cap="flat" w14:cmpd="sng" w14:algn="ctr">
                  <w14:noFill/>
                  <w14:prstDash w14:val="solid"/>
                  <w14:round/>
                </w14:textOutline>
              </w:rPr>
              <w:t xml:space="preserve">ĂN: SÁNG </w:t>
            </w:r>
            <w:r w:rsidR="003A3ECD" w:rsidRPr="004040B8">
              <w:rPr>
                <w:rFonts w:ascii="Segoe UI" w:hAnsi="Segoe UI" w:cs="Segoe UI"/>
                <w:b/>
                <w:color w:val="FFFFFF" w:themeColor="background1"/>
                <w:sz w:val="24"/>
                <w:szCs w:val="24"/>
                <w:lang w:val="fr-FR"/>
                <w14:textOutline w14:w="12700" w14:cap="flat" w14:cmpd="sng" w14:algn="ctr">
                  <w14:noFill/>
                  <w14:prstDash w14:val="solid"/>
                  <w14:round/>
                </w14:textOutline>
              </w:rPr>
              <w:t xml:space="preserve"> ,</w:t>
            </w:r>
            <w:r w:rsidR="006718D2" w:rsidRPr="004040B8">
              <w:rPr>
                <w:rFonts w:ascii="Segoe UI" w:hAnsi="Segoe UI" w:cs="Segoe UI"/>
                <w:b/>
                <w:color w:val="FFFFFF" w:themeColor="background1"/>
                <w:sz w:val="24"/>
                <w:szCs w:val="24"/>
                <w:lang w:val="fr-FR"/>
                <w14:textOutline w14:w="12700" w14:cap="flat" w14:cmpd="sng" w14:algn="ctr">
                  <w14:noFill/>
                  <w14:prstDash w14:val="solid"/>
                  <w14:round/>
                </w14:textOutline>
              </w:rPr>
              <w:t>TRƯA,</w:t>
            </w:r>
            <w:r w:rsidR="003A3ECD" w:rsidRPr="004040B8">
              <w:rPr>
                <w:rFonts w:ascii="Segoe UI" w:hAnsi="Segoe UI" w:cs="Segoe UI"/>
                <w:b/>
                <w:color w:val="FFFFFF" w:themeColor="background1"/>
                <w:sz w:val="24"/>
                <w:szCs w:val="24"/>
                <w:lang w:val="fr-FR"/>
                <w14:textOutline w14:w="12700" w14:cap="flat" w14:cmpd="sng" w14:algn="ctr">
                  <w14:noFill/>
                  <w14:prstDash w14:val="solid"/>
                  <w14:round/>
                </w14:textOutline>
              </w:rPr>
              <w:t xml:space="preserve"> TỐI</w:t>
            </w:r>
          </w:p>
        </w:tc>
      </w:tr>
      <w:tr w:rsidR="005911DC" w:rsidRPr="004040B8" w:rsidTr="00C7223E">
        <w:tc>
          <w:tcPr>
            <w:tcW w:w="5000" w:type="pct"/>
            <w:gridSpan w:val="3"/>
            <w:vAlign w:val="center"/>
          </w:tcPr>
          <w:p w:rsidR="008E4479" w:rsidRPr="004040B8" w:rsidRDefault="006718D2" w:rsidP="008E4479">
            <w:pPr>
              <w:pStyle w:val="Header"/>
              <w:spacing w:before="120"/>
              <w:ind w:left="142"/>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Ăn sáng tại khách sạn. Quý khách khở</w:t>
            </w:r>
            <w:r w:rsidR="008E4479" w:rsidRPr="004040B8">
              <w:rPr>
                <w:rFonts w:ascii="Segoe UI" w:hAnsi="Segoe UI" w:cs="Segoe UI"/>
                <w:sz w:val="24"/>
                <w:szCs w:val="24"/>
                <w14:textOutline w14:w="12700" w14:cap="flat" w14:cmpd="sng" w14:algn="ctr">
                  <w14:noFill/>
                  <w14:prstDash w14:val="solid"/>
                  <w14:round/>
                </w14:textOutline>
              </w:rPr>
              <w:t>i hành tham quan:</w:t>
            </w:r>
          </w:p>
          <w:p w:rsidR="008E4479" w:rsidRPr="004040B8" w:rsidRDefault="008E4479" w:rsidP="00621135">
            <w:pPr>
              <w:pStyle w:val="Header"/>
              <w:numPr>
                <w:ilvl w:val="0"/>
                <w:numId w:val="32"/>
              </w:numPr>
              <w:spacing w:before="120"/>
              <w:ind w:left="709" w:hanging="283"/>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b/>
                <w:color w:val="2F5496" w:themeColor="accent5" w:themeShade="BF"/>
                <w:sz w:val="24"/>
                <w:szCs w:val="24"/>
                <w14:textOutline w14:w="12700" w14:cap="flat" w14:cmpd="sng" w14:algn="ctr">
                  <w14:noFill/>
                  <w14:prstDash w14:val="solid"/>
                  <w14:round/>
                </w14:textOutline>
              </w:rPr>
              <w:t>Cây cầu treo Capilano Suspension Bridge</w:t>
            </w:r>
            <w:r w:rsidRPr="004040B8">
              <w:rPr>
                <w:rFonts w:ascii="Segoe UI" w:hAnsi="Segoe UI" w:cs="Segoe UI"/>
                <w:color w:val="2E74B5" w:themeColor="accent1" w:themeShade="BF"/>
                <w:sz w:val="24"/>
                <w:szCs w:val="24"/>
                <w14:textOutline w14:w="12700" w14:cap="flat" w14:cmpd="sng" w14:algn="ctr">
                  <w14:noFill/>
                  <w14:prstDash w14:val="solid"/>
                  <w14:round/>
                </w14:textOutline>
              </w:rPr>
              <w:t xml:space="preserve">: </w:t>
            </w:r>
            <w:r w:rsidRPr="004040B8">
              <w:rPr>
                <w:rFonts w:ascii="Segoe UI" w:hAnsi="Segoe UI" w:cs="Segoe UI"/>
                <w:sz w:val="24"/>
                <w:szCs w:val="24"/>
                <w14:textOutline w14:w="12700" w14:cap="flat" w14:cmpd="sng" w14:algn="ctr">
                  <w14:noFill/>
                  <w14:prstDash w14:val="solid"/>
                  <w14:round/>
                </w14:textOutline>
              </w:rPr>
              <w:t>bắt qua </w:t>
            </w:r>
            <w:hyperlink r:id="rId11" w:tooltip="Sông Capilano (trang chưa được viết)" w:history="1">
              <w:r w:rsidRPr="004040B8">
                <w:rPr>
                  <w:rFonts w:ascii="Segoe UI" w:hAnsi="Segoe UI" w:cs="Segoe UI"/>
                  <w:sz w:val="24"/>
                  <w:szCs w:val="24"/>
                  <w14:textOutline w14:w="12700" w14:cap="flat" w14:cmpd="sng" w14:algn="ctr">
                    <w14:noFill/>
                    <w14:prstDash w14:val="solid"/>
                    <w14:round/>
                  </w14:textOutline>
                </w:rPr>
                <w:t>sông Capilano</w:t>
              </w:r>
            </w:hyperlink>
            <w:r w:rsidRPr="004040B8">
              <w:rPr>
                <w:rFonts w:ascii="Segoe UI" w:hAnsi="Segoe UI" w:cs="Segoe UI"/>
                <w:sz w:val="24"/>
                <w:szCs w:val="24"/>
                <w14:textOutline w14:w="12700" w14:cap="flat" w14:cmpd="sng" w14:algn="ctr">
                  <w14:noFill/>
                  <w14:prstDash w14:val="solid"/>
                  <w14:round/>
                </w14:textOutline>
              </w:rPr>
              <w:t> tại Bắc Vancouver, nổi tiế</w:t>
            </w:r>
            <w:r w:rsidR="00621135" w:rsidRPr="004040B8">
              <w:rPr>
                <w:rFonts w:ascii="Segoe UI" w:hAnsi="Segoe UI" w:cs="Segoe UI"/>
                <w:sz w:val="24"/>
                <w:szCs w:val="24"/>
                <w14:textOutline w14:w="12700" w14:cap="flat" w14:cmpd="sng" w14:algn="ctr">
                  <w14:noFill/>
                  <w14:prstDash w14:val="solid"/>
                  <w14:round/>
                </w14:textOutline>
              </w:rPr>
              <w:t xml:space="preserve">ng với nhiều cái nhất: Cổ </w:t>
            </w:r>
            <w:r w:rsidRPr="004040B8">
              <w:rPr>
                <w:rFonts w:ascii="Segoe UI" w:hAnsi="Segoe UI" w:cs="Segoe UI"/>
                <w:sz w:val="24"/>
                <w:szCs w:val="24"/>
                <w14:textOutline w14:w="12700" w14:cap="flat" w14:cmpd="sng" w14:algn="ctr">
                  <w14:noFill/>
                  <w14:prstDash w14:val="solid"/>
                  <w14:round/>
                </w14:textOutline>
              </w:rPr>
              <w:t>nhất, cao và dài nhất thế giới (đã bao gồm vé tham quan).</w:t>
            </w:r>
          </w:p>
          <w:p w:rsidR="008E4479" w:rsidRPr="004040B8" w:rsidRDefault="008E4479" w:rsidP="008E4479">
            <w:pPr>
              <w:pStyle w:val="Header"/>
              <w:numPr>
                <w:ilvl w:val="0"/>
                <w:numId w:val="17"/>
              </w:numPr>
              <w:spacing w:before="120"/>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b/>
                <w:color w:val="2F5496" w:themeColor="accent5" w:themeShade="BF"/>
                <w:sz w:val="24"/>
                <w:szCs w:val="24"/>
                <w14:textOutline w14:w="12700" w14:cap="flat" w14:cmpd="sng" w14:algn="ctr">
                  <w14:noFill/>
                  <w14:prstDash w14:val="solid"/>
                  <w14:round/>
                </w14:textOutline>
              </w:rPr>
              <w:t>Làng du lịch Whistler</w:t>
            </w:r>
            <w:r w:rsidRPr="004040B8">
              <w:rPr>
                <w:rFonts w:ascii="Segoe UI" w:hAnsi="Segoe UI" w:cs="Segoe UI"/>
                <w:color w:val="0070C0"/>
                <w:sz w:val="24"/>
                <w:szCs w:val="24"/>
                <w14:textOutline w14:w="12700" w14:cap="flat" w14:cmpd="sng" w14:algn="ctr">
                  <w14:noFill/>
                  <w14:prstDash w14:val="solid"/>
                  <w14:round/>
                </w14:textOutline>
              </w:rPr>
              <w:t xml:space="preserve"> </w:t>
            </w:r>
            <w:r w:rsidRPr="004040B8">
              <w:rPr>
                <w:rFonts w:ascii="Segoe UI" w:hAnsi="Segoe UI" w:cs="Segoe UI"/>
                <w:sz w:val="24"/>
                <w:szCs w:val="24"/>
                <w14:textOutline w14:w="12700" w14:cap="flat" w14:cmpd="sng" w14:algn="ctr">
                  <w14:noFill/>
                  <w14:prstDash w14:val="solid"/>
                  <w14:round/>
                </w14:textOutline>
              </w:rPr>
              <w:t xml:space="preserve">– từng là nơi tổ chức Thế Vận Hội Mùa Đông và Thế Vận Hội cho Người Khuyết tật năm 2010. </w:t>
            </w:r>
          </w:p>
          <w:p w:rsidR="008E4479" w:rsidRPr="004040B8" w:rsidRDefault="008E4479" w:rsidP="008E4479">
            <w:pPr>
              <w:pStyle w:val="Header"/>
              <w:numPr>
                <w:ilvl w:val="0"/>
                <w:numId w:val="17"/>
              </w:numPr>
              <w:spacing w:before="120"/>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b/>
                <w:color w:val="2F5496" w:themeColor="accent5" w:themeShade="BF"/>
                <w:sz w:val="24"/>
                <w:szCs w:val="24"/>
                <w14:textOutline w14:w="12700" w14:cap="flat" w14:cmpd="sng" w14:algn="ctr">
                  <w14:noFill/>
                  <w14:prstDash w14:val="solid"/>
                  <w14:round/>
                </w14:textOutline>
              </w:rPr>
              <w:t>Khu trượt tuyết Whistler Blackcomb</w:t>
            </w:r>
            <w:r w:rsidRPr="004040B8">
              <w:rPr>
                <w:rFonts w:ascii="Segoe UI" w:hAnsi="Segoe UI" w:cs="Segoe UI"/>
                <w:color w:val="0070C0"/>
                <w:sz w:val="24"/>
                <w:szCs w:val="24"/>
                <w14:textOutline w14:w="12700" w14:cap="flat" w14:cmpd="sng" w14:algn="ctr">
                  <w14:noFill/>
                  <w14:prstDash w14:val="solid"/>
                  <w14:round/>
                </w14:textOutline>
              </w:rPr>
              <w:t xml:space="preserve"> </w:t>
            </w:r>
            <w:r w:rsidRPr="004040B8">
              <w:rPr>
                <w:rFonts w:ascii="Segoe UI" w:hAnsi="Segoe UI" w:cs="Segoe UI"/>
                <w:sz w:val="24"/>
                <w:szCs w:val="24"/>
                <w14:textOutline w14:w="12700" w14:cap="flat" w14:cmpd="sng" w14:algn="ctr">
                  <w14:noFill/>
                  <w14:prstDash w14:val="solid"/>
                  <w14:round/>
                </w14:textOutline>
              </w:rPr>
              <w:t>(chi phí cáp treo tự túc) – khu du lịch nghỉ dưỡng nổi tiếng và lớn nhất Bắc Mỹ (trong trường hợp cáp treo đóng cửa, hướng dẫn viên sẽ sắp xếp cho quý khách đi tham quan và mua sắm tại các địa điểm khác).</w:t>
            </w:r>
          </w:p>
          <w:p w:rsidR="008E4479" w:rsidRPr="004040B8" w:rsidRDefault="008E4479" w:rsidP="008E4479">
            <w:pPr>
              <w:pStyle w:val="Header"/>
              <w:spacing w:before="120"/>
              <w:ind w:left="142"/>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 xml:space="preserve">Sau chuyến tham quan, Xe đưa quý khách về lại Vancouver, quý khách tự do tham quan và mua sắm tại Phố Robson – Khu vực bán hàng thời trang sầm uất nhất tại Vancouver. </w:t>
            </w:r>
          </w:p>
          <w:p w:rsidR="00402F6F" w:rsidRPr="004040B8" w:rsidRDefault="00AC047E" w:rsidP="009E3C1D">
            <w:pPr>
              <w:spacing w:line="276" w:lineRule="auto"/>
              <w:jc w:val="both"/>
              <w:rPr>
                <w:rFonts w:ascii="Segoe UI" w:hAnsi="Segoe UI" w:cs="Segoe UI"/>
                <w:color w:val="C45911" w:themeColor="accent2" w:themeShade="BF"/>
                <w:sz w:val="24"/>
                <w:szCs w:val="24"/>
                <w14:textOutline w14:w="12700" w14:cap="flat" w14:cmpd="sng" w14:algn="ctr">
                  <w14:noFill/>
                  <w14:prstDash w14:val="solid"/>
                  <w14:round/>
                </w14:textOutline>
              </w:rPr>
            </w:pPr>
            <w:r w:rsidRPr="004040B8">
              <w:rPr>
                <w:rFonts w:ascii="Segoe UI" w:hAnsi="Segoe UI" w:cs="Segoe UI"/>
                <w:b/>
                <w:color w:val="C45911" w:themeColor="accent2" w:themeShade="BF"/>
                <w:sz w:val="24"/>
                <w:szCs w:val="24"/>
                <w14:textOutline w14:w="12700" w14:cap="flat" w14:cmpd="sng" w14:algn="ctr">
                  <w14:noFill/>
                  <w14:prstDash w14:val="solid"/>
                  <w14:round/>
                </w14:textOutline>
              </w:rPr>
              <w:t>Nghỉ đêm Vancouver.</w:t>
            </w:r>
          </w:p>
        </w:tc>
      </w:tr>
      <w:tr w:rsidR="005911DC" w:rsidRPr="004040B8" w:rsidTr="00C7223E">
        <w:tc>
          <w:tcPr>
            <w:tcW w:w="5000" w:type="pct"/>
            <w:gridSpan w:val="3"/>
            <w:shd w:val="clear" w:color="auto" w:fill="auto"/>
            <w:vAlign w:val="center"/>
          </w:tcPr>
          <w:p w:rsidR="00737638" w:rsidRPr="004040B8" w:rsidRDefault="00737638" w:rsidP="009E3C1D">
            <w:pPr>
              <w:pStyle w:val="Header"/>
              <w:spacing w:before="120"/>
              <w:jc w:val="both"/>
              <w:rPr>
                <w:rFonts w:ascii="Segoe UI" w:hAnsi="Segoe UI" w:cs="Segoe UI"/>
                <w:sz w:val="24"/>
                <w:szCs w:val="24"/>
                <w14:textOutline w14:w="12700" w14:cap="flat" w14:cmpd="sng" w14:algn="ctr">
                  <w14:noFill/>
                  <w14:prstDash w14:val="solid"/>
                  <w14:round/>
                </w14:textOutline>
              </w:rPr>
            </w:pPr>
          </w:p>
        </w:tc>
      </w:tr>
      <w:tr w:rsidR="005911DC" w:rsidRPr="004040B8" w:rsidTr="002162D4">
        <w:trPr>
          <w:trHeight w:val="567"/>
        </w:trPr>
        <w:tc>
          <w:tcPr>
            <w:tcW w:w="3594" w:type="pct"/>
            <w:gridSpan w:val="2"/>
            <w:shd w:val="clear" w:color="auto" w:fill="00B050"/>
            <w:vAlign w:val="center"/>
          </w:tcPr>
          <w:p w:rsidR="00737638" w:rsidRPr="004040B8" w:rsidRDefault="00737638" w:rsidP="008E4479">
            <w:pPr>
              <w:pStyle w:val="Header"/>
              <w:tabs>
                <w:tab w:val="clear" w:pos="4680"/>
                <w:tab w:val="clear" w:pos="9360"/>
              </w:tabs>
              <w:spacing w:afterLines="20" w:after="48"/>
              <w:rPr>
                <w:rFonts w:ascii="Segoe UI" w:hAnsi="Segoe UI" w:cs="Segoe UI"/>
                <w:b/>
                <w:color w:val="FFFFFF" w:themeColor="background1"/>
                <w:sz w:val="24"/>
                <w:szCs w:val="24"/>
              </w:rPr>
            </w:pPr>
            <w:r w:rsidRPr="004040B8">
              <w:rPr>
                <w:rFonts w:ascii="Segoe UI" w:hAnsi="Segoe UI" w:cs="Segoe UI"/>
                <w:b/>
                <w:color w:val="FFFFFF" w:themeColor="background1"/>
                <w:sz w:val="24"/>
                <w:szCs w:val="24"/>
              </w:rPr>
              <w:t>NGÀY 5</w:t>
            </w:r>
            <w:r w:rsidR="00D92A5D" w:rsidRPr="004040B8">
              <w:rPr>
                <w:rFonts w:ascii="Segoe UI" w:hAnsi="Segoe UI" w:cs="Segoe UI"/>
                <w:b/>
                <w:color w:val="FFFFFF" w:themeColor="background1"/>
                <w:sz w:val="24"/>
                <w:szCs w:val="24"/>
              </w:rPr>
              <w:t xml:space="preserve">: </w:t>
            </w:r>
            <w:r w:rsidR="00285605" w:rsidRPr="004040B8">
              <w:rPr>
                <w:rFonts w:ascii="Segoe UI" w:hAnsi="Segoe UI" w:cs="Segoe UI"/>
                <w:b/>
                <w:color w:val="FFFFFF" w:themeColor="background1"/>
                <w:sz w:val="24"/>
                <w:szCs w:val="24"/>
              </w:rPr>
              <w:t>VANCOUVER</w:t>
            </w:r>
            <w:r w:rsidR="00991C8A" w:rsidRPr="004040B8">
              <w:rPr>
                <w:rFonts w:ascii="Segoe UI" w:hAnsi="Segoe UI" w:cs="Segoe UI"/>
                <w:b/>
                <w:color w:val="FFFFFF" w:themeColor="background1"/>
                <w:sz w:val="24"/>
                <w:szCs w:val="24"/>
              </w:rPr>
              <w:t xml:space="preserve"> </w:t>
            </w:r>
            <w:r w:rsidR="008E4479" w:rsidRPr="004040B8">
              <w:rPr>
                <w:rFonts w:ascii="Segoe UI" w:hAnsi="Segoe UI" w:cs="Segoe UI"/>
                <w:b/>
                <w:color w:val="FFFFFF" w:themeColor="background1"/>
                <w:sz w:val="24"/>
                <w:szCs w:val="24"/>
              </w:rPr>
              <w:t>–</w:t>
            </w:r>
            <w:r w:rsidR="00991C8A" w:rsidRPr="004040B8">
              <w:rPr>
                <w:sz w:val="24"/>
                <w:szCs w:val="24"/>
              </w:rPr>
              <w:t xml:space="preserve"> </w:t>
            </w:r>
            <w:r w:rsidR="008E4479" w:rsidRPr="004040B8">
              <w:rPr>
                <w:rFonts w:ascii="Segoe UI" w:hAnsi="Segoe UI" w:cs="Segoe UI"/>
                <w:b/>
                <w:color w:val="FFFFFF" w:themeColor="background1"/>
                <w:sz w:val="24"/>
                <w:szCs w:val="24"/>
              </w:rPr>
              <w:t>CITY TOUR</w:t>
            </w:r>
          </w:p>
        </w:tc>
        <w:tc>
          <w:tcPr>
            <w:tcW w:w="1406" w:type="pct"/>
            <w:shd w:val="clear" w:color="auto" w:fill="00B050"/>
            <w:vAlign w:val="center"/>
          </w:tcPr>
          <w:p w:rsidR="00737638" w:rsidRPr="004040B8" w:rsidRDefault="003A3ECD" w:rsidP="000B7CA7">
            <w:pPr>
              <w:pStyle w:val="Header"/>
              <w:tabs>
                <w:tab w:val="clear" w:pos="4680"/>
                <w:tab w:val="clear" w:pos="9360"/>
              </w:tabs>
              <w:spacing w:afterLines="20" w:after="48"/>
              <w:rPr>
                <w:rFonts w:ascii="Segoe UI" w:hAnsi="Segoe UI" w:cs="Segoe UI"/>
                <w:b/>
                <w:sz w:val="24"/>
                <w:szCs w:val="24"/>
                <w:lang w:val="fr-FR"/>
                <w14:textOutline w14:w="12700" w14:cap="flat" w14:cmpd="sng" w14:algn="ctr">
                  <w14:noFill/>
                  <w14:prstDash w14:val="solid"/>
                  <w14:round/>
                </w14:textOutline>
              </w:rPr>
            </w:pPr>
            <w:r w:rsidRPr="004040B8">
              <w:rPr>
                <w:rFonts w:ascii="Segoe UI" w:hAnsi="Segoe UI" w:cs="Segoe UI"/>
                <w:b/>
                <w:color w:val="FFFFFF" w:themeColor="background1"/>
                <w:sz w:val="24"/>
                <w:szCs w:val="24"/>
                <w:lang w:val="fr-FR"/>
                <w14:textOutline w14:w="12700" w14:cap="flat" w14:cmpd="sng" w14:algn="ctr">
                  <w14:noFill/>
                  <w14:prstDash w14:val="solid"/>
                  <w14:round/>
                </w14:textOutline>
              </w:rPr>
              <w:t>ĂN: SÁNG , TRƯA , TỐI</w:t>
            </w:r>
          </w:p>
        </w:tc>
      </w:tr>
      <w:tr w:rsidR="005911DC" w:rsidRPr="004040B8" w:rsidTr="00C7223E">
        <w:tc>
          <w:tcPr>
            <w:tcW w:w="5000" w:type="pct"/>
            <w:gridSpan w:val="3"/>
            <w:shd w:val="clear" w:color="auto" w:fill="auto"/>
            <w:vAlign w:val="center"/>
          </w:tcPr>
          <w:p w:rsidR="00AC047E" w:rsidRPr="004040B8" w:rsidRDefault="00AC047E" w:rsidP="008E4479">
            <w:pPr>
              <w:pStyle w:val="Header"/>
              <w:spacing w:before="120"/>
              <w:ind w:left="142"/>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Quý khách dùng điểm tâm sáng, khở</w:t>
            </w:r>
            <w:r w:rsidR="008E4479" w:rsidRPr="004040B8">
              <w:rPr>
                <w:rFonts w:ascii="Segoe UI" w:hAnsi="Segoe UI" w:cs="Segoe UI"/>
                <w:sz w:val="24"/>
                <w:szCs w:val="24"/>
                <w14:textOutline w14:w="12700" w14:cap="flat" w14:cmpd="sng" w14:algn="ctr">
                  <w14:noFill/>
                  <w14:prstDash w14:val="solid"/>
                  <w14:round/>
                </w14:textOutline>
              </w:rPr>
              <w:t>i hành tham quan:</w:t>
            </w:r>
          </w:p>
          <w:p w:rsidR="008E4479" w:rsidRPr="004040B8" w:rsidRDefault="008E4479" w:rsidP="008E4479">
            <w:pPr>
              <w:pStyle w:val="ListParagraph"/>
              <w:numPr>
                <w:ilvl w:val="0"/>
                <w:numId w:val="17"/>
              </w:numPr>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b/>
                <w:color w:val="2F5496" w:themeColor="accent5" w:themeShade="BF"/>
                <w:sz w:val="24"/>
                <w:szCs w:val="24"/>
                <w14:textOutline w14:w="12700" w14:cap="flat" w14:cmpd="sng" w14:algn="ctr">
                  <w14:noFill/>
                  <w14:prstDash w14:val="solid"/>
                  <w14:round/>
                </w14:textOutline>
              </w:rPr>
              <w:t>Tòa nhà Canada Palace</w:t>
            </w:r>
            <w:r w:rsidRPr="004040B8">
              <w:rPr>
                <w:rFonts w:ascii="Segoe UI" w:hAnsi="Segoe UI" w:cs="Segoe UI"/>
                <w:color w:val="2E74B5" w:themeColor="accent1" w:themeShade="BF"/>
                <w:sz w:val="24"/>
                <w:szCs w:val="24"/>
                <w14:textOutline w14:w="12700" w14:cap="flat" w14:cmpd="sng" w14:algn="ctr">
                  <w14:noFill/>
                  <w14:prstDash w14:val="solid"/>
                  <w14:round/>
                </w14:textOutline>
              </w:rPr>
              <w:t xml:space="preserve"> </w:t>
            </w:r>
            <w:r w:rsidRPr="004040B8">
              <w:rPr>
                <w:rFonts w:ascii="Segoe UI" w:hAnsi="Segoe UI" w:cs="Segoe UI"/>
                <w:sz w:val="24"/>
                <w:szCs w:val="24"/>
                <w14:textOutline w14:w="12700" w14:cap="flat" w14:cmpd="sng" w14:algn="ctr">
                  <w14:noFill/>
                  <w14:prstDash w14:val="solid"/>
                  <w14:round/>
                </w14:textOutline>
              </w:rPr>
              <w:t xml:space="preserve">nằm ngay tại trung tâm thành phố, là một trong những công trình biểu </w:t>
            </w:r>
            <w:r w:rsidRPr="004040B8">
              <w:rPr>
                <w:rFonts w:ascii="Segoe UI" w:hAnsi="Segoe UI" w:cs="Segoe UI"/>
                <w:sz w:val="24"/>
                <w:szCs w:val="24"/>
                <w14:textOutline w14:w="12700" w14:cap="flat" w14:cmpd="sng" w14:algn="ctr">
                  <w14:noFill/>
                  <w14:prstDash w14:val="solid"/>
                  <w14:round/>
                </w14:textOutline>
              </w:rPr>
              <w:lastRenderedPageBreak/>
              <w:t>tượng của thành phố Vancouver, nơi đây còn là bến cảng tập trung các du thuyền sang trọng.</w:t>
            </w:r>
          </w:p>
          <w:p w:rsidR="008E4479" w:rsidRPr="004040B8" w:rsidRDefault="00621135" w:rsidP="008E4479">
            <w:pPr>
              <w:numPr>
                <w:ilvl w:val="0"/>
                <w:numId w:val="17"/>
              </w:numPr>
              <w:spacing w:line="276" w:lineRule="auto"/>
              <w:contextualSpacing/>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b/>
                <w:color w:val="2F5496" w:themeColor="accent5" w:themeShade="BF"/>
                <w:sz w:val="24"/>
                <w:szCs w:val="24"/>
                <w14:textOutline w14:w="12700" w14:cap="flat" w14:cmpd="sng" w14:algn="ctr">
                  <w14:noFill/>
                  <w14:prstDash w14:val="solid"/>
                  <w14:round/>
                </w14:textOutline>
              </w:rPr>
              <w:t>Historic Gastown</w:t>
            </w:r>
            <w:r w:rsidRPr="004040B8">
              <w:rPr>
                <w:rFonts w:ascii="Segoe UI" w:hAnsi="Segoe UI" w:cs="Segoe UI"/>
                <w:sz w:val="24"/>
                <w:szCs w:val="24"/>
                <w14:textOutline w14:w="12700" w14:cap="flat" w14:cmpd="sng" w14:algn="ctr">
                  <w14:noFill/>
                  <w14:prstDash w14:val="solid"/>
                  <w14:round/>
                </w14:textOutline>
              </w:rPr>
              <w:t xml:space="preserve"> - Phố cổ nơi khai sinh Vancouver</w:t>
            </w:r>
            <w:r w:rsidR="008E4479" w:rsidRPr="004040B8">
              <w:rPr>
                <w:rFonts w:ascii="Segoe UI" w:hAnsi="Segoe UI" w:cs="Segoe UI"/>
                <w:sz w:val="24"/>
                <w:szCs w:val="24"/>
                <w14:textOutline w14:w="12700" w14:cap="flat" w14:cmpd="sng" w14:algn="ctr">
                  <w14:noFill/>
                  <w14:prstDash w14:val="solid"/>
                  <w14:round/>
                </w14:textOutline>
              </w:rPr>
              <w:t>: Tại đây quý khách sẽ được chiêm ngưỡng chiếc đồng hồ chạy bằng hơi nước Steam Clock, một biểu tượng nặng ký cho thành phố Vanco</w:t>
            </w:r>
            <w:r w:rsidRPr="004040B8">
              <w:rPr>
                <w:rFonts w:ascii="Segoe UI" w:hAnsi="Segoe UI" w:cs="Segoe UI"/>
                <w:sz w:val="24"/>
                <w:szCs w:val="24"/>
                <w14:textOutline w14:w="12700" w14:cap="flat" w14:cmpd="sng" w14:algn="ctr">
                  <w14:noFill/>
                  <w14:prstDash w14:val="solid"/>
                  <w14:round/>
                </w14:textOutline>
              </w:rPr>
              <w:t>u</w:t>
            </w:r>
            <w:r w:rsidR="008E4479" w:rsidRPr="004040B8">
              <w:rPr>
                <w:rFonts w:ascii="Segoe UI" w:hAnsi="Segoe UI" w:cs="Segoe UI"/>
                <w:sz w:val="24"/>
                <w:szCs w:val="24"/>
                <w14:textOutline w14:w="12700" w14:cap="flat" w14:cmpd="sng" w14:algn="ctr">
                  <w14:noFill/>
                  <w14:prstDash w14:val="solid"/>
                  <w14:round/>
                </w14:textOutline>
              </w:rPr>
              <w:t>ver đồng thời cũng là đứa con tinh thần của Saunders – một nhà thiết kế đồng hồ tài ba.</w:t>
            </w:r>
          </w:p>
          <w:p w:rsidR="008E4479" w:rsidRPr="004040B8" w:rsidRDefault="008E4479" w:rsidP="008E4479">
            <w:pPr>
              <w:numPr>
                <w:ilvl w:val="0"/>
                <w:numId w:val="17"/>
              </w:numPr>
              <w:spacing w:line="276" w:lineRule="auto"/>
              <w:contextualSpacing/>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b/>
                <w:color w:val="2F5496" w:themeColor="accent5" w:themeShade="BF"/>
                <w:sz w:val="24"/>
                <w:szCs w:val="24"/>
                <w14:textOutline w14:w="12700" w14:cap="flat" w14:cmpd="sng" w14:algn="ctr">
                  <w14:noFill/>
                  <w14:prstDash w14:val="solid"/>
                  <w14:round/>
                </w14:textOutline>
              </w:rPr>
              <w:t>China Town</w:t>
            </w:r>
            <w:r w:rsidRPr="004040B8">
              <w:rPr>
                <w:rFonts w:ascii="Segoe UI" w:hAnsi="Segoe UI" w:cs="Segoe UI"/>
                <w:color w:val="2E74B5" w:themeColor="accent1" w:themeShade="BF"/>
                <w:sz w:val="24"/>
                <w:szCs w:val="24"/>
                <w14:textOutline w14:w="12700" w14:cap="flat" w14:cmpd="sng" w14:algn="ctr">
                  <w14:noFill/>
                  <w14:prstDash w14:val="solid"/>
                  <w14:round/>
                </w14:textOutline>
              </w:rPr>
              <w:t xml:space="preserve"> </w:t>
            </w:r>
            <w:r w:rsidRPr="004040B8">
              <w:rPr>
                <w:rFonts w:ascii="Segoe UI" w:hAnsi="Segoe UI" w:cs="Segoe UI"/>
                <w:sz w:val="24"/>
                <w:szCs w:val="24"/>
                <w14:textOutline w14:w="12700" w14:cap="flat" w14:cmpd="sng" w14:algn="ctr">
                  <w14:noFill/>
                  <w14:prstDash w14:val="solid"/>
                  <w14:round/>
                </w14:textOutline>
              </w:rPr>
              <w:t xml:space="preserve">– </w:t>
            </w:r>
            <w:r w:rsidR="00621135" w:rsidRPr="004040B8">
              <w:rPr>
                <w:rFonts w:ascii="Segoe UI" w:hAnsi="Segoe UI" w:cs="Segoe UI"/>
                <w:sz w:val="24"/>
                <w:szCs w:val="24"/>
                <w14:textOutline w14:w="12700" w14:cap="flat" w14:cmpd="sng" w14:algn="ctr">
                  <w14:noFill/>
                  <w14:prstDash w14:val="solid"/>
                  <w14:round/>
                </w14:textOutline>
              </w:rPr>
              <w:t>Phố người hoa, đ</w:t>
            </w:r>
            <w:r w:rsidRPr="004040B8">
              <w:rPr>
                <w:rFonts w:ascii="Segoe UI" w:hAnsi="Segoe UI" w:cs="Segoe UI"/>
                <w:sz w:val="24"/>
                <w:szCs w:val="24"/>
                <w14:textOutline w14:w="12700" w14:cap="flat" w14:cmpd="sng" w14:algn="ctr">
                  <w14:noFill/>
                  <w14:prstDash w14:val="solid"/>
                  <w14:round/>
                </w14:textOutline>
              </w:rPr>
              <w:t>ây là phố người Hoa lớn thứ 2 ở khu vực Bắc Mỹ.</w:t>
            </w:r>
          </w:p>
          <w:p w:rsidR="008E4479" w:rsidRPr="004040B8" w:rsidRDefault="008E4479" w:rsidP="008E4479">
            <w:pPr>
              <w:numPr>
                <w:ilvl w:val="0"/>
                <w:numId w:val="17"/>
              </w:numPr>
              <w:spacing w:line="276" w:lineRule="auto"/>
              <w:contextualSpacing/>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b/>
                <w:color w:val="2F5496" w:themeColor="accent5" w:themeShade="BF"/>
                <w:sz w:val="24"/>
                <w:szCs w:val="24"/>
                <w14:textOutline w14:w="12700" w14:cap="flat" w14:cmpd="sng" w14:algn="ctr">
                  <w14:noFill/>
                  <w14:prstDash w14:val="solid"/>
                  <w14:round/>
                </w14:textOutline>
              </w:rPr>
              <w:t>Công viên Stanley</w:t>
            </w:r>
            <w:r w:rsidRPr="004040B8">
              <w:rPr>
                <w:rFonts w:ascii="Segoe UI" w:hAnsi="Segoe UI" w:cs="Segoe UI"/>
                <w:color w:val="2E74B5" w:themeColor="accent1" w:themeShade="BF"/>
                <w:sz w:val="24"/>
                <w:szCs w:val="24"/>
                <w14:textOutline w14:w="12700" w14:cap="flat" w14:cmpd="sng" w14:algn="ctr">
                  <w14:noFill/>
                  <w14:prstDash w14:val="solid"/>
                  <w14:round/>
                </w14:textOutline>
              </w:rPr>
              <w:t xml:space="preserve"> </w:t>
            </w:r>
            <w:r w:rsidRPr="004040B8">
              <w:rPr>
                <w:rFonts w:ascii="Segoe UI" w:hAnsi="Segoe UI" w:cs="Segoe UI"/>
                <w:sz w:val="24"/>
                <w:szCs w:val="24"/>
                <w14:textOutline w14:w="12700" w14:cap="flat" w14:cmpd="sng" w14:algn="ctr">
                  <w14:noFill/>
                  <w14:prstDash w14:val="solid"/>
                  <w14:round/>
                </w14:textOutline>
              </w:rPr>
              <w:t>– còn được biết đến như 1 trong khu bảo tồn xanh tươi tuyệt đẹp mà thành phố Vancouver có được. Diện tích lên đến 1000 mẫu Anh (khoảng chừng 400 ha), công viên có rất nhiều mảnh đất trồng những loại cây khác nhau. Một vài cây nổi bật có thể kể đến như linh sam, tuyết tùng, độc cần. Bên cạnh đó Stanley Park còn có những vườn hoa cùng với bãi biển kéo dài ra đến Thái Bình Dương.</w:t>
            </w:r>
          </w:p>
          <w:p w:rsidR="008E4479" w:rsidRPr="004040B8" w:rsidRDefault="00621135" w:rsidP="00621135">
            <w:pPr>
              <w:pStyle w:val="ListParagraph"/>
              <w:numPr>
                <w:ilvl w:val="0"/>
                <w:numId w:val="17"/>
              </w:numPr>
              <w:spacing w:line="259" w:lineRule="auto"/>
              <w:jc w:val="both"/>
              <w:rPr>
                <w:rFonts w:ascii="Segoe UI" w:hAnsi="Segoe UI" w:cs="Segoe UI"/>
                <w:sz w:val="24"/>
                <w:szCs w:val="24"/>
              </w:rPr>
            </w:pPr>
            <w:r w:rsidRPr="004040B8">
              <w:rPr>
                <w:rFonts w:ascii="Segoe UI" w:hAnsi="Segoe UI" w:cs="Segoe UI"/>
                <w:b/>
                <w:color w:val="2F5496" w:themeColor="accent5" w:themeShade="BF"/>
                <w:sz w:val="24"/>
                <w:szCs w:val="24"/>
                <w14:textOutline w14:w="12700" w14:cap="flat" w14:cmpd="sng" w14:algn="ctr">
                  <w14:noFill/>
                  <w14:prstDash w14:val="solid"/>
                  <w14:round/>
                </w14:textOutline>
              </w:rPr>
              <w:t>N</w:t>
            </w:r>
            <w:r w:rsidR="008E4479" w:rsidRPr="004040B8">
              <w:rPr>
                <w:rFonts w:ascii="Segoe UI" w:hAnsi="Segoe UI" w:cs="Segoe UI"/>
                <w:b/>
                <w:color w:val="2F5496" w:themeColor="accent5" w:themeShade="BF"/>
                <w:sz w:val="24"/>
                <w:szCs w:val="24"/>
                <w14:textOutline w14:w="12700" w14:cap="flat" w14:cmpd="sng" w14:algn="ctr">
                  <w14:noFill/>
                  <w14:prstDash w14:val="solid"/>
                  <w14:round/>
                </w14:textOutline>
              </w:rPr>
              <w:t>hà máy sản xuấ</w:t>
            </w:r>
            <w:r w:rsidRPr="004040B8">
              <w:rPr>
                <w:rFonts w:ascii="Segoe UI" w:hAnsi="Segoe UI" w:cs="Segoe UI"/>
                <w:b/>
                <w:color w:val="2F5496" w:themeColor="accent5" w:themeShade="BF"/>
                <w:sz w:val="24"/>
                <w:szCs w:val="24"/>
                <w14:textOutline w14:w="12700" w14:cap="flat" w14:cmpd="sng" w14:algn="ctr">
                  <w14:noFill/>
                  <w14:prstDash w14:val="solid"/>
                  <w14:round/>
                </w14:textOutline>
              </w:rPr>
              <w:t xml:space="preserve">t rượu vang - </w:t>
            </w:r>
            <w:r w:rsidR="008E4479" w:rsidRPr="004040B8">
              <w:rPr>
                <w:rFonts w:ascii="Segoe UI" w:hAnsi="Segoe UI" w:cs="Segoe UI"/>
                <w:color w:val="000000" w:themeColor="text1"/>
                <w:sz w:val="24"/>
                <w:szCs w:val="24"/>
                <w14:textOutline w14:w="12700" w14:cap="flat" w14:cmpd="sng" w14:algn="ctr">
                  <w14:noFill/>
                  <w14:prstDash w14:val="solid"/>
                  <w14:round/>
                </w14:textOutline>
              </w:rPr>
              <w:t>đặc sản Canada</w:t>
            </w:r>
            <w:r w:rsidRPr="004040B8">
              <w:rPr>
                <w:rFonts w:ascii="Segoe UI" w:hAnsi="Segoe UI" w:cs="Segoe UI"/>
                <w:b/>
                <w:color w:val="2F5496" w:themeColor="accent5" w:themeShade="BF"/>
                <w:sz w:val="24"/>
                <w:szCs w:val="24"/>
                <w14:textOutline w14:w="12700" w14:cap="flat" w14:cmpd="sng" w14:algn="ctr">
                  <w14:noFill/>
                  <w14:prstDash w14:val="solid"/>
                  <w14:round/>
                </w14:textOutline>
              </w:rPr>
              <w:t>,</w:t>
            </w:r>
            <w:r w:rsidRPr="004040B8">
              <w:rPr>
                <w:rFonts w:ascii="Segoe UI" w:hAnsi="Segoe UI" w:cs="Segoe UI"/>
                <w:sz w:val="24"/>
                <w:szCs w:val="24"/>
              </w:rPr>
              <w:t xml:space="preserve"> Quý khách t</w:t>
            </w:r>
            <w:r w:rsidR="008E4479" w:rsidRPr="004040B8">
              <w:rPr>
                <w:rFonts w:ascii="Segoe UI" w:hAnsi="Segoe UI" w:cs="Segoe UI"/>
                <w:sz w:val="24"/>
                <w:szCs w:val="24"/>
              </w:rPr>
              <w:t>ìm hiểu quy trình sản xuất sau đó thưởng thức ly rượu vang tuyết ngọt thanh sánh mịn.</w:t>
            </w:r>
          </w:p>
          <w:p w:rsidR="008E4479" w:rsidRPr="004040B8" w:rsidRDefault="008E4479" w:rsidP="008E4479">
            <w:pPr>
              <w:pStyle w:val="ListParagraph"/>
              <w:numPr>
                <w:ilvl w:val="0"/>
                <w:numId w:val="17"/>
              </w:numPr>
              <w:spacing w:line="259" w:lineRule="auto"/>
              <w:ind w:right="-1170"/>
              <w:rPr>
                <w:rFonts w:ascii="Segoe UI" w:hAnsi="Segoe UI" w:cs="Segoe UI"/>
                <w:sz w:val="24"/>
                <w:szCs w:val="24"/>
              </w:rPr>
            </w:pPr>
            <w:r w:rsidRPr="004040B8">
              <w:rPr>
                <w:rFonts w:ascii="Segoe UI" w:hAnsi="Segoe UI" w:cs="Segoe UI"/>
                <w:sz w:val="24"/>
                <w:szCs w:val="24"/>
              </w:rPr>
              <w:t xml:space="preserve">Mua sắm đồ hiệu giảm giá tại </w:t>
            </w:r>
            <w:r w:rsidRPr="004040B8">
              <w:rPr>
                <w:rFonts w:ascii="Segoe UI" w:hAnsi="Segoe UI" w:cs="Segoe UI"/>
                <w:b/>
                <w:color w:val="2F5496" w:themeColor="accent5" w:themeShade="BF"/>
                <w:sz w:val="24"/>
                <w:szCs w:val="24"/>
                <w14:textOutline w14:w="12700" w14:cap="flat" w14:cmpd="sng" w14:algn="ctr">
                  <w14:noFill/>
                  <w14:prstDash w14:val="solid"/>
                  <w14:round/>
                </w14:textOutline>
              </w:rPr>
              <w:t>McArthurGlen Designer Outlet</w:t>
            </w:r>
            <w:r w:rsidR="00621135" w:rsidRPr="004040B8">
              <w:rPr>
                <w:rFonts w:ascii="Segoe UI" w:hAnsi="Segoe UI" w:cs="Segoe UI"/>
                <w:b/>
                <w:color w:val="2F5496" w:themeColor="accent5" w:themeShade="BF"/>
                <w:sz w:val="24"/>
                <w:szCs w:val="24"/>
                <w14:textOutline w14:w="12700" w14:cap="flat" w14:cmpd="sng" w14:algn="ctr">
                  <w14:noFill/>
                  <w14:prstDash w14:val="solid"/>
                  <w14:round/>
                </w14:textOutline>
              </w:rPr>
              <w:t>.</w:t>
            </w:r>
          </w:p>
          <w:p w:rsidR="00AC047E" w:rsidRPr="004040B8" w:rsidRDefault="00AC047E" w:rsidP="00AC047E">
            <w:pPr>
              <w:pStyle w:val="Header"/>
              <w:spacing w:before="120"/>
              <w:ind w:left="142"/>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 xml:space="preserve">Quý khách dùng bữa tối và tự do nghỉ ngơi. </w:t>
            </w:r>
          </w:p>
          <w:p w:rsidR="00737638" w:rsidRPr="004040B8" w:rsidRDefault="00AC047E" w:rsidP="00AC047E">
            <w:pPr>
              <w:pStyle w:val="Header"/>
              <w:spacing w:before="120"/>
              <w:jc w:val="both"/>
              <w:rPr>
                <w:rFonts w:ascii="Segoe UI" w:hAnsi="Segoe UI" w:cs="Segoe UI"/>
                <w:b/>
                <w:color w:val="C45911" w:themeColor="accent2" w:themeShade="BF"/>
                <w:sz w:val="24"/>
                <w:szCs w:val="24"/>
                <w:lang w:val="fr-FR"/>
                <w14:textOutline w14:w="12700" w14:cap="flat" w14:cmpd="sng" w14:algn="ctr">
                  <w14:noFill/>
                  <w14:prstDash w14:val="solid"/>
                  <w14:round/>
                </w14:textOutline>
              </w:rPr>
            </w:pPr>
            <w:r w:rsidRPr="004040B8">
              <w:rPr>
                <w:rFonts w:ascii="Segoe UI" w:hAnsi="Segoe UI" w:cs="Segoe UI"/>
                <w:b/>
                <w:color w:val="C45911" w:themeColor="accent2" w:themeShade="BF"/>
                <w:sz w:val="24"/>
                <w:szCs w:val="24"/>
                <w:lang w:val="fr-FR"/>
                <w14:textOutline w14:w="12700" w14:cap="flat" w14:cmpd="sng" w14:algn="ctr">
                  <w14:noFill/>
                  <w14:prstDash w14:val="solid"/>
                  <w14:round/>
                </w14:textOutline>
              </w:rPr>
              <w:t>Nghỉ đêm Vancouver.</w:t>
            </w:r>
          </w:p>
          <w:p w:rsidR="00A86FF9" w:rsidRPr="004040B8" w:rsidRDefault="00A86FF9" w:rsidP="00AC047E">
            <w:pPr>
              <w:pStyle w:val="Header"/>
              <w:spacing w:before="120"/>
              <w:jc w:val="both"/>
              <w:rPr>
                <w:rFonts w:ascii="Segoe UI" w:hAnsi="Segoe UI" w:cs="Segoe UI"/>
                <w:sz w:val="24"/>
                <w:szCs w:val="24"/>
                <w:lang w:val="fr-FR"/>
                <w14:textOutline w14:w="12700" w14:cap="flat" w14:cmpd="sng" w14:algn="ctr">
                  <w14:noFill/>
                  <w14:prstDash w14:val="solid"/>
                  <w14:round/>
                </w14:textOutline>
              </w:rPr>
            </w:pPr>
          </w:p>
        </w:tc>
      </w:tr>
      <w:tr w:rsidR="005911DC" w:rsidRPr="004040B8" w:rsidTr="002162D4">
        <w:trPr>
          <w:cantSplit/>
          <w:trHeight w:val="567"/>
        </w:trPr>
        <w:tc>
          <w:tcPr>
            <w:tcW w:w="3594" w:type="pct"/>
            <w:gridSpan w:val="2"/>
            <w:shd w:val="clear" w:color="auto" w:fill="00B050"/>
            <w:vAlign w:val="center"/>
          </w:tcPr>
          <w:p w:rsidR="00737638" w:rsidRPr="004040B8" w:rsidRDefault="00737638" w:rsidP="00285605">
            <w:pPr>
              <w:pStyle w:val="Header"/>
              <w:tabs>
                <w:tab w:val="clear" w:pos="4680"/>
                <w:tab w:val="clear" w:pos="9360"/>
              </w:tabs>
              <w:spacing w:afterLines="20" w:after="48"/>
              <w:rPr>
                <w:rFonts w:ascii="Segoe UI" w:hAnsi="Segoe UI" w:cs="Segoe UI"/>
                <w:b/>
                <w:color w:val="FFFFFF" w:themeColor="background1"/>
                <w:sz w:val="24"/>
                <w:szCs w:val="24"/>
              </w:rPr>
            </w:pPr>
            <w:r w:rsidRPr="004040B8">
              <w:rPr>
                <w:rFonts w:ascii="Segoe UI" w:hAnsi="Segoe UI" w:cs="Segoe UI"/>
                <w:b/>
                <w:color w:val="FFFFFF" w:themeColor="background1"/>
                <w:sz w:val="24"/>
                <w:szCs w:val="24"/>
              </w:rPr>
              <w:lastRenderedPageBreak/>
              <w:t>NGÀY 6</w:t>
            </w:r>
            <w:r w:rsidR="00D92A5D" w:rsidRPr="004040B8">
              <w:rPr>
                <w:rFonts w:ascii="Segoe UI" w:hAnsi="Segoe UI" w:cs="Segoe UI"/>
                <w:b/>
                <w:color w:val="FFFFFF" w:themeColor="background1"/>
                <w:sz w:val="24"/>
                <w:szCs w:val="24"/>
              </w:rPr>
              <w:t xml:space="preserve">: </w:t>
            </w:r>
            <w:r w:rsidR="00285605" w:rsidRPr="004040B8">
              <w:rPr>
                <w:rFonts w:ascii="Segoe UI" w:hAnsi="Segoe UI" w:cs="Segoe UI"/>
                <w:b/>
                <w:color w:val="FFFFFF" w:themeColor="background1"/>
                <w:sz w:val="24"/>
                <w:szCs w:val="24"/>
              </w:rPr>
              <w:t>VANCOUVER</w:t>
            </w:r>
            <w:r w:rsidR="00CE3B70" w:rsidRPr="004040B8">
              <w:rPr>
                <w:rFonts w:ascii="Segoe UI" w:hAnsi="Segoe UI" w:cs="Segoe UI"/>
                <w:b/>
                <w:color w:val="FFFFFF" w:themeColor="background1"/>
                <w:sz w:val="24"/>
                <w:szCs w:val="24"/>
              </w:rPr>
              <w:t>-</w:t>
            </w:r>
            <w:r w:rsidR="00402F6F" w:rsidRPr="004040B8">
              <w:rPr>
                <w:rFonts w:ascii="Segoe UI" w:hAnsi="Segoe UI" w:cs="Segoe UI"/>
                <w:b/>
                <w:color w:val="FFFFFF" w:themeColor="background1"/>
                <w:sz w:val="24"/>
                <w:szCs w:val="24"/>
              </w:rPr>
              <w:t xml:space="preserve"> AIRPORT  </w:t>
            </w:r>
          </w:p>
        </w:tc>
        <w:tc>
          <w:tcPr>
            <w:tcW w:w="1406" w:type="pct"/>
            <w:shd w:val="clear" w:color="auto" w:fill="00B050"/>
            <w:vAlign w:val="center"/>
          </w:tcPr>
          <w:p w:rsidR="00737638" w:rsidRPr="004040B8" w:rsidRDefault="00402F6F" w:rsidP="00DC447A">
            <w:pPr>
              <w:pStyle w:val="Header"/>
              <w:tabs>
                <w:tab w:val="clear" w:pos="4680"/>
                <w:tab w:val="clear" w:pos="9360"/>
              </w:tabs>
              <w:spacing w:afterLines="20" w:after="48"/>
              <w:rPr>
                <w:rFonts w:ascii="Segoe UI" w:hAnsi="Segoe UI" w:cs="Segoe UI"/>
                <w:b/>
                <w:sz w:val="24"/>
                <w:szCs w:val="24"/>
                <w:lang w:val="fr-FR"/>
                <w14:textOutline w14:w="12700" w14:cap="flat" w14:cmpd="sng" w14:algn="ctr">
                  <w14:noFill/>
                  <w14:prstDash w14:val="solid"/>
                  <w14:round/>
                </w14:textOutline>
              </w:rPr>
            </w:pPr>
            <w:r w:rsidRPr="004040B8">
              <w:rPr>
                <w:rFonts w:ascii="Segoe UI" w:hAnsi="Segoe UI" w:cs="Segoe UI"/>
                <w:b/>
                <w:color w:val="FFFFFF" w:themeColor="background1"/>
                <w:sz w:val="24"/>
                <w:szCs w:val="24"/>
                <w:lang w:val="fr-FR"/>
                <w14:textOutline w14:w="12700" w14:cap="flat" w14:cmpd="sng" w14:algn="ctr">
                  <w14:noFill/>
                  <w14:prstDash w14:val="solid"/>
                  <w14:round/>
                </w14:textOutline>
              </w:rPr>
              <w:t>ĂN: SÁNG</w:t>
            </w:r>
          </w:p>
        </w:tc>
      </w:tr>
      <w:tr w:rsidR="005911DC" w:rsidRPr="004040B8" w:rsidTr="00C7223E">
        <w:tc>
          <w:tcPr>
            <w:tcW w:w="5000" w:type="pct"/>
            <w:gridSpan w:val="3"/>
            <w:shd w:val="clear" w:color="auto" w:fill="auto"/>
            <w:vAlign w:val="center"/>
          </w:tcPr>
          <w:p w:rsidR="00FD1AD7" w:rsidRPr="004040B8" w:rsidRDefault="00FD1AD7" w:rsidP="00FD1AD7">
            <w:pPr>
              <w:pStyle w:val="Header"/>
              <w:tabs>
                <w:tab w:val="clear" w:pos="4680"/>
                <w:tab w:val="clear" w:pos="9360"/>
              </w:tabs>
              <w:spacing w:afterLines="20" w:after="48"/>
              <w:ind w:left="142"/>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 xml:space="preserve">Quý khách dùng bữa sáng và làm thủ tục trả phòng. </w:t>
            </w:r>
          </w:p>
          <w:p w:rsidR="00A2138A" w:rsidRPr="004040B8" w:rsidRDefault="00FD1AD7" w:rsidP="00FD1AD7">
            <w:pPr>
              <w:pStyle w:val="Header"/>
              <w:tabs>
                <w:tab w:val="clear" w:pos="4680"/>
                <w:tab w:val="clear" w:pos="9360"/>
              </w:tabs>
              <w:spacing w:afterLines="20" w:after="48"/>
              <w:ind w:left="142"/>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 xml:space="preserve">Xe đưa đoàn ra sân bay làm thủ tục hàng không đón </w:t>
            </w:r>
            <w:r w:rsidRPr="004040B8">
              <w:rPr>
                <w:rFonts w:ascii="Segoe UI" w:hAnsi="Segoe UI" w:cs="Segoe UI"/>
                <w:b/>
                <w:color w:val="FF0000"/>
                <w:sz w:val="24"/>
                <w:szCs w:val="24"/>
                <w14:textOutline w14:w="12700" w14:cap="flat" w14:cmpd="sng" w14:algn="ctr">
                  <w14:noFill/>
                  <w14:prstDash w14:val="solid"/>
                  <w14:round/>
                </w14:textOutline>
              </w:rPr>
              <w:t>chuyến bay về TP.HCM.</w:t>
            </w:r>
            <w:r w:rsidRPr="004040B8">
              <w:rPr>
                <w:rFonts w:ascii="Segoe UI" w:hAnsi="Segoe UI" w:cs="Segoe UI"/>
                <w:color w:val="FF0000"/>
                <w:sz w:val="24"/>
                <w:szCs w:val="24"/>
                <w14:textOutline w14:w="12700" w14:cap="flat" w14:cmpd="sng" w14:algn="ctr">
                  <w14:noFill/>
                  <w14:prstDash w14:val="solid"/>
                  <w14:round/>
                </w14:textOutline>
              </w:rPr>
              <w:t xml:space="preserve"> </w:t>
            </w:r>
          </w:p>
          <w:p w:rsidR="00FD1AD7" w:rsidRPr="004040B8" w:rsidRDefault="00FD1AD7" w:rsidP="00FD1AD7">
            <w:pPr>
              <w:pStyle w:val="Header"/>
              <w:tabs>
                <w:tab w:val="clear" w:pos="4680"/>
                <w:tab w:val="clear" w:pos="9360"/>
              </w:tabs>
              <w:spacing w:afterLines="20" w:after="48"/>
              <w:ind w:left="142"/>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Quý vị nào ở lại thăm thân nhân thì tách đoàn tại đây (chi phí tự túc).</w:t>
            </w:r>
          </w:p>
          <w:p w:rsidR="00737638" w:rsidRPr="004040B8" w:rsidRDefault="00FD1AD7" w:rsidP="00FD1AD7">
            <w:pPr>
              <w:pStyle w:val="Header"/>
              <w:tabs>
                <w:tab w:val="clear" w:pos="4680"/>
                <w:tab w:val="clear" w:pos="9360"/>
              </w:tabs>
              <w:spacing w:afterLines="20" w:after="48"/>
              <w:ind w:left="142"/>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 xml:space="preserve">Đoàn tới sân bay làm thủ tục. </w:t>
            </w:r>
          </w:p>
          <w:p w:rsidR="00A86FF9" w:rsidRPr="004040B8" w:rsidRDefault="00A86FF9" w:rsidP="00FD1AD7">
            <w:pPr>
              <w:pStyle w:val="Header"/>
              <w:tabs>
                <w:tab w:val="clear" w:pos="4680"/>
                <w:tab w:val="clear" w:pos="9360"/>
              </w:tabs>
              <w:spacing w:afterLines="20" w:after="48"/>
              <w:ind w:left="142"/>
              <w:rPr>
                <w:rFonts w:ascii="Segoe UI" w:hAnsi="Segoe UI" w:cs="Segoe UI"/>
                <w:sz w:val="24"/>
                <w:szCs w:val="24"/>
                <w14:textOutline w14:w="12700" w14:cap="flat" w14:cmpd="sng" w14:algn="ctr">
                  <w14:noFill/>
                  <w14:prstDash w14:val="solid"/>
                  <w14:round/>
                </w14:textOutline>
              </w:rPr>
            </w:pPr>
          </w:p>
        </w:tc>
      </w:tr>
      <w:tr w:rsidR="005911DC" w:rsidRPr="004040B8" w:rsidTr="002162D4">
        <w:trPr>
          <w:trHeight w:val="567"/>
        </w:trPr>
        <w:tc>
          <w:tcPr>
            <w:tcW w:w="3594" w:type="pct"/>
            <w:gridSpan w:val="2"/>
            <w:shd w:val="clear" w:color="auto" w:fill="00B050"/>
            <w:vAlign w:val="center"/>
          </w:tcPr>
          <w:p w:rsidR="00737638" w:rsidRPr="004040B8" w:rsidRDefault="00737638" w:rsidP="00402F6F">
            <w:pPr>
              <w:pStyle w:val="Header"/>
              <w:tabs>
                <w:tab w:val="clear" w:pos="4680"/>
                <w:tab w:val="clear" w:pos="9360"/>
              </w:tabs>
              <w:spacing w:afterLines="20" w:after="48"/>
              <w:rPr>
                <w:rFonts w:ascii="Segoe UI" w:hAnsi="Segoe UI" w:cs="Segoe UI"/>
                <w:b/>
                <w:color w:val="FFFFFF" w:themeColor="background1"/>
                <w:sz w:val="24"/>
                <w:szCs w:val="24"/>
              </w:rPr>
            </w:pPr>
            <w:r w:rsidRPr="004040B8">
              <w:rPr>
                <w:rFonts w:ascii="Segoe UI" w:hAnsi="Segoe UI" w:cs="Segoe UI"/>
                <w:b/>
                <w:color w:val="FFFFFF" w:themeColor="background1"/>
                <w:sz w:val="24"/>
                <w:szCs w:val="24"/>
              </w:rPr>
              <w:t xml:space="preserve">NGÀY </w:t>
            </w:r>
            <w:r w:rsidR="00AC047E" w:rsidRPr="004040B8">
              <w:rPr>
                <w:rFonts w:ascii="Segoe UI" w:hAnsi="Segoe UI" w:cs="Segoe UI"/>
                <w:b/>
                <w:color w:val="FFFFFF" w:themeColor="background1"/>
                <w:sz w:val="24"/>
                <w:szCs w:val="24"/>
              </w:rPr>
              <w:t>7</w:t>
            </w:r>
            <w:r w:rsidR="00402F6F" w:rsidRPr="004040B8">
              <w:rPr>
                <w:rFonts w:ascii="Segoe UI" w:hAnsi="Segoe UI" w:cs="Segoe UI"/>
                <w:b/>
                <w:color w:val="FFFFFF" w:themeColor="background1"/>
                <w:sz w:val="24"/>
                <w:szCs w:val="24"/>
              </w:rPr>
              <w:t>:</w:t>
            </w:r>
            <w:r w:rsidRPr="004040B8">
              <w:rPr>
                <w:rFonts w:ascii="Segoe UI" w:hAnsi="Segoe UI" w:cs="Segoe UI"/>
                <w:b/>
                <w:color w:val="FFFFFF" w:themeColor="background1"/>
                <w:sz w:val="24"/>
                <w:szCs w:val="24"/>
              </w:rPr>
              <w:t xml:space="preserve"> </w:t>
            </w:r>
            <w:r w:rsidR="00977388" w:rsidRPr="004040B8">
              <w:rPr>
                <w:rFonts w:ascii="Segoe UI" w:hAnsi="Segoe UI" w:cs="Segoe UI"/>
                <w:b/>
                <w:color w:val="FFFFFF" w:themeColor="background1"/>
                <w:sz w:val="24"/>
                <w:szCs w:val="24"/>
              </w:rPr>
              <w:t>TP.HỒ CHÍ MINH</w:t>
            </w:r>
          </w:p>
        </w:tc>
        <w:tc>
          <w:tcPr>
            <w:tcW w:w="1406" w:type="pct"/>
            <w:shd w:val="clear" w:color="auto" w:fill="00B050"/>
            <w:vAlign w:val="center"/>
          </w:tcPr>
          <w:p w:rsidR="00737638" w:rsidRPr="004040B8" w:rsidRDefault="003A3ECD" w:rsidP="000B7CA7">
            <w:pPr>
              <w:pStyle w:val="Header"/>
              <w:tabs>
                <w:tab w:val="clear" w:pos="4680"/>
                <w:tab w:val="clear" w:pos="9360"/>
              </w:tabs>
              <w:spacing w:afterLines="20" w:after="48"/>
              <w:rPr>
                <w:rFonts w:ascii="Segoe UI" w:hAnsi="Segoe UI" w:cs="Segoe UI"/>
                <w:b/>
                <w:sz w:val="24"/>
                <w:szCs w:val="24"/>
                <w:lang w:val="fr-FR"/>
                <w14:textOutline w14:w="12700" w14:cap="flat" w14:cmpd="sng" w14:algn="ctr">
                  <w14:noFill/>
                  <w14:prstDash w14:val="solid"/>
                  <w14:round/>
                </w14:textOutline>
              </w:rPr>
            </w:pPr>
            <w:r w:rsidRPr="004040B8">
              <w:rPr>
                <w:rFonts w:ascii="Segoe UI" w:hAnsi="Segoe UI" w:cs="Segoe UI"/>
                <w:b/>
                <w:color w:val="FFFFFF" w:themeColor="background1"/>
                <w:sz w:val="24"/>
                <w:szCs w:val="24"/>
                <w:lang w:val="fr-FR"/>
                <w14:textOutline w14:w="12700" w14:cap="flat" w14:cmpd="sng" w14:algn="ctr">
                  <w14:noFill/>
                  <w14:prstDash w14:val="solid"/>
                  <w14:round/>
                </w14:textOutline>
              </w:rPr>
              <w:t xml:space="preserve">ĂN: </w:t>
            </w:r>
            <w:r w:rsidR="00977388" w:rsidRPr="004040B8">
              <w:rPr>
                <w:rFonts w:ascii="Segoe UI" w:hAnsi="Segoe UI" w:cs="Segoe UI"/>
                <w:b/>
                <w:color w:val="FFFFFF" w:themeColor="background1"/>
                <w:sz w:val="24"/>
                <w:szCs w:val="24"/>
                <w:lang w:val="fr-FR"/>
                <w14:textOutline w14:w="12700" w14:cap="flat" w14:cmpd="sng" w14:algn="ctr">
                  <w14:noFill/>
                  <w14:prstDash w14:val="solid"/>
                  <w14:round/>
                </w14:textOutline>
              </w:rPr>
              <w:t>TRÊN MÁY BAY</w:t>
            </w:r>
          </w:p>
        </w:tc>
      </w:tr>
      <w:tr w:rsidR="005911DC" w:rsidRPr="004040B8" w:rsidTr="00B91508">
        <w:trPr>
          <w:trHeight w:val="618"/>
        </w:trPr>
        <w:tc>
          <w:tcPr>
            <w:tcW w:w="5000" w:type="pct"/>
            <w:gridSpan w:val="3"/>
            <w:shd w:val="clear" w:color="auto" w:fill="auto"/>
            <w:vAlign w:val="center"/>
          </w:tcPr>
          <w:p w:rsidR="00402F6F" w:rsidRPr="004040B8" w:rsidRDefault="00402F6F" w:rsidP="00402F6F">
            <w:pPr>
              <w:pStyle w:val="Header"/>
              <w:spacing w:afterLines="20" w:after="48"/>
              <w:ind w:left="142"/>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 xml:space="preserve">Quý khách nghỉ ngơi, thưởng thức các dịch vụ trên máy bay, vượt tuyến đổi ngày. </w:t>
            </w:r>
          </w:p>
          <w:p w:rsidR="00B6363C" w:rsidRPr="004040B8" w:rsidRDefault="00402F6F" w:rsidP="000E52FE">
            <w:pPr>
              <w:pStyle w:val="Header"/>
              <w:spacing w:afterLines="20" w:after="48"/>
              <w:ind w:left="142"/>
              <w:rPr>
                <w:rFonts w:ascii="Segoe UI" w:hAnsi="Segoe UI" w:cs="Segoe UI"/>
                <w:b/>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 xml:space="preserve">Về đến </w:t>
            </w:r>
            <w:r w:rsidRPr="004040B8">
              <w:rPr>
                <w:rFonts w:ascii="Segoe UI" w:hAnsi="Segoe UI" w:cs="Segoe UI"/>
                <w:b/>
                <w:color w:val="FF0000"/>
                <w:sz w:val="24"/>
                <w:szCs w:val="24"/>
                <w14:textOutline w14:w="12700" w14:cap="flat" w14:cmpd="sng" w14:algn="ctr">
                  <w14:noFill/>
                  <w14:prstDash w14:val="solid"/>
                  <w14:round/>
                </w14:textOutline>
              </w:rPr>
              <w:t>sân bay Tân Sơn Nhất</w:t>
            </w:r>
            <w:r w:rsidRPr="004040B8">
              <w:rPr>
                <w:rFonts w:ascii="Segoe UI" w:hAnsi="Segoe UI" w:cs="Segoe UI"/>
                <w:sz w:val="24"/>
                <w:szCs w:val="24"/>
                <w14:textOutline w14:w="12700" w14:cap="flat" w14:cmpd="sng" w14:algn="ctr">
                  <w14:noFill/>
                  <w14:prstDash w14:val="solid"/>
                  <w14:round/>
                </w14:textOutline>
              </w:rPr>
              <w:t>, trưởng đoàn công ty chia tay Quý khách và hẹn gặp lại tại những chương trình du lịch sau.</w:t>
            </w:r>
            <w:r w:rsidRPr="004040B8">
              <w:rPr>
                <w:rFonts w:ascii="Segoe UI" w:hAnsi="Segoe UI" w:cs="Segoe UI"/>
                <w:b/>
                <w:sz w:val="24"/>
                <w:szCs w:val="24"/>
                <w14:textOutline w14:w="12700" w14:cap="flat" w14:cmpd="sng" w14:algn="ctr">
                  <w14:noFill/>
                  <w14:prstDash w14:val="solid"/>
                  <w14:round/>
                </w14:textOutline>
              </w:rPr>
              <w:t xml:space="preserve"> </w:t>
            </w:r>
          </w:p>
          <w:p w:rsidR="00AC047E" w:rsidRPr="004040B8" w:rsidRDefault="00AC047E" w:rsidP="00AC047E">
            <w:pPr>
              <w:pStyle w:val="Header"/>
              <w:spacing w:afterLines="20" w:after="48"/>
              <w:ind w:left="142"/>
              <w:jc w:val="center"/>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(Lịch trình có thể thay đổi tùy theo tình hình thực tế, nhưng vẫn đảm bảo điểm tham quan)</w:t>
            </w:r>
          </w:p>
          <w:p w:rsidR="00AC047E" w:rsidRPr="004040B8" w:rsidRDefault="00AC047E" w:rsidP="000E52FE">
            <w:pPr>
              <w:pStyle w:val="Header"/>
              <w:spacing w:afterLines="20" w:after="48"/>
              <w:ind w:left="142"/>
              <w:rPr>
                <w:rFonts w:ascii="Segoe UI" w:hAnsi="Segoe UI" w:cs="Segoe UI"/>
                <w:b/>
                <w:sz w:val="24"/>
                <w:szCs w:val="24"/>
                <w14:textOutline w14:w="12700" w14:cap="flat" w14:cmpd="sng" w14:algn="ctr">
                  <w14:noFill/>
                  <w14:prstDash w14:val="solid"/>
                  <w14:round/>
                </w14:textOutline>
              </w:rPr>
            </w:pPr>
          </w:p>
          <w:p w:rsidR="000A61EC" w:rsidRPr="004040B8" w:rsidRDefault="000A61EC" w:rsidP="000E52FE">
            <w:pPr>
              <w:pStyle w:val="Header"/>
              <w:spacing w:afterLines="20" w:after="48"/>
              <w:ind w:left="142"/>
              <w:rPr>
                <w:rFonts w:ascii="Segoe UI" w:hAnsi="Segoe UI" w:cs="Segoe UI"/>
                <w:b/>
                <w:sz w:val="24"/>
                <w:szCs w:val="24"/>
                <w14:textOutline w14:w="12700" w14:cap="flat" w14:cmpd="sng" w14:algn="ctr">
                  <w14:noFill/>
                  <w14:prstDash w14:val="solid"/>
                  <w14:round/>
                </w14:textOutline>
              </w:rPr>
            </w:pPr>
          </w:p>
          <w:p w:rsidR="000A61EC" w:rsidRPr="004040B8" w:rsidRDefault="000A61EC" w:rsidP="000E52FE">
            <w:pPr>
              <w:pStyle w:val="Header"/>
              <w:spacing w:afterLines="20" w:after="48"/>
              <w:ind w:left="142"/>
              <w:rPr>
                <w:rFonts w:ascii="Segoe UI" w:hAnsi="Segoe UI" w:cs="Segoe UI"/>
                <w:b/>
                <w:color w:val="0070C0"/>
                <w:sz w:val="24"/>
                <w:szCs w:val="24"/>
                <w14:textOutline w14:w="12700" w14:cap="flat" w14:cmpd="sng" w14:algn="ctr">
                  <w14:noFill/>
                  <w14:prstDash w14:val="solid"/>
                  <w14:round/>
                </w14:textOutline>
              </w:rPr>
            </w:pPr>
            <w:r w:rsidRPr="004040B8">
              <w:rPr>
                <w:rFonts w:ascii="Segoe UI" w:hAnsi="Segoe UI" w:cs="Segoe UI"/>
                <w:b/>
                <w:color w:val="0070C0"/>
                <w:sz w:val="24"/>
                <w:szCs w:val="24"/>
                <w14:textOutline w14:w="12700" w14:cap="flat" w14:cmpd="sng" w14:algn="ctr">
                  <w14:noFill/>
                  <w14:prstDash w14:val="solid"/>
                  <w14:round/>
                </w14:textOutline>
              </w:rPr>
              <w:t xml:space="preserve">Lịch bay tham khảo: </w:t>
            </w:r>
          </w:p>
          <w:p w:rsidR="000A61EC" w:rsidRPr="004040B8" w:rsidRDefault="000A61EC" w:rsidP="000A61EC">
            <w:pPr>
              <w:pStyle w:val="Header"/>
              <w:spacing w:afterLines="20" w:after="48"/>
              <w:ind w:left="993"/>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 xml:space="preserve">JL 750 08OCT  SGNNRT 0800 1600 </w:t>
            </w:r>
          </w:p>
          <w:p w:rsidR="000A61EC" w:rsidRPr="004040B8" w:rsidRDefault="000A61EC" w:rsidP="000A61EC">
            <w:pPr>
              <w:pStyle w:val="Header"/>
              <w:spacing w:afterLines="20" w:after="48"/>
              <w:ind w:left="993"/>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 xml:space="preserve">JL 18 08OCT  NRTYVR 1830 1140 </w:t>
            </w:r>
          </w:p>
          <w:p w:rsidR="000A61EC" w:rsidRPr="004040B8" w:rsidRDefault="000A61EC" w:rsidP="000A61EC">
            <w:pPr>
              <w:pStyle w:val="Header"/>
              <w:spacing w:afterLines="20" w:after="48"/>
              <w:ind w:left="993"/>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 xml:space="preserve">JL 17 12OCT  YVRNRT 1345 1630 </w:t>
            </w:r>
            <w:r w:rsidR="00A86FF9" w:rsidRPr="004040B8">
              <w:rPr>
                <w:rFonts w:ascii="Segoe UI" w:hAnsi="Segoe UI" w:cs="Segoe UI"/>
                <w:sz w:val="24"/>
                <w:szCs w:val="24"/>
                <w14:textOutline w14:w="12700" w14:cap="flat" w14:cmpd="sng" w14:algn="ctr">
                  <w14:noFill/>
                  <w14:prstDash w14:val="solid"/>
                  <w14:round/>
                </w14:textOutline>
              </w:rPr>
              <w:t>(+1)</w:t>
            </w:r>
          </w:p>
          <w:p w:rsidR="000A61EC" w:rsidRPr="004040B8" w:rsidRDefault="000A61EC" w:rsidP="005D7A65">
            <w:pPr>
              <w:pStyle w:val="Header"/>
              <w:spacing w:afterLines="20" w:after="48"/>
              <w:ind w:left="993"/>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JL 759 13OCT</w:t>
            </w:r>
            <w:r w:rsidR="005D7A65" w:rsidRPr="004040B8">
              <w:rPr>
                <w:rFonts w:ascii="Segoe UI" w:hAnsi="Segoe UI" w:cs="Segoe UI"/>
                <w:sz w:val="24"/>
                <w:szCs w:val="24"/>
                <w14:textOutline w14:w="12700" w14:cap="flat" w14:cmpd="sng" w14:algn="ctr">
                  <w14:noFill/>
                  <w14:prstDash w14:val="solid"/>
                  <w14:round/>
                </w14:textOutline>
              </w:rPr>
              <w:t xml:space="preserve"> </w:t>
            </w:r>
            <w:r w:rsidRPr="004040B8">
              <w:rPr>
                <w:rFonts w:ascii="Segoe UI" w:hAnsi="Segoe UI" w:cs="Segoe UI"/>
                <w:sz w:val="24"/>
                <w:szCs w:val="24"/>
                <w14:textOutline w14:w="12700" w14:cap="flat" w14:cmpd="sng" w14:algn="ctr">
                  <w14:noFill/>
                  <w14:prstDash w14:val="solid"/>
                  <w14:round/>
                </w14:textOutline>
              </w:rPr>
              <w:t xml:space="preserve"> NRTSGN 1745 2155</w:t>
            </w:r>
          </w:p>
        </w:tc>
      </w:tr>
    </w:tbl>
    <w:p w:rsidR="000A61EC" w:rsidRPr="004040B8" w:rsidRDefault="000A61EC">
      <w:pPr>
        <w:rPr>
          <w:sz w:val="24"/>
          <w:szCs w:val="24"/>
        </w:rPr>
      </w:pPr>
      <w:r w:rsidRPr="004040B8">
        <w:rPr>
          <w:sz w:val="24"/>
          <w:szCs w:val="24"/>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7"/>
        <w:gridCol w:w="233"/>
        <w:gridCol w:w="5705"/>
      </w:tblGrid>
      <w:tr w:rsidR="00B6363C" w:rsidRPr="004040B8" w:rsidTr="002162D4">
        <w:trPr>
          <w:trHeight w:val="618"/>
        </w:trPr>
        <w:tc>
          <w:tcPr>
            <w:tcW w:w="5000" w:type="pct"/>
            <w:gridSpan w:val="3"/>
            <w:shd w:val="clear" w:color="auto" w:fill="00B050"/>
            <w:vAlign w:val="center"/>
          </w:tcPr>
          <w:p w:rsidR="00B6363C" w:rsidRPr="004040B8" w:rsidRDefault="00B6363C" w:rsidP="00B6363C">
            <w:pPr>
              <w:pStyle w:val="Header"/>
              <w:spacing w:afterLines="20" w:after="48"/>
              <w:jc w:val="center"/>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b/>
                <w:color w:val="FFFFFF" w:themeColor="background1"/>
                <w:sz w:val="24"/>
                <w:szCs w:val="24"/>
                <w14:textOutline w14:w="12700" w14:cap="flat" w14:cmpd="sng" w14:algn="ctr">
                  <w14:noFill/>
                  <w14:prstDash w14:val="solid"/>
                  <w14:round/>
                </w14:textOutline>
              </w:rPr>
              <w:lastRenderedPageBreak/>
              <w:t>ĐỐI VỚI KHÁCH HÀNG TÁCH ĐOÀN Ở LẠI THĂM THÂN NHÂN</w:t>
            </w:r>
          </w:p>
        </w:tc>
      </w:tr>
      <w:tr w:rsidR="00B6363C" w:rsidRPr="004040B8" w:rsidTr="002C03F3">
        <w:tc>
          <w:tcPr>
            <w:tcW w:w="5000" w:type="pct"/>
            <w:gridSpan w:val="3"/>
            <w:vAlign w:val="center"/>
          </w:tcPr>
          <w:p w:rsidR="00B6363C" w:rsidRPr="004040B8" w:rsidRDefault="00B6363C" w:rsidP="000E52FE">
            <w:pPr>
              <w:jc w:val="both"/>
              <w:rPr>
                <w:rFonts w:ascii="Segoe UI" w:hAnsi="Segoe UI" w:cs="Segoe UI"/>
                <w:sz w:val="24"/>
                <w:szCs w:val="24"/>
                <w:lang w:val="vi-VN"/>
              </w:rPr>
            </w:pPr>
            <w:r w:rsidRPr="004040B8">
              <w:rPr>
                <w:rFonts w:ascii="Segoe UI" w:hAnsi="Segoe UI" w:cs="Segoe UI"/>
                <w:sz w:val="24"/>
                <w:szCs w:val="24"/>
                <w:lang w:val="vi-VN"/>
              </w:rPr>
              <w:t>Vì đây là chương trình khuyến mãi, được sự hỗ trợ giá của công ty và của hãng hàng không:</w:t>
            </w:r>
          </w:p>
          <w:p w:rsidR="00B6363C" w:rsidRPr="004040B8" w:rsidRDefault="00B6363C" w:rsidP="00A2138A">
            <w:pPr>
              <w:pStyle w:val="ListParagraph"/>
              <w:numPr>
                <w:ilvl w:val="0"/>
                <w:numId w:val="7"/>
              </w:numPr>
              <w:ind w:left="426" w:hanging="284"/>
              <w:jc w:val="both"/>
              <w:rPr>
                <w:rFonts w:ascii="Segoe UI" w:hAnsi="Segoe UI" w:cs="Segoe UI"/>
                <w:sz w:val="24"/>
                <w:szCs w:val="24"/>
                <w:lang w:val="vi-VN"/>
              </w:rPr>
            </w:pPr>
            <w:r w:rsidRPr="004040B8">
              <w:rPr>
                <w:rFonts w:ascii="Segoe UI" w:hAnsi="Segoe UI" w:cs="Segoe UI"/>
                <w:sz w:val="24"/>
                <w:szCs w:val="24"/>
                <w:lang w:val="vi-VN"/>
              </w:rPr>
              <w:t>Nếu quý khách tách đoàn ở lại thăm thân nhân, vui lòng đổi vé về từ vé đoàn ban đầu.</w:t>
            </w:r>
          </w:p>
          <w:p w:rsidR="00B6363C" w:rsidRPr="004040B8" w:rsidRDefault="00B6363C" w:rsidP="00B6363C">
            <w:pPr>
              <w:pStyle w:val="ListParagraph"/>
              <w:numPr>
                <w:ilvl w:val="0"/>
                <w:numId w:val="7"/>
              </w:numPr>
              <w:ind w:left="426" w:hanging="284"/>
              <w:jc w:val="both"/>
              <w:rPr>
                <w:rFonts w:ascii="Segoe UI" w:hAnsi="Segoe UI" w:cs="Segoe UI"/>
                <w:color w:val="FF0000"/>
                <w:sz w:val="24"/>
                <w:szCs w:val="24"/>
                <w:lang w:val="vi-VN"/>
              </w:rPr>
            </w:pPr>
            <w:r w:rsidRPr="004040B8">
              <w:rPr>
                <w:rFonts w:ascii="Segoe UI" w:hAnsi="Segoe UI" w:cs="Segoe UI"/>
                <w:color w:val="FF0000"/>
                <w:sz w:val="24"/>
                <w:szCs w:val="24"/>
                <w:lang w:val="vi-VN"/>
              </w:rPr>
              <w:t>Trường hợp quý khách tách đoàn ở lại thăm thân nhân mà bỏ vé lượt về/ tự ý đổi vé/ tự ý mua vé mới, vui lòng đóng thêm phụ phí là 150USD/ khách theo quy định của chương trình khuyến mãi. Nếu sau khi kết thúc tour mà quý khách tự ý bỏ vé không báo trước thì chúng tôi cũng sẽ thông báo bằng văn bản lên Lãnh Sự Quán/ Đại Sứ Quán trường hợp của quý khách (chúng tôi không chịu những phát sinh  xảy ra đối với Quý khách sau đó).</w:t>
            </w:r>
          </w:p>
          <w:p w:rsidR="00B6363C" w:rsidRPr="004040B8" w:rsidRDefault="00B6363C" w:rsidP="00B6363C">
            <w:pPr>
              <w:jc w:val="both"/>
              <w:rPr>
                <w:rFonts w:ascii="Segoe UI" w:hAnsi="Segoe UI" w:cs="Segoe UI"/>
                <w:sz w:val="24"/>
                <w:szCs w:val="24"/>
                <w:lang w:val="vi-VN"/>
              </w:rPr>
            </w:pPr>
          </w:p>
        </w:tc>
      </w:tr>
      <w:tr w:rsidR="005911DC" w:rsidRPr="004040B8" w:rsidTr="002162D4">
        <w:trPr>
          <w:trHeight w:val="567"/>
        </w:trPr>
        <w:tc>
          <w:tcPr>
            <w:tcW w:w="2399" w:type="pct"/>
            <w:shd w:val="clear" w:color="auto" w:fill="00B050"/>
            <w:vAlign w:val="center"/>
          </w:tcPr>
          <w:p w:rsidR="00BC7A17" w:rsidRPr="004040B8" w:rsidRDefault="00BC7A17" w:rsidP="000B7CA7">
            <w:pPr>
              <w:pStyle w:val="Header"/>
              <w:tabs>
                <w:tab w:val="clear" w:pos="4680"/>
                <w:tab w:val="clear" w:pos="9360"/>
              </w:tabs>
              <w:spacing w:afterLines="20" w:after="48"/>
              <w:jc w:val="center"/>
              <w:rPr>
                <w:rFonts w:ascii="Segoe UI" w:hAnsi="Segoe UI" w:cs="Segoe UI"/>
                <w:b/>
                <w:color w:val="FFFFFF" w:themeColor="background1"/>
                <w:sz w:val="24"/>
                <w:szCs w:val="24"/>
                <w:lang w:val="fr-FR"/>
                <w14:textOutline w14:w="12700" w14:cap="flat" w14:cmpd="sng" w14:algn="ctr">
                  <w14:noFill/>
                  <w14:prstDash w14:val="solid"/>
                  <w14:round/>
                </w14:textOutline>
              </w:rPr>
            </w:pPr>
            <w:r w:rsidRPr="004040B8">
              <w:rPr>
                <w:rFonts w:ascii="Segoe UI" w:hAnsi="Segoe UI" w:cs="Segoe UI"/>
                <w:b/>
                <w:color w:val="FFFFFF" w:themeColor="background1"/>
                <w:sz w:val="24"/>
                <w:szCs w:val="24"/>
                <w:lang w:val="fr-FR"/>
                <w14:textOutline w14:w="12700" w14:cap="flat" w14:cmpd="sng" w14:algn="ctr">
                  <w14:noFill/>
                  <w14:prstDash w14:val="solid"/>
                  <w14:round/>
                </w14:textOutline>
              </w:rPr>
              <w:t>BAO GỒM</w:t>
            </w:r>
          </w:p>
        </w:tc>
        <w:tc>
          <w:tcPr>
            <w:tcW w:w="102" w:type="pct"/>
            <w:tcBorders>
              <w:bottom w:val="single" w:sz="4" w:space="0" w:color="FFFFFF" w:themeColor="background1"/>
            </w:tcBorders>
            <w:shd w:val="clear" w:color="auto" w:fill="FFFFFF" w:themeFill="background1"/>
            <w:vAlign w:val="center"/>
          </w:tcPr>
          <w:p w:rsidR="00BC7A17" w:rsidRPr="004040B8" w:rsidRDefault="00BC7A17" w:rsidP="000B7CA7">
            <w:pPr>
              <w:pStyle w:val="Header"/>
              <w:tabs>
                <w:tab w:val="clear" w:pos="4680"/>
                <w:tab w:val="clear" w:pos="9360"/>
              </w:tabs>
              <w:spacing w:afterLines="20" w:after="48"/>
              <w:rPr>
                <w:rFonts w:ascii="Segoe UI" w:hAnsi="Segoe UI" w:cs="Segoe UI"/>
                <w:b/>
                <w:color w:val="FFFFFF" w:themeColor="background1"/>
                <w:sz w:val="24"/>
                <w:szCs w:val="24"/>
                <w:lang w:val="fr-FR"/>
                <w14:textOutline w14:w="12700" w14:cap="flat" w14:cmpd="sng" w14:algn="ctr">
                  <w14:noFill/>
                  <w14:prstDash w14:val="solid"/>
                  <w14:round/>
                </w14:textOutline>
              </w:rPr>
            </w:pPr>
          </w:p>
        </w:tc>
        <w:tc>
          <w:tcPr>
            <w:tcW w:w="2499" w:type="pct"/>
            <w:shd w:val="clear" w:color="auto" w:fill="00B050"/>
            <w:vAlign w:val="center"/>
          </w:tcPr>
          <w:p w:rsidR="00BC7A17" w:rsidRPr="004040B8" w:rsidRDefault="00BC7A17" w:rsidP="00232A6F">
            <w:pPr>
              <w:pStyle w:val="Header"/>
              <w:tabs>
                <w:tab w:val="clear" w:pos="4680"/>
                <w:tab w:val="clear" w:pos="9360"/>
              </w:tabs>
              <w:spacing w:afterLines="20" w:after="48"/>
              <w:jc w:val="center"/>
              <w:rPr>
                <w:rFonts w:ascii="Segoe UI" w:hAnsi="Segoe UI" w:cs="Segoe UI"/>
                <w:b/>
                <w:color w:val="FFFFFF" w:themeColor="background1"/>
                <w:sz w:val="24"/>
                <w:szCs w:val="24"/>
                <w:lang w:val="fr-FR"/>
                <w14:textOutline w14:w="12700" w14:cap="flat" w14:cmpd="sng" w14:algn="ctr">
                  <w14:noFill/>
                  <w14:prstDash w14:val="solid"/>
                  <w14:round/>
                </w14:textOutline>
              </w:rPr>
            </w:pPr>
            <w:r w:rsidRPr="004040B8">
              <w:rPr>
                <w:rFonts w:ascii="Segoe UI" w:hAnsi="Segoe UI" w:cs="Segoe UI"/>
                <w:b/>
                <w:color w:val="FFFFFF" w:themeColor="background1"/>
                <w:sz w:val="24"/>
                <w:szCs w:val="24"/>
                <w:lang w:val="fr-FR"/>
                <w14:textOutline w14:w="12700" w14:cap="flat" w14:cmpd="sng" w14:algn="ctr">
                  <w14:noFill/>
                  <w14:prstDash w14:val="solid"/>
                  <w14:round/>
                </w14:textOutline>
              </w:rPr>
              <w:t>KHÔNG BAO GỒM</w:t>
            </w:r>
          </w:p>
        </w:tc>
      </w:tr>
      <w:tr w:rsidR="005911DC" w:rsidRPr="004040B8" w:rsidTr="00232A6F">
        <w:trPr>
          <w:trHeight w:val="567"/>
        </w:trPr>
        <w:tc>
          <w:tcPr>
            <w:tcW w:w="2399" w:type="pct"/>
            <w:shd w:val="clear" w:color="auto" w:fill="auto"/>
            <w:vAlign w:val="center"/>
          </w:tcPr>
          <w:p w:rsidR="00402F6F" w:rsidRPr="004040B8" w:rsidRDefault="00402F6F" w:rsidP="00A2138A">
            <w:pPr>
              <w:pStyle w:val="Header"/>
              <w:numPr>
                <w:ilvl w:val="0"/>
                <w:numId w:val="1"/>
              </w:numPr>
              <w:spacing w:afterLines="20" w:after="48"/>
              <w:ind w:left="284" w:right="105" w:hanging="284"/>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Vé máy bay khứ hồ</w:t>
            </w:r>
            <w:r w:rsidR="00A2138A" w:rsidRPr="004040B8">
              <w:rPr>
                <w:rFonts w:ascii="Segoe UI" w:hAnsi="Segoe UI" w:cs="Segoe UI"/>
                <w:sz w:val="24"/>
                <w:szCs w:val="24"/>
                <w14:textOutline w14:w="12700" w14:cap="flat" w14:cmpd="sng" w14:algn="ctr">
                  <w14:noFill/>
                  <w14:prstDash w14:val="solid"/>
                  <w14:round/>
                </w14:textOutline>
              </w:rPr>
              <w:t>i hành trình: TP.HCM – Vancouver</w:t>
            </w:r>
            <w:r w:rsidRPr="004040B8">
              <w:rPr>
                <w:rFonts w:ascii="Segoe UI" w:hAnsi="Segoe UI" w:cs="Segoe UI"/>
                <w:sz w:val="24"/>
                <w:szCs w:val="24"/>
                <w14:textOutline w14:w="12700" w14:cap="flat" w14:cmpd="sng" w14:algn="ctr">
                  <w14:noFill/>
                  <w14:prstDash w14:val="solid"/>
                  <w14:round/>
                </w14:textOutline>
              </w:rPr>
              <w:t>– TP.HCM (hàng không dự kiế</w:t>
            </w:r>
            <w:r w:rsidR="00A86FF9" w:rsidRPr="004040B8">
              <w:rPr>
                <w:rFonts w:ascii="Segoe UI" w:hAnsi="Segoe UI" w:cs="Segoe UI"/>
                <w:sz w:val="24"/>
                <w:szCs w:val="24"/>
                <w14:textOutline w14:w="12700" w14:cap="flat" w14:cmpd="sng" w14:algn="ctr">
                  <w14:noFill/>
                  <w14:prstDash w14:val="solid"/>
                  <w14:round/>
                </w14:textOutline>
              </w:rPr>
              <w:t xml:space="preserve">n Air China-CA, China Airline </w:t>
            </w:r>
            <w:r w:rsidRPr="004040B8">
              <w:rPr>
                <w:rFonts w:ascii="Segoe UI" w:hAnsi="Segoe UI" w:cs="Segoe UI"/>
                <w:sz w:val="24"/>
                <w:szCs w:val="24"/>
                <w14:textOutline w14:w="12700" w14:cap="flat" w14:cmpd="sng" w14:algn="ctr">
                  <w14:noFill/>
                  <w14:prstDash w14:val="solid"/>
                  <w14:round/>
                </w14:textOutline>
              </w:rPr>
              <w:t xml:space="preserve">– CI, Eva Airline-BR, Cathay Pacific-CX, Hongkong Airlines </w:t>
            </w:r>
            <w:r w:rsidR="00A86FF9" w:rsidRPr="004040B8">
              <w:rPr>
                <w:rFonts w:ascii="Segoe UI" w:hAnsi="Segoe UI" w:cs="Segoe UI"/>
                <w:sz w:val="24"/>
                <w:szCs w:val="24"/>
                <w14:textOutline w14:w="12700" w14:cap="flat" w14:cmpd="sng" w14:algn="ctr">
                  <w14:noFill/>
                  <w14:prstDash w14:val="solid"/>
                  <w14:round/>
                </w14:textOutline>
              </w:rPr>
              <w:t>–</w:t>
            </w:r>
            <w:r w:rsidRPr="004040B8">
              <w:rPr>
                <w:rFonts w:ascii="Segoe UI" w:hAnsi="Segoe UI" w:cs="Segoe UI"/>
                <w:sz w:val="24"/>
                <w:szCs w:val="24"/>
                <w14:textOutline w14:w="12700" w14:cap="flat" w14:cmpd="sng" w14:algn="ctr">
                  <w14:noFill/>
                  <w14:prstDash w14:val="solid"/>
                  <w14:round/>
                </w14:textOutline>
              </w:rPr>
              <w:t xml:space="preserve"> HX</w:t>
            </w:r>
            <w:r w:rsidR="00A86FF9" w:rsidRPr="004040B8">
              <w:rPr>
                <w:rFonts w:ascii="Segoe UI" w:hAnsi="Segoe UI" w:cs="Segoe UI"/>
                <w:sz w:val="24"/>
                <w:szCs w:val="24"/>
                <w14:textOutline w14:w="12700" w14:cap="flat" w14:cmpd="sng" w14:algn="ctr">
                  <w14:noFill/>
                  <w14:prstDash w14:val="solid"/>
                  <w14:round/>
                </w14:textOutline>
              </w:rPr>
              <w:t>, Japan Airlines - JL</w:t>
            </w:r>
            <w:r w:rsidRPr="004040B8">
              <w:rPr>
                <w:rFonts w:ascii="Segoe UI" w:hAnsi="Segoe UI" w:cs="Segoe UI"/>
                <w:sz w:val="24"/>
                <w:szCs w:val="24"/>
                <w14:textOutline w14:w="12700" w14:cap="flat" w14:cmpd="sng" w14:algn="ctr">
                  <w14:noFill/>
                  <w14:prstDash w14:val="solid"/>
                  <w14:round/>
                </w14:textOutline>
              </w:rPr>
              <w:t>… ).</w:t>
            </w:r>
          </w:p>
          <w:p w:rsidR="00402F6F" w:rsidRPr="004040B8" w:rsidRDefault="00402F6F" w:rsidP="00A2138A">
            <w:pPr>
              <w:pStyle w:val="Header"/>
              <w:numPr>
                <w:ilvl w:val="0"/>
                <w:numId w:val="1"/>
              </w:numPr>
              <w:spacing w:afterLines="20" w:after="48"/>
              <w:ind w:left="284" w:right="105" w:hanging="284"/>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Thuế an ninh, hàng không và thuế phi trường.</w:t>
            </w:r>
          </w:p>
          <w:p w:rsidR="00402F6F" w:rsidRPr="004040B8" w:rsidRDefault="00402F6F" w:rsidP="00A2138A">
            <w:pPr>
              <w:pStyle w:val="Header"/>
              <w:numPr>
                <w:ilvl w:val="0"/>
                <w:numId w:val="1"/>
              </w:numPr>
              <w:spacing w:afterLines="20" w:after="48"/>
              <w:ind w:left="284" w:right="105" w:hanging="284"/>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Khách sạ</w:t>
            </w:r>
            <w:r w:rsidR="00A86FF9" w:rsidRPr="004040B8">
              <w:rPr>
                <w:rFonts w:ascii="Segoe UI" w:hAnsi="Segoe UI" w:cs="Segoe UI"/>
                <w:sz w:val="24"/>
                <w:szCs w:val="24"/>
                <w14:textOutline w14:w="12700" w14:cap="flat" w14:cmpd="sng" w14:algn="ctr">
                  <w14:noFill/>
                  <w14:prstDash w14:val="solid"/>
                  <w14:round/>
                </w14:textOutline>
              </w:rPr>
              <w:t>n 3*, 02 khách/ Phòng (</w:t>
            </w:r>
            <w:r w:rsidRPr="004040B8">
              <w:rPr>
                <w:rFonts w:ascii="Segoe UI" w:hAnsi="Segoe UI" w:cs="Segoe UI"/>
                <w:sz w:val="24"/>
                <w:szCs w:val="24"/>
                <w14:textOutline w14:w="12700" w14:cap="flat" w14:cmpd="sng" w14:algn="ctr">
                  <w14:noFill/>
                  <w14:prstDash w14:val="solid"/>
                  <w14:round/>
                </w14:textOutline>
              </w:rPr>
              <w:t>Trường hợp lẻ nam – nữ, ghép phòng 03, nếu không có người ghép, vui lòng phụ thu phòng đơn ) .</w:t>
            </w:r>
          </w:p>
          <w:p w:rsidR="00402F6F" w:rsidRPr="004040B8" w:rsidRDefault="00402F6F" w:rsidP="00A2138A">
            <w:pPr>
              <w:pStyle w:val="Header"/>
              <w:numPr>
                <w:ilvl w:val="0"/>
                <w:numId w:val="1"/>
              </w:numPr>
              <w:spacing w:afterLines="20" w:after="48"/>
              <w:ind w:left="284" w:right="105" w:hanging="284"/>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Các bữa ăn như trong chi tiết chương trình.</w:t>
            </w:r>
          </w:p>
          <w:p w:rsidR="00402F6F" w:rsidRPr="004040B8" w:rsidRDefault="00402F6F" w:rsidP="00A2138A">
            <w:pPr>
              <w:pStyle w:val="Header"/>
              <w:numPr>
                <w:ilvl w:val="0"/>
                <w:numId w:val="1"/>
              </w:numPr>
              <w:spacing w:afterLines="20" w:after="48"/>
              <w:ind w:left="284" w:right="105" w:hanging="284"/>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Xe đưa đón tham quan theo chương trình tạ</w:t>
            </w:r>
            <w:r w:rsidR="00BA2F1D" w:rsidRPr="004040B8">
              <w:rPr>
                <w:rFonts w:ascii="Segoe UI" w:hAnsi="Segoe UI" w:cs="Segoe UI"/>
                <w:sz w:val="24"/>
                <w:szCs w:val="24"/>
                <w14:textOutline w14:w="12700" w14:cap="flat" w14:cmpd="sng" w14:algn="ctr">
                  <w14:noFill/>
                  <w14:prstDash w14:val="solid"/>
                  <w14:round/>
                </w14:textOutline>
              </w:rPr>
              <w:t>i Canada</w:t>
            </w:r>
            <w:r w:rsidRPr="004040B8">
              <w:rPr>
                <w:rFonts w:ascii="Segoe UI" w:hAnsi="Segoe UI" w:cs="Segoe UI"/>
                <w:sz w:val="24"/>
                <w:szCs w:val="24"/>
                <w14:textOutline w14:w="12700" w14:cap="flat" w14:cmpd="sng" w14:algn="ctr">
                  <w14:noFill/>
                  <w14:prstDash w14:val="solid"/>
                  <w14:round/>
                </w14:textOutline>
              </w:rPr>
              <w:t>. Thời gian sử dụng xe 10h/ngày.</w:t>
            </w:r>
          </w:p>
          <w:p w:rsidR="00402F6F" w:rsidRPr="004040B8" w:rsidRDefault="00402F6F" w:rsidP="00A2138A">
            <w:pPr>
              <w:pStyle w:val="Header"/>
              <w:numPr>
                <w:ilvl w:val="0"/>
                <w:numId w:val="1"/>
              </w:numPr>
              <w:spacing w:afterLines="20" w:after="48"/>
              <w:ind w:left="284" w:right="105" w:hanging="284"/>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Phí các điểm tham quan trong chương trình</w:t>
            </w:r>
            <w:r w:rsidR="00A41B70" w:rsidRPr="004040B8">
              <w:rPr>
                <w:rFonts w:ascii="Segoe UI" w:hAnsi="Segoe UI" w:cs="Segoe UI"/>
                <w:sz w:val="24"/>
                <w:szCs w:val="24"/>
                <w14:textOutline w14:w="12700" w14:cap="flat" w14:cmpd="sng" w14:algn="ctr">
                  <w14:noFill/>
                  <w14:prstDash w14:val="solid"/>
                  <w14:round/>
                </w14:textOutline>
              </w:rPr>
              <w:t xml:space="preserve">: </w:t>
            </w:r>
            <w:r w:rsidR="00A41B70" w:rsidRPr="004040B8">
              <w:rPr>
                <w:rFonts w:eastAsia="Arial"/>
                <w:sz w:val="24"/>
                <w:szCs w:val="24"/>
              </w:rPr>
              <w:t xml:space="preserve">Vé tham quan cây cầu </w:t>
            </w:r>
            <w:r w:rsidR="00A41B70" w:rsidRPr="004040B8">
              <w:rPr>
                <w:rFonts w:ascii="Segoe UI" w:hAnsi="Segoe UI" w:cs="Segoe UI"/>
                <w:sz w:val="24"/>
                <w:szCs w:val="24"/>
                <w14:textOutline w14:w="12700" w14:cap="flat" w14:cmpd="sng" w14:algn="ctr">
                  <w14:noFill/>
                  <w14:prstDash w14:val="solid"/>
                  <w14:round/>
                </w14:textOutline>
              </w:rPr>
              <w:t>cầu treo Capilano Suspension Bridge (75 USD/ khách)</w:t>
            </w:r>
          </w:p>
          <w:p w:rsidR="00402F6F" w:rsidRPr="004040B8" w:rsidRDefault="00402F6F" w:rsidP="00A2138A">
            <w:pPr>
              <w:pStyle w:val="Header"/>
              <w:numPr>
                <w:ilvl w:val="0"/>
                <w:numId w:val="1"/>
              </w:numPr>
              <w:spacing w:afterLines="20" w:after="48"/>
              <w:ind w:left="284" w:right="105" w:hanging="284"/>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 xml:space="preserve">Hướng dẫn viên tiếng Việt kinh nghiệm, nhiệt tình theo đoàn suốt tuyến. </w:t>
            </w:r>
          </w:p>
          <w:p w:rsidR="00402F6F" w:rsidRPr="004040B8" w:rsidRDefault="00402F6F" w:rsidP="00A2138A">
            <w:pPr>
              <w:pStyle w:val="Header"/>
              <w:numPr>
                <w:ilvl w:val="0"/>
                <w:numId w:val="1"/>
              </w:numPr>
              <w:spacing w:afterLines="20" w:after="48"/>
              <w:ind w:left="284" w:right="105" w:hanging="284"/>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Quà tặng: nón, bao da hộ chiế</w:t>
            </w:r>
            <w:r w:rsidR="00A2138A" w:rsidRPr="004040B8">
              <w:rPr>
                <w:rFonts w:ascii="Segoe UI" w:hAnsi="Segoe UI" w:cs="Segoe UI"/>
                <w:sz w:val="24"/>
                <w:szCs w:val="24"/>
                <w14:textOutline w14:w="12700" w14:cap="flat" w14:cmpd="sng" w14:algn="ctr">
                  <w14:noFill/>
                  <w14:prstDash w14:val="solid"/>
                  <w14:round/>
                </w14:textOutline>
              </w:rPr>
              <w:t>u, dù.</w:t>
            </w:r>
          </w:p>
          <w:p w:rsidR="00402F6F" w:rsidRPr="004040B8" w:rsidRDefault="00402F6F" w:rsidP="00A2138A">
            <w:pPr>
              <w:pStyle w:val="Header"/>
              <w:numPr>
                <w:ilvl w:val="0"/>
                <w:numId w:val="1"/>
              </w:numPr>
              <w:spacing w:afterLines="20" w:after="48"/>
              <w:ind w:left="284" w:right="105" w:hanging="284"/>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Nước suối: 01 chai/người/ngày.</w:t>
            </w:r>
          </w:p>
          <w:p w:rsidR="005148F2" w:rsidRPr="004040B8" w:rsidRDefault="00402F6F" w:rsidP="00A2138A">
            <w:pPr>
              <w:pStyle w:val="Header"/>
              <w:numPr>
                <w:ilvl w:val="0"/>
                <w:numId w:val="1"/>
              </w:numPr>
              <w:spacing w:afterLines="20" w:after="48"/>
              <w:ind w:left="284" w:right="105" w:hanging="284"/>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Bảo hiểm du lịch Quốc tế theo chương trình tour mức đề</w:t>
            </w:r>
            <w:r w:rsidR="00A86FF9" w:rsidRPr="004040B8">
              <w:rPr>
                <w:rFonts w:ascii="Segoe UI" w:hAnsi="Segoe UI" w:cs="Segoe UI"/>
                <w:sz w:val="24"/>
                <w:szCs w:val="24"/>
                <w14:textOutline w14:w="12700" w14:cap="flat" w14:cmpd="sng" w14:algn="ctr">
                  <w14:noFill/>
                  <w14:prstDash w14:val="solid"/>
                  <w14:round/>
                </w14:textOutline>
              </w:rPr>
              <w:t>n bù 1,0</w:t>
            </w:r>
            <w:r w:rsidRPr="004040B8">
              <w:rPr>
                <w:rFonts w:ascii="Segoe UI" w:hAnsi="Segoe UI" w:cs="Segoe UI"/>
                <w:sz w:val="24"/>
                <w:szCs w:val="24"/>
                <w14:textOutline w14:w="12700" w14:cap="flat" w14:cmpd="sng" w14:algn="ctr">
                  <w14:noFill/>
                  <w14:prstDash w14:val="solid"/>
                  <w14:round/>
                </w14:textOutline>
              </w:rPr>
              <w:t>00,000,000 VNĐ</w:t>
            </w:r>
          </w:p>
        </w:tc>
        <w:tc>
          <w:tcPr>
            <w:tcW w:w="102" w:type="pct"/>
            <w:tcBorders>
              <w:top w:val="single" w:sz="4" w:space="0" w:color="FFFFFF" w:themeColor="background1"/>
            </w:tcBorders>
            <w:shd w:val="clear" w:color="auto" w:fill="9CC2E5" w:themeFill="accent1" w:themeFillTint="99"/>
            <w:vAlign w:val="center"/>
          </w:tcPr>
          <w:p w:rsidR="005148F2" w:rsidRPr="004040B8" w:rsidRDefault="005148F2" w:rsidP="000B7CA7">
            <w:pPr>
              <w:pStyle w:val="Header"/>
              <w:tabs>
                <w:tab w:val="clear" w:pos="4680"/>
                <w:tab w:val="clear" w:pos="9360"/>
              </w:tabs>
              <w:spacing w:afterLines="20" w:after="48"/>
              <w:rPr>
                <w:rFonts w:ascii="Segoe UI" w:hAnsi="Segoe UI" w:cs="Segoe UI"/>
                <w:b/>
                <w:color w:val="FFFFFF" w:themeColor="background1"/>
                <w:sz w:val="24"/>
                <w:szCs w:val="24"/>
                <w14:textOutline w14:w="12700" w14:cap="flat" w14:cmpd="sng" w14:algn="ctr">
                  <w14:noFill/>
                  <w14:prstDash w14:val="solid"/>
                  <w14:round/>
                </w14:textOutline>
              </w:rPr>
            </w:pPr>
          </w:p>
        </w:tc>
        <w:tc>
          <w:tcPr>
            <w:tcW w:w="2499" w:type="pct"/>
            <w:shd w:val="clear" w:color="auto" w:fill="auto"/>
          </w:tcPr>
          <w:p w:rsidR="00232A6F" w:rsidRPr="004040B8" w:rsidRDefault="00232A6F" w:rsidP="00A2138A">
            <w:pPr>
              <w:pStyle w:val="Header"/>
              <w:numPr>
                <w:ilvl w:val="0"/>
                <w:numId w:val="2"/>
              </w:numPr>
              <w:tabs>
                <w:tab w:val="clear" w:pos="4680"/>
                <w:tab w:val="clear" w:pos="9360"/>
              </w:tabs>
              <w:spacing w:afterLines="20" w:after="48"/>
              <w:ind w:left="246" w:right="142" w:hanging="284"/>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Hộ chiếu: còn hạn trên 06 tháng tính từ ngày kết thúc chuyến đi.</w:t>
            </w:r>
          </w:p>
          <w:p w:rsidR="00232A6F" w:rsidRPr="004040B8" w:rsidRDefault="00232A6F" w:rsidP="00A2138A">
            <w:pPr>
              <w:pStyle w:val="Header"/>
              <w:numPr>
                <w:ilvl w:val="0"/>
                <w:numId w:val="2"/>
              </w:numPr>
              <w:tabs>
                <w:tab w:val="clear" w:pos="4680"/>
                <w:tab w:val="clear" w:pos="9360"/>
              </w:tabs>
              <w:spacing w:afterLines="20" w:after="48"/>
              <w:ind w:left="246" w:right="142" w:hanging="284"/>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 xml:space="preserve">Lệ phí visa </w:t>
            </w:r>
            <w:r w:rsidR="00D91CCA" w:rsidRPr="004040B8">
              <w:rPr>
                <w:rFonts w:ascii="Segoe UI" w:hAnsi="Segoe UI" w:cs="Segoe UI"/>
                <w:sz w:val="24"/>
                <w:szCs w:val="24"/>
                <w14:textOutline w14:w="12700" w14:cap="flat" w14:cmpd="sng" w14:algn="ctr">
                  <w14:noFill/>
                  <w14:prstDash w14:val="solid"/>
                  <w14:round/>
                </w14:textOutline>
              </w:rPr>
              <w:t>Canada</w:t>
            </w:r>
            <w:r w:rsidR="00AF5C39" w:rsidRPr="004040B8">
              <w:rPr>
                <w:rFonts w:ascii="Segoe UI" w:hAnsi="Segoe UI" w:cs="Segoe UI"/>
                <w:sz w:val="24"/>
                <w:szCs w:val="24"/>
                <w14:textOutline w14:w="12700" w14:cap="flat" w14:cmpd="sng" w14:algn="ctr">
                  <w14:noFill/>
                  <w14:prstDash w14:val="solid"/>
                  <w14:round/>
                </w14:textOutline>
              </w:rPr>
              <w:t>: 5.5</w:t>
            </w:r>
            <w:r w:rsidR="00A86FF9" w:rsidRPr="004040B8">
              <w:rPr>
                <w:rFonts w:ascii="Segoe UI" w:hAnsi="Segoe UI" w:cs="Segoe UI"/>
                <w:sz w:val="24"/>
                <w:szCs w:val="24"/>
                <w14:textOutline w14:w="12700" w14:cap="flat" w14:cmpd="sng" w14:algn="ctr">
                  <w14:noFill/>
                  <w14:prstDash w14:val="solid"/>
                  <w14:round/>
                </w14:textOutline>
              </w:rPr>
              <w:t>00.000 VND.</w:t>
            </w:r>
          </w:p>
          <w:p w:rsidR="00232A6F" w:rsidRPr="004040B8" w:rsidRDefault="00232A6F" w:rsidP="00A2138A">
            <w:pPr>
              <w:pStyle w:val="Header"/>
              <w:numPr>
                <w:ilvl w:val="0"/>
                <w:numId w:val="2"/>
              </w:numPr>
              <w:tabs>
                <w:tab w:val="clear" w:pos="4680"/>
                <w:tab w:val="clear" w:pos="9360"/>
              </w:tabs>
              <w:spacing w:afterLines="20" w:after="48"/>
              <w:ind w:left="246" w:right="142" w:hanging="284"/>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Chi phí cá nhân, hành lý quá cước, điện thoại, giặt ủi, tham quan ngoài chương trình.</w:t>
            </w:r>
          </w:p>
          <w:p w:rsidR="00232A6F" w:rsidRPr="004040B8" w:rsidRDefault="00232A6F" w:rsidP="00A2138A">
            <w:pPr>
              <w:pStyle w:val="Header"/>
              <w:numPr>
                <w:ilvl w:val="0"/>
                <w:numId w:val="2"/>
              </w:numPr>
              <w:tabs>
                <w:tab w:val="clear" w:pos="4680"/>
                <w:tab w:val="clear" w:pos="9360"/>
              </w:tabs>
              <w:spacing w:afterLines="20" w:after="48"/>
              <w:ind w:left="246" w:right="142" w:hanging="284"/>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 xml:space="preserve">Phụ phí phòng đơn </w:t>
            </w:r>
            <w:r w:rsidR="00E90EDB" w:rsidRPr="004040B8">
              <w:rPr>
                <w:rFonts w:ascii="Segoe UI" w:hAnsi="Segoe UI" w:cs="Segoe UI"/>
                <w:sz w:val="24"/>
                <w:szCs w:val="24"/>
                <w14:textOutline w14:w="12700" w14:cap="flat" w14:cmpd="sng" w14:algn="ctr">
                  <w14:noFill/>
                  <w14:prstDash w14:val="solid"/>
                  <w14:round/>
                </w14:textOutline>
              </w:rPr>
              <w:t>7.000.000/ trọn tour</w:t>
            </w:r>
            <w:r w:rsidRPr="004040B8">
              <w:rPr>
                <w:rFonts w:ascii="Segoe UI" w:hAnsi="Segoe UI" w:cs="Segoe UI"/>
                <w:sz w:val="24"/>
                <w:szCs w:val="24"/>
                <w14:textOutline w14:w="12700" w14:cap="flat" w14:cmpd="sng" w14:algn="ctr">
                  <w14:noFill/>
                  <w14:prstDash w14:val="solid"/>
                  <w14:round/>
                </w14:textOutline>
              </w:rPr>
              <w:t>(nếu có).</w:t>
            </w:r>
          </w:p>
          <w:p w:rsidR="00D91CCA" w:rsidRPr="004040B8" w:rsidRDefault="00232A6F" w:rsidP="00D91CCA">
            <w:pPr>
              <w:pStyle w:val="Header"/>
              <w:numPr>
                <w:ilvl w:val="0"/>
                <w:numId w:val="2"/>
              </w:numPr>
              <w:tabs>
                <w:tab w:val="clear" w:pos="4680"/>
                <w:tab w:val="clear" w:pos="9360"/>
              </w:tabs>
              <w:spacing w:afterLines="20" w:after="48"/>
              <w:ind w:left="246" w:right="142" w:hanging="284"/>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Bồi dưỡng cho Hướng dẫn viên và tài xế địa phương (2.400.000 vnd/ trọn tour).</w:t>
            </w:r>
          </w:p>
          <w:p w:rsidR="00232A6F" w:rsidRPr="004040B8" w:rsidRDefault="00232A6F" w:rsidP="00D91CCA">
            <w:pPr>
              <w:pStyle w:val="Header"/>
              <w:numPr>
                <w:ilvl w:val="0"/>
                <w:numId w:val="2"/>
              </w:numPr>
              <w:tabs>
                <w:tab w:val="clear" w:pos="4680"/>
                <w:tab w:val="clear" w:pos="9360"/>
              </w:tabs>
              <w:spacing w:afterLines="20" w:after="48"/>
              <w:ind w:left="246" w:right="142" w:hanging="284"/>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Các chi phí không được đề cập trong mục bao gồ</w:t>
            </w:r>
            <w:r w:rsidR="00A41B70" w:rsidRPr="004040B8">
              <w:rPr>
                <w:rFonts w:ascii="Segoe UI" w:hAnsi="Segoe UI" w:cs="Segoe UI"/>
                <w:sz w:val="24"/>
                <w:szCs w:val="24"/>
                <w14:textOutline w14:w="12700" w14:cap="flat" w14:cmpd="sng" w14:algn="ctr">
                  <w14:noFill/>
                  <w14:prstDash w14:val="solid"/>
                  <w14:round/>
                </w14:textOutline>
              </w:rPr>
              <w:t>m.</w:t>
            </w:r>
          </w:p>
          <w:p w:rsidR="00232A6F" w:rsidRPr="004040B8" w:rsidRDefault="00232A6F" w:rsidP="00A2138A">
            <w:pPr>
              <w:pStyle w:val="Header"/>
              <w:numPr>
                <w:ilvl w:val="0"/>
                <w:numId w:val="2"/>
              </w:numPr>
              <w:tabs>
                <w:tab w:val="clear" w:pos="4680"/>
                <w:tab w:val="clear" w:pos="9360"/>
              </w:tabs>
              <w:spacing w:afterLines="20" w:after="48"/>
              <w:ind w:left="246" w:right="142" w:hanging="284"/>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Bảo hiểm tách đoàn ở lại thăm thân.</w:t>
            </w:r>
          </w:p>
        </w:tc>
      </w:tr>
      <w:tr w:rsidR="00A86FF9" w:rsidRPr="004040B8" w:rsidTr="002162D4">
        <w:trPr>
          <w:trHeight w:val="567"/>
        </w:trPr>
        <w:tc>
          <w:tcPr>
            <w:tcW w:w="5000" w:type="pct"/>
            <w:gridSpan w:val="3"/>
            <w:shd w:val="clear" w:color="auto" w:fill="00B050"/>
            <w:vAlign w:val="center"/>
          </w:tcPr>
          <w:p w:rsidR="00A86FF9" w:rsidRPr="004040B8" w:rsidRDefault="00A86FF9" w:rsidP="000B7CA7">
            <w:pPr>
              <w:pStyle w:val="Header"/>
              <w:spacing w:afterLines="20" w:after="48"/>
              <w:jc w:val="both"/>
              <w:rPr>
                <w:rFonts w:ascii="Segoe UI" w:hAnsi="Segoe UI" w:cs="Segoe UI"/>
                <w:b/>
                <w:color w:val="FFFFFF" w:themeColor="background1"/>
                <w:sz w:val="24"/>
                <w:szCs w:val="24"/>
                <w14:textOutline w14:w="12700" w14:cap="flat" w14:cmpd="sng" w14:algn="ctr">
                  <w14:noFill/>
                  <w14:prstDash w14:val="solid"/>
                  <w14:round/>
                </w14:textOutline>
              </w:rPr>
            </w:pPr>
            <w:r w:rsidRPr="004040B8">
              <w:rPr>
                <w:rFonts w:ascii="Segoe UI" w:hAnsi="Segoe UI" w:cs="Segoe UI"/>
                <w:b/>
                <w:color w:val="FFFFFF" w:themeColor="background1"/>
                <w:sz w:val="24"/>
                <w:szCs w:val="24"/>
                <w14:textOutline w14:w="12700" w14:cap="flat" w14:cmpd="sng" w14:algn="ctr">
                  <w14:noFill/>
                  <w14:prstDash w14:val="solid"/>
                  <w14:round/>
                </w14:textOutline>
              </w:rPr>
              <w:t>QUÀ TẶNG ĐẶC BIỆT</w:t>
            </w:r>
          </w:p>
        </w:tc>
      </w:tr>
      <w:tr w:rsidR="00A86FF9" w:rsidRPr="004040B8" w:rsidTr="00A86FF9">
        <w:trPr>
          <w:trHeight w:val="567"/>
        </w:trPr>
        <w:tc>
          <w:tcPr>
            <w:tcW w:w="5000" w:type="pct"/>
            <w:gridSpan w:val="3"/>
            <w:shd w:val="clear" w:color="auto" w:fill="auto"/>
            <w:vAlign w:val="center"/>
          </w:tcPr>
          <w:p w:rsidR="00A86FF9" w:rsidRPr="004040B8" w:rsidRDefault="00A86FF9" w:rsidP="00A86FF9">
            <w:pPr>
              <w:pStyle w:val="Header"/>
              <w:numPr>
                <w:ilvl w:val="0"/>
                <w:numId w:val="27"/>
              </w:numPr>
              <w:tabs>
                <w:tab w:val="clear" w:pos="4680"/>
                <w:tab w:val="clear" w:pos="9360"/>
              </w:tabs>
              <w:spacing w:afterLines="20" w:after="48"/>
              <w:jc w:val="both"/>
              <w:rPr>
                <w:rFonts w:ascii="Segoe UI" w:hAnsi="Segoe UI" w:cs="Segoe UI"/>
                <w:b/>
                <w:color w:val="0070C0"/>
                <w:sz w:val="24"/>
                <w:szCs w:val="24"/>
                <w14:textOutline w14:w="12700" w14:cap="flat" w14:cmpd="sng" w14:algn="ctr">
                  <w14:noFill/>
                  <w14:prstDash w14:val="solid"/>
                  <w14:round/>
                </w14:textOutline>
              </w:rPr>
            </w:pPr>
            <w:r w:rsidRPr="004040B8">
              <w:rPr>
                <w:rFonts w:ascii="Segoe UI" w:hAnsi="Segoe UI" w:cs="Segoe UI"/>
                <w:b/>
                <w:color w:val="0070C0"/>
                <w:sz w:val="24"/>
                <w:szCs w:val="24"/>
                <w14:textOutline w14:w="12700" w14:cap="flat" w14:cmpd="sng" w14:algn="ctr">
                  <w14:noFill/>
                  <w14:prstDash w14:val="solid"/>
                  <w14:round/>
                </w14:textOutline>
              </w:rPr>
              <w:t>Tặng gói bảo hiểm Covid19 tại Canada:</w:t>
            </w:r>
          </w:p>
          <w:p w:rsidR="00A86FF9" w:rsidRPr="004040B8" w:rsidRDefault="00A86FF9" w:rsidP="00A86FF9">
            <w:pPr>
              <w:pStyle w:val="Header"/>
              <w:numPr>
                <w:ilvl w:val="0"/>
                <w:numId w:val="28"/>
              </w:numPr>
              <w:tabs>
                <w:tab w:val="clear" w:pos="4680"/>
                <w:tab w:val="clear" w:pos="9360"/>
              </w:tabs>
              <w:spacing w:afterLines="20" w:after="48"/>
              <w:ind w:left="1276"/>
              <w:jc w:val="both"/>
              <w:rPr>
                <w:rFonts w:ascii="Segoe UI" w:hAnsi="Segoe UI" w:cs="Segoe UI"/>
                <w:b/>
                <w:sz w:val="24"/>
                <w:szCs w:val="24"/>
                <w14:textOutline w14:w="12700" w14:cap="flat" w14:cmpd="sng" w14:algn="ctr">
                  <w14:noFill/>
                  <w14:prstDash w14:val="solid"/>
                  <w14:round/>
                </w14:textOutline>
              </w:rPr>
            </w:pPr>
            <w:r w:rsidRPr="004040B8">
              <w:rPr>
                <w:rFonts w:ascii="Segoe UI" w:hAnsi="Segoe UI" w:cs="Segoe UI"/>
                <w:b/>
                <w:sz w:val="24"/>
                <w:szCs w:val="24"/>
                <w14:textOutline w14:w="12700" w14:cap="flat" w14:cmpd="sng" w14:algn="ctr">
                  <w14:noFill/>
                  <w14:prstDash w14:val="solid"/>
                  <w14:round/>
                </w14:textOutline>
              </w:rPr>
              <w:t>Điều kiện Bảo hiểm:</w:t>
            </w:r>
          </w:p>
          <w:p w:rsidR="00A86FF9" w:rsidRPr="004040B8" w:rsidRDefault="00A86FF9" w:rsidP="00A86FF9">
            <w:pPr>
              <w:pStyle w:val="ListParagraph"/>
              <w:numPr>
                <w:ilvl w:val="0"/>
                <w:numId w:val="26"/>
              </w:numPr>
              <w:ind w:left="1560"/>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Khách hàng không quá 70 tuổi, đã tiêm ít nhất 2 mũi vaccine ngừa Covid19 có hiệu lực đủ 14 ngày và không quá 06 tháng tính đến thời điểm xuất cảnh hoặc F0 có giấy xác nhận đã hết bệnh Covid19 trong vòng 06 tháng.</w:t>
            </w:r>
          </w:p>
          <w:p w:rsidR="00A86FF9" w:rsidRPr="004040B8" w:rsidRDefault="00A86FF9" w:rsidP="00A86FF9">
            <w:pPr>
              <w:pStyle w:val="Header"/>
              <w:numPr>
                <w:ilvl w:val="0"/>
                <w:numId w:val="26"/>
              </w:numPr>
              <w:tabs>
                <w:tab w:val="clear" w:pos="4680"/>
                <w:tab w:val="clear" w:pos="9360"/>
              </w:tabs>
              <w:spacing w:afterLines="20" w:after="48"/>
              <w:ind w:left="1560"/>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Trẻ em đi cùng chưa đủ tuổi tiêm vaccine, hoặc người có bệnh nền chưa đủ điều kiện tiêm vaccine/tiêm chưa đủ hai mũi/chưa đủ thời gian quy định nhưng vẫn được chấp thuận nhập cảnh vào Việt Nam và nước sở tại (hưởng tối đa 50% so với quyền lợi hỗ trợ).</w:t>
            </w:r>
          </w:p>
          <w:p w:rsidR="00A86FF9" w:rsidRPr="004040B8" w:rsidRDefault="00A86FF9" w:rsidP="00A86FF9">
            <w:pPr>
              <w:pStyle w:val="ListParagraph"/>
              <w:numPr>
                <w:ilvl w:val="0"/>
                <w:numId w:val="26"/>
              </w:numPr>
              <w:ind w:left="1560"/>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lastRenderedPageBreak/>
              <w:t>Người được bảo hiểm không may nhiễm Covid-19 trong lúc đang đi du lịch theo lịch trình tour và trong thời hạn được bảo hiểm.</w:t>
            </w:r>
          </w:p>
          <w:p w:rsidR="00A86FF9" w:rsidRPr="004040B8" w:rsidRDefault="00A86FF9" w:rsidP="00A86FF9">
            <w:pPr>
              <w:pStyle w:val="Header"/>
              <w:numPr>
                <w:ilvl w:val="0"/>
                <w:numId w:val="28"/>
              </w:numPr>
              <w:tabs>
                <w:tab w:val="clear" w:pos="4680"/>
                <w:tab w:val="clear" w:pos="9360"/>
              </w:tabs>
              <w:spacing w:afterLines="20" w:after="48"/>
              <w:ind w:left="1276"/>
              <w:jc w:val="both"/>
              <w:rPr>
                <w:rFonts w:ascii="Segoe UI" w:hAnsi="Segoe UI" w:cs="Segoe UI"/>
                <w:b/>
                <w:sz w:val="24"/>
                <w:szCs w:val="24"/>
                <w14:textOutline w14:w="12700" w14:cap="flat" w14:cmpd="sng" w14:algn="ctr">
                  <w14:noFill/>
                  <w14:prstDash w14:val="solid"/>
                  <w14:round/>
                </w14:textOutline>
              </w:rPr>
            </w:pPr>
            <w:r w:rsidRPr="004040B8">
              <w:rPr>
                <w:rFonts w:ascii="Segoe UI" w:hAnsi="Segoe UI" w:cs="Segoe UI"/>
                <w:b/>
                <w:sz w:val="24"/>
                <w:szCs w:val="24"/>
                <w14:textOutline w14:w="12700" w14:cap="flat" w14:cmpd="sng" w14:algn="ctr">
                  <w14:noFill/>
                  <w14:prstDash w14:val="solid"/>
                  <w14:round/>
                </w14:textOutline>
              </w:rPr>
              <w:t>Mức Bảo hiểm chi trả:</w:t>
            </w:r>
          </w:p>
          <w:p w:rsidR="00A86FF9" w:rsidRPr="004040B8" w:rsidRDefault="00A86FF9" w:rsidP="00A86FF9">
            <w:pPr>
              <w:pStyle w:val="Header"/>
              <w:numPr>
                <w:ilvl w:val="0"/>
                <w:numId w:val="26"/>
              </w:numPr>
              <w:tabs>
                <w:tab w:val="clear" w:pos="4680"/>
                <w:tab w:val="clear" w:pos="9360"/>
              </w:tabs>
              <w:spacing w:afterLines="20" w:after="48"/>
              <w:ind w:left="1560"/>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Cách ly tại khách sạn: Chi phí thực tế tối đa 2.250.000 VND/Ngày, tối đa 10 ngày.</w:t>
            </w:r>
          </w:p>
          <w:p w:rsidR="00A86FF9" w:rsidRPr="004040B8" w:rsidRDefault="00A86FF9" w:rsidP="00A86FF9">
            <w:pPr>
              <w:pStyle w:val="Header"/>
              <w:numPr>
                <w:ilvl w:val="0"/>
                <w:numId w:val="26"/>
              </w:numPr>
              <w:tabs>
                <w:tab w:val="clear" w:pos="4680"/>
                <w:tab w:val="clear" w:pos="9360"/>
              </w:tabs>
              <w:spacing w:afterLines="20" w:after="48"/>
              <w:ind w:left="1560"/>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Chi phí test PCR: tối đa 2.250.000 VND/Người.</w:t>
            </w:r>
          </w:p>
          <w:p w:rsidR="00A86FF9" w:rsidRPr="004040B8" w:rsidRDefault="00A86FF9" w:rsidP="00A86FF9">
            <w:pPr>
              <w:pStyle w:val="Header"/>
              <w:numPr>
                <w:ilvl w:val="0"/>
                <w:numId w:val="26"/>
              </w:numPr>
              <w:tabs>
                <w:tab w:val="clear" w:pos="4680"/>
                <w:tab w:val="clear" w:pos="9360"/>
              </w:tabs>
              <w:spacing w:afterLines="20" w:after="48"/>
              <w:ind w:left="1560"/>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Điều trị tại bệnh viện: Theo nguyên tắc Bảo hiểm Du Lịch.</w:t>
            </w:r>
          </w:p>
          <w:p w:rsidR="00A86FF9" w:rsidRPr="004040B8" w:rsidRDefault="00A86FF9" w:rsidP="00A86FF9">
            <w:pPr>
              <w:pStyle w:val="Header"/>
              <w:numPr>
                <w:ilvl w:val="0"/>
                <w:numId w:val="26"/>
              </w:numPr>
              <w:tabs>
                <w:tab w:val="clear" w:pos="4680"/>
                <w:tab w:val="clear" w:pos="9360"/>
              </w:tabs>
              <w:spacing w:afterLines="20" w:after="48"/>
              <w:ind w:left="1560"/>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Ăn uống, vận chuyển và các chi phí cá nhân khác… không nằm trong danh mục được chi trả của Bảo hiểm.</w:t>
            </w:r>
          </w:p>
          <w:p w:rsidR="00A86FF9" w:rsidRPr="004040B8" w:rsidRDefault="00A86FF9" w:rsidP="00A86FF9">
            <w:pPr>
              <w:pStyle w:val="Header"/>
              <w:tabs>
                <w:tab w:val="clear" w:pos="4680"/>
                <w:tab w:val="clear" w:pos="9360"/>
              </w:tabs>
              <w:spacing w:afterLines="20" w:after="48"/>
              <w:jc w:val="both"/>
              <w:rPr>
                <w:rFonts w:ascii="Segoe UI" w:hAnsi="Segoe UI" w:cs="Segoe UI"/>
                <w:color w:val="0070C0"/>
                <w:sz w:val="24"/>
                <w:szCs w:val="24"/>
                <w14:textOutline w14:w="12700" w14:cap="flat" w14:cmpd="sng" w14:algn="ctr">
                  <w14:noFill/>
                  <w14:prstDash w14:val="solid"/>
                  <w14:round/>
                </w14:textOutline>
              </w:rPr>
            </w:pPr>
            <w:r w:rsidRPr="004040B8">
              <w:rPr>
                <w:rFonts w:ascii="Segoe UI" w:hAnsi="Segoe UI" w:cs="Segoe UI"/>
                <w:b/>
                <w:color w:val="0070C0"/>
                <w:sz w:val="24"/>
                <w:szCs w:val="24"/>
                <w:u w:val="single"/>
                <w14:textOutline w14:w="12700" w14:cap="flat" w14:cmpd="sng" w14:algn="ctr">
                  <w14:noFill/>
                  <w14:prstDash w14:val="solid"/>
                  <w14:round/>
                </w14:textOutline>
              </w:rPr>
              <w:t>Lưu ý:</w:t>
            </w:r>
            <w:r w:rsidRPr="004040B8">
              <w:rPr>
                <w:rFonts w:ascii="Segoe UI" w:hAnsi="Segoe UI" w:cs="Segoe UI"/>
                <w:color w:val="0070C0"/>
                <w:sz w:val="24"/>
                <w:szCs w:val="24"/>
                <w14:textOutline w14:w="12700" w14:cap="flat" w14:cmpd="sng" w14:algn="ctr">
                  <w14:noFill/>
                  <w14:prstDash w14:val="solid"/>
                  <w14:round/>
                </w14:textOutline>
              </w:rPr>
              <w:t xml:space="preserve"> </w:t>
            </w:r>
          </w:p>
          <w:p w:rsidR="00A86FF9" w:rsidRPr="004040B8" w:rsidRDefault="00A86FF9" w:rsidP="00A86FF9">
            <w:pPr>
              <w:pStyle w:val="Header"/>
              <w:numPr>
                <w:ilvl w:val="0"/>
                <w:numId w:val="26"/>
              </w:numPr>
              <w:tabs>
                <w:tab w:val="clear" w:pos="4680"/>
                <w:tab w:val="clear" w:pos="9360"/>
              </w:tabs>
              <w:spacing w:afterLines="20" w:after="48"/>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Quý khách có thể tham khảo và mua thêm gói Bảo hiểm Covid với mức chi trả cao hơn tùy theo khả năng và nhu cầu của Quý khách.</w:t>
            </w:r>
          </w:p>
          <w:p w:rsidR="00A86FF9" w:rsidRPr="004040B8" w:rsidRDefault="00A86FF9" w:rsidP="00A86FF9">
            <w:pPr>
              <w:pStyle w:val="ListParagraph"/>
              <w:numPr>
                <w:ilvl w:val="0"/>
                <w:numId w:val="26"/>
              </w:numPr>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 xml:space="preserve">Khi Quý khách gặp vấn đề về Covid19, </w:t>
            </w:r>
            <w:r w:rsidR="00F259D5">
              <w:rPr>
                <w:rFonts w:ascii="Segoe UI" w:hAnsi="Segoe UI" w:cs="Segoe UI"/>
                <w:sz w:val="24"/>
                <w:szCs w:val="24"/>
                <w14:textOutline w14:w="12700" w14:cap="flat" w14:cmpd="sng" w14:algn="ctr">
                  <w14:noFill/>
                  <w14:prstDash w14:val="solid"/>
                  <w14:round/>
                </w14:textOutline>
              </w:rPr>
              <w:t>Cty</w:t>
            </w:r>
            <w:r w:rsidRPr="004040B8">
              <w:rPr>
                <w:rFonts w:ascii="Segoe UI" w:hAnsi="Segoe UI" w:cs="Segoe UI"/>
                <w:sz w:val="24"/>
                <w:szCs w:val="24"/>
                <w14:textOutline w14:w="12700" w14:cap="flat" w14:cmpd="sng" w14:algn="ctr">
                  <w14:noFill/>
                  <w14:prstDash w14:val="solid"/>
                  <w14:round/>
                </w14:textOutline>
              </w:rPr>
              <w:t xml:space="preserve"> sẽ cung cấp đầy đủ thông tin với nhà cung cấp Bảo hiểm, Công ty sẽ có nhiệm vụ cung cấp hồ sơ bảo hiểm đã mua để khách có thể làm việc trực tiếp với bảo hiểm (Hotline 1900 6486), và công ty hoàn toàn không chịu trách nhiệm với những phát sinh liên quan đến bảo hiểm của quý khách. Đồng thời, công ty sẽ được miễn trừ trách nhiệm đối với những vấn đề liên quan đến sức khỏe của khách trong suốt quá trình tham quan, lưu trú.</w:t>
            </w:r>
          </w:p>
          <w:p w:rsidR="00A86FF9" w:rsidRPr="004040B8" w:rsidRDefault="00A86FF9" w:rsidP="000B7CA7">
            <w:pPr>
              <w:pStyle w:val="Header"/>
              <w:spacing w:afterLines="20" w:after="48"/>
              <w:jc w:val="both"/>
              <w:rPr>
                <w:rFonts w:ascii="Segoe UI" w:hAnsi="Segoe UI" w:cs="Segoe UI"/>
                <w:b/>
                <w:color w:val="FFFFFF" w:themeColor="background1"/>
                <w:sz w:val="24"/>
                <w:szCs w:val="24"/>
                <w14:textOutline w14:w="12700" w14:cap="flat" w14:cmpd="sng" w14:algn="ctr">
                  <w14:noFill/>
                  <w14:prstDash w14:val="solid"/>
                  <w14:round/>
                </w14:textOutline>
              </w:rPr>
            </w:pPr>
          </w:p>
        </w:tc>
      </w:tr>
      <w:tr w:rsidR="005911DC" w:rsidRPr="004040B8" w:rsidTr="002162D4">
        <w:trPr>
          <w:trHeight w:val="567"/>
        </w:trPr>
        <w:tc>
          <w:tcPr>
            <w:tcW w:w="5000" w:type="pct"/>
            <w:gridSpan w:val="3"/>
            <w:shd w:val="clear" w:color="auto" w:fill="00B050"/>
            <w:vAlign w:val="center"/>
          </w:tcPr>
          <w:p w:rsidR="007A5C3D" w:rsidRPr="004040B8" w:rsidRDefault="007A5C3D" w:rsidP="000B7CA7">
            <w:pPr>
              <w:pStyle w:val="Header"/>
              <w:spacing w:afterLines="20" w:after="48"/>
              <w:jc w:val="both"/>
              <w:rPr>
                <w:rFonts w:ascii="Segoe UI" w:hAnsi="Segoe UI" w:cs="Segoe UI"/>
                <w:b/>
                <w:sz w:val="24"/>
                <w:szCs w:val="24"/>
                <w14:textOutline w14:w="12700" w14:cap="flat" w14:cmpd="sng" w14:algn="ctr">
                  <w14:noFill/>
                  <w14:prstDash w14:val="solid"/>
                  <w14:round/>
                </w14:textOutline>
              </w:rPr>
            </w:pPr>
            <w:r w:rsidRPr="004040B8">
              <w:rPr>
                <w:rFonts w:ascii="Segoe UI" w:hAnsi="Segoe UI" w:cs="Segoe UI"/>
                <w:b/>
                <w:color w:val="FFFFFF" w:themeColor="background1"/>
                <w:sz w:val="24"/>
                <w:szCs w:val="24"/>
                <w14:textOutline w14:w="12700" w14:cap="flat" w14:cmpd="sng" w14:algn="ctr">
                  <w14:noFill/>
                  <w14:prstDash w14:val="solid"/>
                  <w14:round/>
                </w14:textOutline>
              </w:rPr>
              <w:lastRenderedPageBreak/>
              <w:t>ĐIỀU KIỆN ĐỂ ĐƯỢC HƯỞNG CHÍNH SÁCH KHUYẾN MÃI:</w:t>
            </w:r>
          </w:p>
        </w:tc>
      </w:tr>
      <w:tr w:rsidR="005911DC" w:rsidRPr="004040B8" w:rsidTr="00C7223E">
        <w:tc>
          <w:tcPr>
            <w:tcW w:w="5000" w:type="pct"/>
            <w:gridSpan w:val="3"/>
            <w:vAlign w:val="center"/>
          </w:tcPr>
          <w:p w:rsidR="00232A6F" w:rsidRPr="004040B8" w:rsidRDefault="00232A6F" w:rsidP="00A2138A">
            <w:pPr>
              <w:pStyle w:val="Header"/>
              <w:numPr>
                <w:ilvl w:val="0"/>
                <w:numId w:val="4"/>
              </w:numPr>
              <w:ind w:left="284" w:hanging="284"/>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Dành cho nhữ</w:t>
            </w:r>
            <w:r w:rsidR="00727AA6" w:rsidRPr="004040B8">
              <w:rPr>
                <w:rFonts w:ascii="Segoe UI" w:hAnsi="Segoe UI" w:cs="Segoe UI"/>
                <w:sz w:val="24"/>
                <w:szCs w:val="24"/>
                <w14:textOutline w14:w="12700" w14:cap="flat" w14:cmpd="sng" w14:algn="ctr">
                  <w14:noFill/>
                  <w14:prstDash w14:val="solid"/>
                  <w14:round/>
                </w14:textOutline>
              </w:rPr>
              <w:t>ng khách chưa có Visa Canada</w:t>
            </w:r>
            <w:r w:rsidRPr="004040B8">
              <w:rPr>
                <w:rFonts w:ascii="Segoe UI" w:hAnsi="Segoe UI" w:cs="Segoe UI"/>
                <w:sz w:val="24"/>
                <w:szCs w:val="24"/>
                <w14:textOutline w14:w="12700" w14:cap="flat" w14:cmpd="sng" w14:algn="ctr">
                  <w14:noFill/>
                  <w14:prstDash w14:val="solid"/>
                  <w14:round/>
                </w14:textOutline>
              </w:rPr>
              <w:t>. Khi đăng kí tour, đóng tiền trọn gói bao gồ</w:t>
            </w:r>
            <w:r w:rsidR="00B850A6" w:rsidRPr="004040B8">
              <w:rPr>
                <w:rFonts w:ascii="Segoe UI" w:hAnsi="Segoe UI" w:cs="Segoe UI"/>
                <w:sz w:val="24"/>
                <w:szCs w:val="24"/>
                <w14:textOutline w14:w="12700" w14:cap="flat" w14:cmpd="sng" w14:algn="ctr">
                  <w14:noFill/>
                  <w14:prstDash w14:val="solid"/>
                  <w14:round/>
                </w14:textOutline>
              </w:rPr>
              <w:t xml:space="preserve">m Tour + Phí visa + TIP = </w:t>
            </w:r>
            <w:r w:rsidR="00A86FF9" w:rsidRPr="004040B8">
              <w:rPr>
                <w:rFonts w:ascii="Segoe UI" w:hAnsi="Segoe UI" w:cs="Segoe UI"/>
                <w:sz w:val="24"/>
                <w:szCs w:val="24"/>
                <w14:textOutline w14:w="12700" w14:cap="flat" w14:cmpd="sng" w14:algn="ctr">
                  <w14:noFill/>
                  <w14:prstDash w14:val="solid"/>
                  <w14:round/>
                </w14:textOutline>
              </w:rPr>
              <w:t>62.</w:t>
            </w:r>
            <w:r w:rsidR="00AF5C39" w:rsidRPr="004040B8">
              <w:rPr>
                <w:rFonts w:ascii="Segoe UI" w:hAnsi="Segoe UI" w:cs="Segoe UI"/>
                <w:sz w:val="24"/>
                <w:szCs w:val="24"/>
                <w14:textOutline w14:w="12700" w14:cap="flat" w14:cmpd="sng" w14:algn="ctr">
                  <w14:noFill/>
                  <w14:prstDash w14:val="solid"/>
                  <w14:round/>
                </w14:textOutline>
              </w:rPr>
              <w:t>8</w:t>
            </w:r>
            <w:r w:rsidR="00A86FF9" w:rsidRPr="004040B8">
              <w:rPr>
                <w:rFonts w:ascii="Segoe UI" w:hAnsi="Segoe UI" w:cs="Segoe UI"/>
                <w:sz w:val="24"/>
                <w:szCs w:val="24"/>
                <w14:textOutline w14:w="12700" w14:cap="flat" w14:cmpd="sng" w14:algn="ctr">
                  <w14:noFill/>
                  <w14:prstDash w14:val="solid"/>
                  <w14:round/>
                </w14:textOutline>
              </w:rPr>
              <w:t>90.000</w:t>
            </w:r>
            <w:r w:rsidRPr="004040B8">
              <w:rPr>
                <w:rFonts w:ascii="Segoe UI" w:hAnsi="Segoe UI" w:cs="Segoe UI"/>
                <w:sz w:val="24"/>
                <w:szCs w:val="24"/>
                <w14:textOutline w14:w="12700" w14:cap="flat" w14:cmpd="sng" w14:algn="ctr">
                  <w14:noFill/>
                  <w14:prstDash w14:val="solid"/>
                  <w14:round/>
                </w14:textOutline>
              </w:rPr>
              <w:t xml:space="preserve"> VND/ khách.</w:t>
            </w:r>
          </w:p>
          <w:p w:rsidR="00232A6F" w:rsidRPr="004040B8" w:rsidRDefault="00232A6F" w:rsidP="00A86FF9">
            <w:pPr>
              <w:pStyle w:val="Header"/>
              <w:jc w:val="center"/>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 Trẻ em từ 02 - dưới 12 tuổ</w:t>
            </w:r>
            <w:r w:rsidR="0082030C" w:rsidRPr="004040B8">
              <w:rPr>
                <w:rFonts w:ascii="Segoe UI" w:hAnsi="Segoe UI" w:cs="Segoe UI"/>
                <w:sz w:val="24"/>
                <w:szCs w:val="24"/>
                <w14:textOutline w14:w="12700" w14:cap="flat" w14:cmpd="sng" w14:algn="ctr">
                  <w14:noFill/>
                  <w14:prstDash w14:val="solid"/>
                  <w14:round/>
                </w14:textOutline>
              </w:rPr>
              <w:t xml:space="preserve">i: </w:t>
            </w:r>
            <w:r w:rsidR="00A86FF9" w:rsidRPr="004040B8">
              <w:rPr>
                <w:rFonts w:ascii="Segoe UI" w:hAnsi="Segoe UI" w:cs="Segoe UI"/>
                <w:sz w:val="24"/>
                <w:szCs w:val="24"/>
                <w14:textOutline w14:w="12700" w14:cap="flat" w14:cmpd="sng" w14:algn="ctr">
                  <w14:noFill/>
                  <w14:prstDash w14:val="solid"/>
                  <w14:round/>
                </w14:textOutline>
              </w:rPr>
              <w:t>59</w:t>
            </w:r>
            <w:r w:rsidR="00B850A6" w:rsidRPr="004040B8">
              <w:rPr>
                <w:rFonts w:ascii="Segoe UI" w:hAnsi="Segoe UI" w:cs="Segoe UI"/>
                <w:sz w:val="24"/>
                <w:szCs w:val="24"/>
                <w14:textOutline w14:w="12700" w14:cap="flat" w14:cmpd="sng" w14:algn="ctr">
                  <w14:noFill/>
                  <w14:prstDash w14:val="solid"/>
                  <w14:round/>
                </w14:textOutline>
              </w:rPr>
              <w:t>.</w:t>
            </w:r>
            <w:r w:rsidR="00A86FF9" w:rsidRPr="004040B8">
              <w:rPr>
                <w:rFonts w:ascii="Segoe UI" w:hAnsi="Segoe UI" w:cs="Segoe UI"/>
                <w:sz w:val="24"/>
                <w:szCs w:val="24"/>
                <w14:textOutline w14:w="12700" w14:cap="flat" w14:cmpd="sng" w14:algn="ctr">
                  <w14:noFill/>
                  <w14:prstDash w14:val="solid"/>
                  <w14:round/>
                </w14:textOutline>
              </w:rPr>
              <w:t>99</w:t>
            </w:r>
            <w:r w:rsidRPr="004040B8">
              <w:rPr>
                <w:rFonts w:ascii="Segoe UI" w:hAnsi="Segoe UI" w:cs="Segoe UI"/>
                <w:sz w:val="24"/>
                <w:szCs w:val="24"/>
                <w14:textOutline w14:w="12700" w14:cap="flat" w14:cmpd="sng" w14:algn="ctr">
                  <w14:noFill/>
                  <w14:prstDash w14:val="solid"/>
                  <w14:round/>
                </w14:textOutline>
              </w:rPr>
              <w:t>0.000 VND, dưới 02 tuổ</w:t>
            </w:r>
            <w:r w:rsidR="0082030C" w:rsidRPr="004040B8">
              <w:rPr>
                <w:rFonts w:ascii="Segoe UI" w:hAnsi="Segoe UI" w:cs="Segoe UI"/>
                <w:sz w:val="24"/>
                <w:szCs w:val="24"/>
                <w14:textOutline w14:w="12700" w14:cap="flat" w14:cmpd="sng" w14:algn="ctr">
                  <w14:noFill/>
                  <w14:prstDash w14:val="solid"/>
                  <w14:round/>
                </w14:textOutline>
              </w:rPr>
              <w:t>i: 27</w:t>
            </w:r>
            <w:r w:rsidRPr="004040B8">
              <w:rPr>
                <w:rFonts w:ascii="Segoe UI" w:hAnsi="Segoe UI" w:cs="Segoe UI"/>
                <w:sz w:val="24"/>
                <w:szCs w:val="24"/>
                <w14:textOutline w14:w="12700" w14:cap="flat" w14:cmpd="sng" w14:algn="ctr">
                  <w14:noFill/>
                  <w14:prstDash w14:val="solid"/>
                  <w14:round/>
                </w14:textOutline>
              </w:rPr>
              <w:t>.900.000 VND )</w:t>
            </w:r>
          </w:p>
          <w:p w:rsidR="00232A6F" w:rsidRPr="004040B8" w:rsidRDefault="00232A6F" w:rsidP="00A2138A">
            <w:pPr>
              <w:pStyle w:val="Header"/>
              <w:numPr>
                <w:ilvl w:val="0"/>
                <w:numId w:val="4"/>
              </w:numPr>
              <w:ind w:left="284" w:hanging="284"/>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 xml:space="preserve">Đối với khách đã có hoặc được miễn visa vui lòng đóng số tiền Tour + TIP </w:t>
            </w:r>
            <w:r w:rsidR="00B850A6" w:rsidRPr="004040B8">
              <w:rPr>
                <w:rFonts w:ascii="Segoe UI" w:hAnsi="Segoe UI" w:cs="Segoe UI"/>
                <w:sz w:val="24"/>
                <w:szCs w:val="24"/>
                <w14:textOutline w14:w="12700" w14:cap="flat" w14:cmpd="sng" w14:algn="ctr">
                  <w14:noFill/>
                  <w14:prstDash w14:val="solid"/>
                  <w14:round/>
                </w14:textOutline>
              </w:rPr>
              <w:t xml:space="preserve">= </w:t>
            </w:r>
            <w:r w:rsidR="00A86FF9" w:rsidRPr="004040B8">
              <w:rPr>
                <w:rFonts w:ascii="Segoe UI" w:hAnsi="Segoe UI" w:cs="Segoe UI"/>
                <w:sz w:val="24"/>
                <w:szCs w:val="24"/>
                <w14:textOutline w14:w="12700" w14:cap="flat" w14:cmpd="sng" w14:algn="ctr">
                  <w14:noFill/>
                  <w14:prstDash w14:val="solid"/>
                  <w14:round/>
                </w14:textOutline>
              </w:rPr>
              <w:t>60.</w:t>
            </w:r>
            <w:r w:rsidR="00AF5C39" w:rsidRPr="004040B8">
              <w:rPr>
                <w:rFonts w:ascii="Segoe UI" w:hAnsi="Segoe UI" w:cs="Segoe UI"/>
                <w:sz w:val="24"/>
                <w:szCs w:val="24"/>
                <w14:textOutline w14:w="12700" w14:cap="flat" w14:cmpd="sng" w14:algn="ctr">
                  <w14:noFill/>
                  <w14:prstDash w14:val="solid"/>
                  <w14:round/>
                </w14:textOutline>
              </w:rPr>
              <w:t>7</w:t>
            </w:r>
            <w:r w:rsidR="00A86FF9" w:rsidRPr="004040B8">
              <w:rPr>
                <w:rFonts w:ascii="Segoe UI" w:hAnsi="Segoe UI" w:cs="Segoe UI"/>
                <w:sz w:val="24"/>
                <w:szCs w:val="24"/>
                <w14:textOutline w14:w="12700" w14:cap="flat" w14:cmpd="sng" w14:algn="ctr">
                  <w14:noFill/>
                  <w14:prstDash w14:val="solid"/>
                  <w14:round/>
                </w14:textOutline>
              </w:rPr>
              <w:t>90</w:t>
            </w:r>
            <w:r w:rsidRPr="004040B8">
              <w:rPr>
                <w:rFonts w:ascii="Segoe UI" w:hAnsi="Segoe UI" w:cs="Segoe UI"/>
                <w:sz w:val="24"/>
                <w:szCs w:val="24"/>
                <w14:textOutline w14:w="12700" w14:cap="flat" w14:cmpd="sng" w14:algn="ctr">
                  <w14:noFill/>
                  <w14:prstDash w14:val="solid"/>
                  <w14:round/>
                </w14:textOutline>
              </w:rPr>
              <w:t>.000 VND</w:t>
            </w:r>
          </w:p>
          <w:p w:rsidR="005D1B8B" w:rsidRPr="004040B8" w:rsidRDefault="005D1B8B" w:rsidP="00A86FF9">
            <w:pPr>
              <w:pStyle w:val="Header"/>
              <w:jc w:val="center"/>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 Trẻ em từ 02 - dưới 12 tuổ</w:t>
            </w:r>
            <w:r w:rsidR="0082030C" w:rsidRPr="004040B8">
              <w:rPr>
                <w:rFonts w:ascii="Segoe UI" w:hAnsi="Segoe UI" w:cs="Segoe UI"/>
                <w:sz w:val="24"/>
                <w:szCs w:val="24"/>
                <w14:textOutline w14:w="12700" w14:cap="flat" w14:cmpd="sng" w14:algn="ctr">
                  <w14:noFill/>
                  <w14:prstDash w14:val="solid"/>
                  <w14:round/>
                </w14:textOutline>
              </w:rPr>
              <w:t xml:space="preserve">i: </w:t>
            </w:r>
            <w:r w:rsidR="00A86FF9" w:rsidRPr="004040B8">
              <w:rPr>
                <w:rFonts w:ascii="Segoe UI" w:hAnsi="Segoe UI" w:cs="Segoe UI"/>
                <w:sz w:val="24"/>
                <w:szCs w:val="24"/>
                <w14:textOutline w14:w="12700" w14:cap="flat" w14:cmpd="sng" w14:algn="ctr">
                  <w14:noFill/>
                  <w14:prstDash w14:val="solid"/>
                  <w14:round/>
                </w14:textOutline>
              </w:rPr>
              <w:t>57.890</w:t>
            </w:r>
            <w:r w:rsidRPr="004040B8">
              <w:rPr>
                <w:rFonts w:ascii="Segoe UI" w:hAnsi="Segoe UI" w:cs="Segoe UI"/>
                <w:sz w:val="24"/>
                <w:szCs w:val="24"/>
                <w14:textOutline w14:w="12700" w14:cap="flat" w14:cmpd="sng" w14:algn="ctr">
                  <w14:noFill/>
                  <w14:prstDash w14:val="solid"/>
                  <w14:round/>
                </w14:textOutline>
              </w:rPr>
              <w:t>.000 VND, dưới 02 tuổ</w:t>
            </w:r>
            <w:r w:rsidR="0082030C" w:rsidRPr="004040B8">
              <w:rPr>
                <w:rFonts w:ascii="Segoe UI" w:hAnsi="Segoe UI" w:cs="Segoe UI"/>
                <w:sz w:val="24"/>
                <w:szCs w:val="24"/>
                <w14:textOutline w14:w="12700" w14:cap="flat" w14:cmpd="sng" w14:algn="ctr">
                  <w14:noFill/>
                  <w14:prstDash w14:val="solid"/>
                  <w14:round/>
                </w14:textOutline>
              </w:rPr>
              <w:t>i: 24</w:t>
            </w:r>
            <w:r w:rsidRPr="004040B8">
              <w:rPr>
                <w:rFonts w:ascii="Segoe UI" w:hAnsi="Segoe UI" w:cs="Segoe UI"/>
                <w:sz w:val="24"/>
                <w:szCs w:val="24"/>
                <w14:textOutline w14:w="12700" w14:cap="flat" w14:cmpd="sng" w14:algn="ctr">
                  <w14:noFill/>
                  <w14:prstDash w14:val="solid"/>
                  <w14:round/>
                </w14:textOutline>
              </w:rPr>
              <w:t>.900.000 VND )</w:t>
            </w:r>
          </w:p>
          <w:p w:rsidR="005D1B8B" w:rsidRPr="004040B8" w:rsidRDefault="005D1B8B" w:rsidP="005D1B8B">
            <w:pPr>
              <w:pStyle w:val="Header"/>
              <w:ind w:left="284"/>
              <w:jc w:val="both"/>
              <w:rPr>
                <w:rFonts w:ascii="Segoe UI" w:hAnsi="Segoe UI" w:cs="Segoe UI"/>
                <w:sz w:val="24"/>
                <w:szCs w:val="24"/>
                <w14:textOutline w14:w="12700" w14:cap="flat" w14:cmpd="sng" w14:algn="ctr">
                  <w14:noFill/>
                  <w14:prstDash w14:val="solid"/>
                  <w14:round/>
                </w14:textOutline>
              </w:rPr>
            </w:pPr>
          </w:p>
        </w:tc>
      </w:tr>
      <w:tr w:rsidR="005911DC" w:rsidRPr="004040B8" w:rsidTr="002162D4">
        <w:trPr>
          <w:trHeight w:val="567"/>
        </w:trPr>
        <w:tc>
          <w:tcPr>
            <w:tcW w:w="5000" w:type="pct"/>
            <w:gridSpan w:val="3"/>
            <w:shd w:val="clear" w:color="auto" w:fill="00B050"/>
            <w:vAlign w:val="center"/>
          </w:tcPr>
          <w:p w:rsidR="007A5C3D" w:rsidRPr="004040B8" w:rsidRDefault="007A5C3D" w:rsidP="000B7CA7">
            <w:pPr>
              <w:pStyle w:val="Header"/>
              <w:spacing w:afterLines="20" w:after="48"/>
              <w:jc w:val="both"/>
              <w:rPr>
                <w:rFonts w:ascii="Segoe UI" w:hAnsi="Segoe UI" w:cs="Segoe UI"/>
                <w:b/>
                <w:color w:val="FFFFFF" w:themeColor="background1"/>
                <w:sz w:val="24"/>
                <w:szCs w:val="24"/>
                <w14:textOutline w14:w="12700" w14:cap="flat" w14:cmpd="sng" w14:algn="ctr">
                  <w14:noFill/>
                  <w14:prstDash w14:val="solid"/>
                  <w14:round/>
                </w14:textOutline>
              </w:rPr>
            </w:pPr>
            <w:r w:rsidRPr="004040B8">
              <w:rPr>
                <w:rFonts w:ascii="Segoe UI" w:hAnsi="Segoe UI" w:cs="Segoe UI"/>
                <w:b/>
                <w:color w:val="FFFFFF" w:themeColor="background1"/>
                <w:sz w:val="24"/>
                <w:szCs w:val="24"/>
                <w14:textOutline w14:w="12700" w14:cap="flat" w14:cmpd="sng" w14:algn="ctr">
                  <w14:noFill/>
                  <w14:prstDash w14:val="solid"/>
                  <w14:round/>
                </w14:textOutline>
              </w:rPr>
              <w:t>QUY TRÌNH ĐĂNG KÝ VÀ THỰC HIỆN:</w:t>
            </w:r>
          </w:p>
        </w:tc>
      </w:tr>
      <w:tr w:rsidR="005911DC" w:rsidRPr="004040B8" w:rsidTr="00C7223E">
        <w:tc>
          <w:tcPr>
            <w:tcW w:w="5000" w:type="pct"/>
            <w:gridSpan w:val="3"/>
            <w:vAlign w:val="center"/>
          </w:tcPr>
          <w:p w:rsidR="00232A6F" w:rsidRPr="004040B8" w:rsidRDefault="00232A6F" w:rsidP="00A2138A">
            <w:pPr>
              <w:pStyle w:val="Header"/>
              <w:numPr>
                <w:ilvl w:val="0"/>
                <w:numId w:val="5"/>
              </w:numPr>
              <w:ind w:left="284" w:hanging="284"/>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Khách hàng điền phiếu đăng ký và cung cấp hồ sơ xin visa trước nga</w:t>
            </w:r>
            <w:r w:rsidR="00727AA6" w:rsidRPr="004040B8">
              <w:rPr>
                <w:rFonts w:ascii="Segoe UI" w:hAnsi="Segoe UI" w:cs="Segoe UI"/>
                <w:sz w:val="24"/>
                <w:szCs w:val="24"/>
                <w14:textOutline w14:w="12700" w14:cap="flat" w14:cmpd="sng" w14:algn="ctr">
                  <w14:noFill/>
                  <w14:prstDash w14:val="solid"/>
                  <w14:round/>
                </w14:textOutline>
              </w:rPr>
              <w:t>̀y khởi hành chậm nhất là 3</w:t>
            </w:r>
            <w:r w:rsidRPr="004040B8">
              <w:rPr>
                <w:rFonts w:ascii="Segoe UI" w:hAnsi="Segoe UI" w:cs="Segoe UI"/>
                <w:sz w:val="24"/>
                <w:szCs w:val="24"/>
                <w14:textOutline w14:w="12700" w14:cap="flat" w14:cmpd="sng" w14:algn="ctr">
                  <w14:noFill/>
                  <w14:prstDash w14:val="solid"/>
                  <w14:round/>
                </w14:textOutline>
              </w:rPr>
              <w:t xml:space="preserve"> tháng (hoặc dài hơn/ ngắn hơn tùy vào thời gian làm visa do phía Lãnh Sự Quán yêu cầu). </w:t>
            </w:r>
          </w:p>
          <w:p w:rsidR="00232A6F" w:rsidRPr="004040B8" w:rsidRDefault="00232A6F" w:rsidP="00A2138A">
            <w:pPr>
              <w:pStyle w:val="Header"/>
              <w:numPr>
                <w:ilvl w:val="0"/>
                <w:numId w:val="5"/>
              </w:numPr>
              <w:ind w:left="284" w:hanging="284"/>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Đóng trọn gói tiền Tour + Phí Visa + TIP khi đăng ký.</w:t>
            </w:r>
          </w:p>
          <w:p w:rsidR="00232A6F" w:rsidRPr="004040B8" w:rsidRDefault="00F259D5" w:rsidP="00A2138A">
            <w:pPr>
              <w:pStyle w:val="Header"/>
              <w:numPr>
                <w:ilvl w:val="0"/>
                <w:numId w:val="5"/>
              </w:numPr>
              <w:ind w:left="284" w:hanging="284"/>
              <w:jc w:val="both"/>
              <w:rPr>
                <w:rFonts w:ascii="Segoe UI" w:hAnsi="Segoe UI" w:cs="Segoe UI"/>
                <w:sz w:val="24"/>
                <w:szCs w:val="24"/>
                <w14:textOutline w14:w="12700" w14:cap="flat" w14:cmpd="sng" w14:algn="ctr">
                  <w14:noFill/>
                  <w14:prstDash w14:val="solid"/>
                  <w14:round/>
                </w14:textOutline>
              </w:rPr>
            </w:pPr>
            <w:r>
              <w:rPr>
                <w:rFonts w:ascii="Segoe UI" w:hAnsi="Segoe UI" w:cs="Segoe UI"/>
                <w:sz w:val="24"/>
                <w:szCs w:val="24"/>
                <w14:textOutline w14:w="12700" w14:cap="flat" w14:cmpd="sng" w14:algn="ctr">
                  <w14:noFill/>
                  <w14:prstDash w14:val="solid"/>
                  <w14:round/>
                </w14:textOutline>
              </w:rPr>
              <w:t>Cty</w:t>
            </w:r>
            <w:r w:rsidR="00232A6F" w:rsidRPr="004040B8">
              <w:rPr>
                <w:rFonts w:ascii="Segoe UI" w:hAnsi="Segoe UI" w:cs="Segoe UI"/>
                <w:sz w:val="24"/>
                <w:szCs w:val="24"/>
                <w14:textOutline w14:w="12700" w14:cap="flat" w14:cmpd="sng" w14:algn="ctr">
                  <w14:noFill/>
                  <w14:prstDash w14:val="solid"/>
                  <w14:round/>
                </w14:textOutline>
              </w:rPr>
              <w:t xml:space="preserve"> hướng dẫn thủ tục visa, cách điền các mẫu đơn visa theo mẫu của sứ quán, đăng ký ngày </w:t>
            </w:r>
            <w:r w:rsidR="00727AA6" w:rsidRPr="004040B8">
              <w:rPr>
                <w:rFonts w:ascii="Segoe UI" w:hAnsi="Segoe UI" w:cs="Segoe UI"/>
                <w:sz w:val="24"/>
                <w:szCs w:val="24"/>
                <w14:textOutline w14:w="12700" w14:cap="flat" w14:cmpd="sng" w14:algn="ctr">
                  <w14:noFill/>
                  <w14:prstDash w14:val="solid"/>
                  <w14:round/>
                </w14:textOutline>
              </w:rPr>
              <w:t>lăn tay để quý khách sắp xếp.</w:t>
            </w:r>
            <w:r w:rsidR="00232A6F" w:rsidRPr="004040B8">
              <w:rPr>
                <w:rFonts w:ascii="Segoe UI" w:hAnsi="Segoe UI" w:cs="Segoe UI"/>
                <w:sz w:val="24"/>
                <w:szCs w:val="24"/>
                <w14:textOutline w14:w="12700" w14:cap="flat" w14:cmpd="sng" w14:algn="ctr">
                  <w14:noFill/>
                  <w14:prstDash w14:val="solid"/>
                  <w14:round/>
                </w14:textOutline>
              </w:rPr>
              <w:t xml:space="preserve"> </w:t>
            </w:r>
          </w:p>
          <w:p w:rsidR="00232A6F" w:rsidRPr="004040B8" w:rsidRDefault="00232A6F" w:rsidP="00A2138A">
            <w:pPr>
              <w:pStyle w:val="Header"/>
              <w:numPr>
                <w:ilvl w:val="0"/>
                <w:numId w:val="5"/>
              </w:numPr>
              <w:ind w:left="284" w:hanging="284"/>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 xml:space="preserve">Quý khách đi </w:t>
            </w:r>
            <w:r w:rsidR="00727AA6" w:rsidRPr="004040B8">
              <w:rPr>
                <w:rFonts w:ascii="Segoe UI" w:hAnsi="Segoe UI" w:cs="Segoe UI"/>
                <w:sz w:val="24"/>
                <w:szCs w:val="24"/>
                <w14:textOutline w14:w="12700" w14:cap="flat" w14:cmpd="sng" w14:algn="ctr">
                  <w14:noFill/>
                  <w14:prstDash w14:val="solid"/>
                  <w14:round/>
                </w14:textOutline>
              </w:rPr>
              <w:t>lăn tay theo lịch hẹn:</w:t>
            </w:r>
          </w:p>
          <w:p w:rsidR="00232A6F" w:rsidRPr="004040B8" w:rsidRDefault="00232A6F" w:rsidP="00A2138A">
            <w:pPr>
              <w:pStyle w:val="Header"/>
              <w:numPr>
                <w:ilvl w:val="0"/>
                <w:numId w:val="9"/>
              </w:numPr>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Nếu đạt kết quả</w:t>
            </w:r>
            <w:r w:rsidR="009D3F3D" w:rsidRPr="004040B8">
              <w:rPr>
                <w:rFonts w:ascii="Segoe UI" w:hAnsi="Segoe UI" w:cs="Segoe UI"/>
                <w:sz w:val="24"/>
                <w:szCs w:val="24"/>
                <w14:textOutline w14:w="12700" w14:cap="flat" w14:cmpd="sng" w14:algn="ctr">
                  <w14:noFill/>
                  <w14:prstDash w14:val="solid"/>
                  <w14:round/>
                </w14:textOutline>
              </w:rPr>
              <w:t xml:space="preserve"> visa: Sau quá trình xét duyệt, thì công ty giữ hộ chiếu của quý khách cho đến ngày khởi hành, hoặc quý khách nhận lại hộ chiếu (sau khi thanh toán đủ chi phí) và tự bảo quản sau đó.</w:t>
            </w:r>
          </w:p>
          <w:p w:rsidR="007A5C3D" w:rsidRPr="004040B8" w:rsidRDefault="00232A6F" w:rsidP="009D3F3D">
            <w:pPr>
              <w:pStyle w:val="Header"/>
              <w:numPr>
                <w:ilvl w:val="0"/>
                <w:numId w:val="9"/>
              </w:numPr>
              <w:jc w:val="both"/>
              <w:rPr>
                <w:rFonts w:ascii="Segoe UI" w:hAnsi="Segoe UI" w:cs="Segoe UI"/>
                <w:sz w:val="24"/>
                <w:szCs w:val="24"/>
                <w14:textOutline w14:w="12700" w14:cap="flat" w14:cmpd="sng" w14:algn="ctr">
                  <w14:noFill/>
                  <w14:prstDash w14:val="solid"/>
                  <w14:round/>
                </w14:textOutline>
              </w:rPr>
            </w:pPr>
            <w:r w:rsidRPr="004040B8">
              <w:rPr>
                <w:rFonts w:ascii="Segoe UI" w:hAnsi="Segoe UI" w:cs="Segoe UI"/>
                <w:sz w:val="24"/>
                <w:szCs w:val="24"/>
                <w14:textOutline w14:w="12700" w14:cap="flat" w14:cmpd="sng" w14:algn="ctr">
                  <w14:noFill/>
                  <w14:prstDash w14:val="solid"/>
                  <w14:round/>
                </w14:textOutline>
              </w:rPr>
              <w:t xml:space="preserve">Nếu không đạt kết quả visa: </w:t>
            </w:r>
            <w:r w:rsidR="00990EA1">
              <w:rPr>
                <w:rFonts w:ascii="Segoe UI" w:hAnsi="Segoe UI" w:cs="Segoe UI"/>
                <w:sz w:val="24"/>
                <w:szCs w:val="24"/>
                <w14:textOutline w14:w="12700" w14:cap="flat" w14:cmpd="sng" w14:algn="ctr">
                  <w14:noFill/>
                  <w14:prstDash w14:val="solid"/>
                  <w14:round/>
                </w14:textOutline>
              </w:rPr>
              <w:t>Cty</w:t>
            </w:r>
            <w:r w:rsidRPr="004040B8">
              <w:rPr>
                <w:rFonts w:ascii="Segoe UI" w:hAnsi="Segoe UI" w:cs="Segoe UI"/>
                <w:sz w:val="24"/>
                <w:szCs w:val="24"/>
                <w14:textOutline w14:w="12700" w14:cap="flat" w14:cmpd="sng" w14:algn="ctr">
                  <w14:noFill/>
                  <w14:prstDash w14:val="solid"/>
                  <w14:round/>
                </w14:textOutline>
              </w:rPr>
              <w:t xml:space="preserve"> sẽ hoàn trả lại</w:t>
            </w:r>
            <w:r w:rsidR="009D3F3D" w:rsidRPr="004040B8">
              <w:rPr>
                <w:rFonts w:ascii="Segoe UI" w:hAnsi="Segoe UI" w:cs="Segoe UI"/>
                <w:sz w:val="24"/>
                <w:szCs w:val="24"/>
                <w14:textOutline w14:w="12700" w14:cap="flat" w14:cmpd="sng" w14:algn="ctr">
                  <w14:noFill/>
                  <w14:prstDash w14:val="solid"/>
                  <w14:round/>
                </w14:textOutline>
              </w:rPr>
              <w:t xml:space="preserve"> hộ chiếu và hoàn lại </w:t>
            </w:r>
            <w:r w:rsidRPr="004040B8">
              <w:rPr>
                <w:rFonts w:ascii="Segoe UI" w:hAnsi="Segoe UI" w:cs="Segoe UI"/>
                <w:sz w:val="24"/>
                <w:szCs w:val="24"/>
                <w14:textOutline w14:w="12700" w14:cap="flat" w14:cmpd="sng" w14:algn="ctr">
                  <w14:noFill/>
                  <w14:prstDash w14:val="solid"/>
                  <w14:round/>
                </w14:textOutline>
              </w:rPr>
              <w:t xml:space="preserve"> tiền sau khi trừ tiề</w:t>
            </w:r>
            <w:r w:rsidR="009D3F3D" w:rsidRPr="004040B8">
              <w:rPr>
                <w:rFonts w:ascii="Segoe UI" w:hAnsi="Segoe UI" w:cs="Segoe UI"/>
                <w:sz w:val="24"/>
                <w:szCs w:val="24"/>
                <w14:textOutline w14:w="12700" w14:cap="flat" w14:cmpd="sng" w14:algn="ctr">
                  <w14:noFill/>
                  <w14:prstDash w14:val="solid"/>
                  <w14:round/>
                </w14:textOutline>
              </w:rPr>
              <w:t>n visa, dịch thuật là</w:t>
            </w:r>
            <w:r w:rsidR="00627E74" w:rsidRPr="004040B8">
              <w:rPr>
                <w:rFonts w:ascii="Segoe UI" w:hAnsi="Segoe UI" w:cs="Segoe UI"/>
                <w:sz w:val="24"/>
                <w:szCs w:val="24"/>
                <w14:textOutline w14:w="12700" w14:cap="flat" w14:cmpd="sng" w14:algn="ctr">
                  <w14:noFill/>
                  <w14:prstDash w14:val="solid"/>
                  <w14:round/>
                </w14:textOutline>
              </w:rPr>
              <w:t xml:space="preserve"> 5.5</w:t>
            </w:r>
            <w:r w:rsidR="006A04F0" w:rsidRPr="004040B8">
              <w:rPr>
                <w:rFonts w:ascii="Segoe UI" w:hAnsi="Segoe UI" w:cs="Segoe UI"/>
                <w:sz w:val="24"/>
                <w:szCs w:val="24"/>
                <w14:textOutline w14:w="12700" w14:cap="flat" w14:cmpd="sng" w14:algn="ctr">
                  <w14:noFill/>
                  <w14:prstDash w14:val="solid"/>
                  <w14:round/>
                </w14:textOutline>
              </w:rPr>
              <w:t>00.000 VND (</w:t>
            </w:r>
            <w:r w:rsidRPr="004040B8">
              <w:rPr>
                <w:rFonts w:ascii="Segoe UI" w:hAnsi="Segoe UI" w:cs="Segoe UI"/>
                <w:sz w:val="24"/>
                <w:szCs w:val="24"/>
                <w14:textOutline w14:w="12700" w14:cap="flat" w14:cmpd="sng" w14:algn="ctr">
                  <w14:noFill/>
                  <w14:prstDash w14:val="solid"/>
                  <w14:round/>
                </w14:textOutline>
              </w:rPr>
              <w:t>Trong vòng 03 ngày làm việ</w:t>
            </w:r>
            <w:r w:rsidR="00A86FF9" w:rsidRPr="004040B8">
              <w:rPr>
                <w:rFonts w:ascii="Segoe UI" w:hAnsi="Segoe UI" w:cs="Segoe UI"/>
                <w:sz w:val="24"/>
                <w:szCs w:val="24"/>
                <w14:textOutline w14:w="12700" w14:cap="flat" w14:cmpd="sng" w14:algn="ctr">
                  <w14:noFill/>
                  <w14:prstDash w14:val="solid"/>
                  <w14:round/>
                </w14:textOutline>
              </w:rPr>
              <w:t>c ).</w:t>
            </w:r>
          </w:p>
          <w:p w:rsidR="00A86FF9" w:rsidRPr="004040B8" w:rsidRDefault="00A86FF9" w:rsidP="00A86FF9">
            <w:pPr>
              <w:pStyle w:val="Header"/>
              <w:ind w:left="720"/>
              <w:jc w:val="both"/>
              <w:rPr>
                <w:rFonts w:ascii="Segoe UI" w:hAnsi="Segoe UI" w:cs="Segoe UI"/>
                <w:sz w:val="24"/>
                <w:szCs w:val="24"/>
                <w14:textOutline w14:w="12700" w14:cap="flat" w14:cmpd="sng" w14:algn="ctr">
                  <w14:noFill/>
                  <w14:prstDash w14:val="solid"/>
                  <w14:round/>
                </w14:textOutline>
              </w:rPr>
            </w:pPr>
          </w:p>
        </w:tc>
      </w:tr>
      <w:tr w:rsidR="00A86FF9" w:rsidRPr="004040B8" w:rsidTr="002162D4">
        <w:trPr>
          <w:trHeight w:val="567"/>
        </w:trPr>
        <w:tc>
          <w:tcPr>
            <w:tcW w:w="5000" w:type="pct"/>
            <w:gridSpan w:val="3"/>
            <w:shd w:val="clear" w:color="auto" w:fill="00B050"/>
            <w:vAlign w:val="center"/>
          </w:tcPr>
          <w:p w:rsidR="00A86FF9" w:rsidRPr="004040B8" w:rsidRDefault="00A86FF9" w:rsidP="000B7CA7">
            <w:pPr>
              <w:pStyle w:val="Header"/>
              <w:spacing w:afterLines="20" w:after="48"/>
              <w:jc w:val="both"/>
              <w:rPr>
                <w:rFonts w:ascii="Segoe UI" w:hAnsi="Segoe UI" w:cs="Segoe UI"/>
                <w:b/>
                <w:color w:val="FFFFFF" w:themeColor="background1"/>
                <w:sz w:val="24"/>
                <w:szCs w:val="24"/>
                <w14:textOutline w14:w="12700" w14:cap="flat" w14:cmpd="sng" w14:algn="ctr">
                  <w14:noFill/>
                  <w14:prstDash w14:val="solid"/>
                  <w14:round/>
                </w14:textOutline>
              </w:rPr>
            </w:pPr>
            <w:r w:rsidRPr="004040B8">
              <w:rPr>
                <w:rFonts w:ascii="Segoe UI" w:hAnsi="Segoe UI" w:cs="Segoe UI"/>
                <w:b/>
                <w:color w:val="FFFFFF" w:themeColor="background1"/>
                <w:sz w:val="24"/>
                <w:szCs w:val="24"/>
                <w:lang w:val="vi-VN"/>
                <w14:textOutline w14:w="12700" w14:cap="flat" w14:cmpd="sng" w14:algn="ctr">
                  <w14:noFill/>
                  <w14:prstDash w14:val="solid"/>
                  <w14:round/>
                </w14:textOutline>
              </w:rPr>
              <w:t>CHÍNH SÁCH VÀ ĐIỀU KIỆN HỦY, THAY ĐỔI:</w:t>
            </w:r>
          </w:p>
        </w:tc>
      </w:tr>
      <w:tr w:rsidR="00A86FF9" w:rsidRPr="004040B8" w:rsidTr="00A86FF9">
        <w:trPr>
          <w:trHeight w:val="567"/>
        </w:trPr>
        <w:tc>
          <w:tcPr>
            <w:tcW w:w="5000" w:type="pct"/>
            <w:gridSpan w:val="3"/>
            <w:shd w:val="clear" w:color="auto" w:fill="auto"/>
            <w:vAlign w:val="center"/>
          </w:tcPr>
          <w:p w:rsidR="00A86FF9" w:rsidRPr="004040B8" w:rsidRDefault="00A86FF9" w:rsidP="00A86FF9">
            <w:pPr>
              <w:pStyle w:val="Header"/>
              <w:numPr>
                <w:ilvl w:val="0"/>
                <w:numId w:val="21"/>
              </w:numPr>
              <w:tabs>
                <w:tab w:val="clear" w:pos="4680"/>
                <w:tab w:val="clear" w:pos="9360"/>
              </w:tabs>
              <w:spacing w:afterLines="20" w:after="48"/>
              <w:jc w:val="both"/>
              <w:rPr>
                <w:rFonts w:ascii="Segoe UI" w:hAnsi="Segoe UI" w:cs="Segoe UI"/>
                <w:b/>
                <w:color w:val="FF0000"/>
                <w:sz w:val="24"/>
                <w:szCs w:val="24"/>
                <w:lang w:val="vi-VN"/>
                <w14:textOutline w14:w="12700" w14:cap="flat" w14:cmpd="sng" w14:algn="ctr">
                  <w14:noFill/>
                  <w14:prstDash w14:val="solid"/>
                  <w14:round/>
                </w14:textOutline>
              </w:rPr>
            </w:pPr>
            <w:r w:rsidRPr="004040B8">
              <w:rPr>
                <w:rFonts w:ascii="Segoe UI" w:hAnsi="Segoe UI" w:cs="Segoe UI"/>
                <w:b/>
                <w:color w:val="FF0000"/>
                <w:sz w:val="24"/>
                <w:szCs w:val="24"/>
                <w:lang w:val="vi-VN"/>
                <w14:textOutline w14:w="12700" w14:cap="flat" w14:cmpd="sng" w14:algn="ctr">
                  <w14:noFill/>
                  <w14:prstDash w14:val="solid"/>
                  <w14:round/>
                </w14:textOutline>
              </w:rPr>
              <w:t>Vì đây là chương trình du lịch trong “Trạng thái bình thường mới” nên không được phép hủy/chuyển hoặc dời ngày tour. Quý khách chịu phạt Toàn bộ số tiền tour đã đóng nếu hủy/chuyển hoặc dời ngày tour.</w:t>
            </w:r>
          </w:p>
          <w:p w:rsidR="00A86FF9" w:rsidRPr="004040B8" w:rsidRDefault="00A86FF9" w:rsidP="00A86FF9">
            <w:pPr>
              <w:pStyle w:val="Header"/>
              <w:numPr>
                <w:ilvl w:val="0"/>
                <w:numId w:val="21"/>
              </w:numPr>
              <w:tabs>
                <w:tab w:val="clear" w:pos="4680"/>
                <w:tab w:val="clear" w:pos="9360"/>
              </w:tabs>
              <w:spacing w:afterLines="20" w:after="48"/>
              <w:jc w:val="both"/>
              <w:rPr>
                <w:rFonts w:ascii="Segoe UI" w:hAnsi="Segoe UI" w:cs="Segoe UI"/>
                <w:b/>
                <w:color w:val="FF0000"/>
                <w:sz w:val="24"/>
                <w:szCs w:val="24"/>
                <w:lang w:val="vi-VN"/>
                <w14:textOutline w14:w="12700" w14:cap="flat" w14:cmpd="sng" w14:algn="ctr">
                  <w14:noFill/>
                  <w14:prstDash w14:val="solid"/>
                  <w14:round/>
                </w14:textOutline>
              </w:rPr>
            </w:pPr>
            <w:r w:rsidRPr="004040B8">
              <w:rPr>
                <w:rFonts w:ascii="Segoe UI" w:hAnsi="Segoe UI" w:cs="Segoe UI"/>
                <w:b/>
                <w:color w:val="FF0000"/>
                <w:sz w:val="24"/>
                <w:szCs w:val="24"/>
                <w:lang w:val="vi-VN"/>
                <w14:textOutline w14:w="12700" w14:cap="flat" w14:cmpd="sng" w14:algn="ctr">
                  <w14:noFill/>
                  <w14:prstDash w14:val="solid"/>
                  <w14:round/>
                </w14:textOutline>
              </w:rPr>
              <w:lastRenderedPageBreak/>
              <w:t>Đối với những trường hơp khách đi cùng nhóm (từ 2 khách trở lên), khách nào đậu/có sẵn Visa nhưng không tham gia chuyến đi với bất kì lí do gì, sẽ bị phạt phí là 30,000,000 VND/ Khách.</w:t>
            </w:r>
          </w:p>
          <w:p w:rsidR="00A86FF9" w:rsidRPr="004040B8" w:rsidRDefault="00A86FF9" w:rsidP="00A86FF9">
            <w:pPr>
              <w:numPr>
                <w:ilvl w:val="0"/>
                <w:numId w:val="21"/>
              </w:numPr>
              <w:spacing w:line="276" w:lineRule="auto"/>
              <w:jc w:val="both"/>
              <w:rPr>
                <w:rFonts w:ascii="Segoe UI" w:eastAsia="Arial" w:hAnsi="Segoe UI" w:cs="Segoe UI"/>
                <w:sz w:val="24"/>
                <w:szCs w:val="24"/>
                <w:lang w:val="vi-VN"/>
              </w:rPr>
            </w:pPr>
            <w:r w:rsidRPr="004040B8">
              <w:rPr>
                <w:rFonts w:ascii="Segoe UI" w:eastAsia="Arial" w:hAnsi="Segoe UI" w:cs="Segoe UI"/>
                <w:sz w:val="24"/>
                <w:szCs w:val="24"/>
                <w:lang w:val="vi-VN"/>
              </w:rPr>
              <w:t>Nếu là đoàn ghép khách lẻ, trong trường hợp đoàn không đủ 10 khách người lớn để khởi hành, hoặc xảy ra thiên tai,  hỏa hoạn, sự cố hãng hàng không và các sự cố khách quan khác, công ty có quyền dời ngày, nếu quý khách không đồng ý dời ngày thì công ty sẽ tính chi phí cọc/ chi phí làm visa  v</w:t>
            </w:r>
            <w:r w:rsidRPr="004040B8">
              <w:rPr>
                <w:rFonts w:ascii="Segoe UI" w:hAnsi="Segoe UI" w:cs="Segoe UI"/>
                <w:sz w:val="24"/>
                <w:szCs w:val="24"/>
                <w:lang w:val="vi-VN"/>
              </w:rPr>
              <w:t xml:space="preserve">à </w:t>
            </w:r>
            <w:r w:rsidRPr="004040B8">
              <w:rPr>
                <w:rFonts w:ascii="Segoe UI" w:eastAsia="Arial" w:hAnsi="Segoe UI" w:cs="Segoe UI"/>
                <w:sz w:val="24"/>
                <w:szCs w:val="24"/>
                <w:lang w:val="vi-VN"/>
              </w:rPr>
              <w:t>phí phỏng vấn là 12.300.000 VND. Nếu quý khách không đồng ý thanh toán số tiền này thì công ty sẽ báo lên Lãnh Sự Quán/ Đại Sứ Quán hủy visa của quý khách.</w:t>
            </w:r>
          </w:p>
          <w:p w:rsidR="00A86FF9" w:rsidRPr="004040B8" w:rsidRDefault="00A86FF9" w:rsidP="00A86FF9">
            <w:pPr>
              <w:pStyle w:val="ListParagraph"/>
              <w:numPr>
                <w:ilvl w:val="0"/>
                <w:numId w:val="21"/>
              </w:numPr>
              <w:jc w:val="both"/>
              <w:rPr>
                <w:rFonts w:ascii="Segoe UI" w:eastAsia="Arial" w:hAnsi="Segoe UI" w:cs="Segoe UI"/>
                <w:sz w:val="24"/>
                <w:szCs w:val="24"/>
                <w:lang w:val="vi-VN"/>
              </w:rPr>
            </w:pPr>
            <w:r w:rsidRPr="004040B8">
              <w:rPr>
                <w:rFonts w:ascii="Segoe UI" w:eastAsia="Arial" w:hAnsi="Segoe UI" w:cs="Segoe UI"/>
                <w:sz w:val="24"/>
                <w:szCs w:val="24"/>
                <w:lang w:val="vi-VN"/>
              </w:rPr>
              <w:t>Khách rớt visa công ty sẽ hoàn trả lại số tiền đã đóng, chi phí không hoàn lại là 5.</w:t>
            </w:r>
            <w:r w:rsidR="00A9008A" w:rsidRPr="004040B8">
              <w:rPr>
                <w:rFonts w:ascii="Segoe UI" w:eastAsia="Arial" w:hAnsi="Segoe UI" w:cs="Segoe UI"/>
                <w:sz w:val="24"/>
                <w:szCs w:val="24"/>
                <w:lang w:val="vi-VN"/>
              </w:rPr>
              <w:t>5</w:t>
            </w:r>
            <w:r w:rsidRPr="004040B8">
              <w:rPr>
                <w:rFonts w:ascii="Segoe UI" w:eastAsia="Arial" w:hAnsi="Segoe UI" w:cs="Segoe UI"/>
                <w:sz w:val="24"/>
                <w:szCs w:val="24"/>
                <w:lang w:val="vi-VN"/>
              </w:rPr>
              <w:t>00.000 VND.</w:t>
            </w:r>
          </w:p>
          <w:p w:rsidR="00A86FF9" w:rsidRPr="004040B8" w:rsidRDefault="00A86FF9" w:rsidP="000B7CA7">
            <w:pPr>
              <w:pStyle w:val="Header"/>
              <w:spacing w:afterLines="20" w:after="48"/>
              <w:jc w:val="both"/>
              <w:rPr>
                <w:rFonts w:ascii="Segoe UI" w:hAnsi="Segoe UI" w:cs="Segoe UI"/>
                <w:b/>
                <w:color w:val="FFFFFF" w:themeColor="background1"/>
                <w:sz w:val="24"/>
                <w:szCs w:val="24"/>
                <w:lang w:val="vi-VN"/>
                <w14:textOutline w14:w="12700" w14:cap="flat" w14:cmpd="sng" w14:algn="ctr">
                  <w14:noFill/>
                  <w14:prstDash w14:val="solid"/>
                  <w14:round/>
                </w14:textOutline>
              </w:rPr>
            </w:pPr>
          </w:p>
        </w:tc>
      </w:tr>
      <w:tr w:rsidR="00A86FF9" w:rsidRPr="004040B8" w:rsidTr="002162D4">
        <w:trPr>
          <w:trHeight w:val="567"/>
        </w:trPr>
        <w:tc>
          <w:tcPr>
            <w:tcW w:w="5000" w:type="pct"/>
            <w:gridSpan w:val="3"/>
            <w:shd w:val="clear" w:color="auto" w:fill="00B050"/>
            <w:vAlign w:val="center"/>
          </w:tcPr>
          <w:p w:rsidR="00A86FF9" w:rsidRPr="004040B8" w:rsidRDefault="00A86FF9" w:rsidP="000B7CA7">
            <w:pPr>
              <w:pStyle w:val="Header"/>
              <w:spacing w:afterLines="20" w:after="48"/>
              <w:jc w:val="both"/>
              <w:rPr>
                <w:rFonts w:ascii="Segoe UI" w:hAnsi="Segoe UI" w:cs="Segoe UI"/>
                <w:b/>
                <w:color w:val="FFFFFF" w:themeColor="background1"/>
                <w:sz w:val="24"/>
                <w:szCs w:val="24"/>
                <w:lang w:val="fr-FR"/>
                <w14:textOutline w14:w="12700" w14:cap="flat" w14:cmpd="sng" w14:algn="ctr">
                  <w14:noFill/>
                  <w14:prstDash w14:val="solid"/>
                  <w14:round/>
                </w14:textOutline>
              </w:rPr>
            </w:pPr>
            <w:r w:rsidRPr="004040B8">
              <w:rPr>
                <w:rFonts w:ascii="Segoe UI" w:hAnsi="Segoe UI" w:cs="Segoe UI"/>
                <w:b/>
                <w:color w:val="FFFFFF" w:themeColor="background1"/>
                <w:sz w:val="24"/>
                <w:szCs w:val="24"/>
                <w:lang w:val="fr-FR"/>
              </w:rPr>
              <w:lastRenderedPageBreak/>
              <w:t>TRƯỜNG HỢP DỊCH BỆNH:</w:t>
            </w:r>
          </w:p>
        </w:tc>
      </w:tr>
      <w:tr w:rsidR="00A86FF9" w:rsidRPr="004040B8" w:rsidTr="00A86FF9">
        <w:trPr>
          <w:trHeight w:val="567"/>
        </w:trPr>
        <w:tc>
          <w:tcPr>
            <w:tcW w:w="5000" w:type="pct"/>
            <w:gridSpan w:val="3"/>
            <w:shd w:val="clear" w:color="auto" w:fill="auto"/>
            <w:vAlign w:val="center"/>
          </w:tcPr>
          <w:p w:rsidR="00A86FF9" w:rsidRPr="004040B8" w:rsidRDefault="00A86FF9" w:rsidP="00A86FF9">
            <w:pPr>
              <w:pStyle w:val="NoSpacing"/>
              <w:numPr>
                <w:ilvl w:val="0"/>
                <w:numId w:val="29"/>
              </w:numPr>
              <w:ind w:left="426"/>
              <w:jc w:val="both"/>
              <w:rPr>
                <w:rFonts w:ascii="Segoe UI" w:hAnsi="Segoe UI" w:cs="Segoe UI"/>
                <w:sz w:val="24"/>
                <w:szCs w:val="24"/>
                <w:lang w:val="vi-VN"/>
              </w:rPr>
            </w:pPr>
            <w:r w:rsidRPr="004040B8">
              <w:rPr>
                <w:rFonts w:ascii="Segoe UI" w:hAnsi="Segoe UI" w:cs="Segoe UI"/>
                <w:sz w:val="24"/>
                <w:szCs w:val="24"/>
                <w:lang w:val="vi-VN"/>
              </w:rPr>
              <w:t>Tùy theo tình hình dịch bệnh Covid-19, trước ngày tour khởi hành,</w:t>
            </w:r>
            <w:r w:rsidRPr="004040B8">
              <w:rPr>
                <w:rFonts w:ascii="Segoe UI" w:hAnsi="Segoe UI" w:cs="Segoe UI"/>
                <w:sz w:val="24"/>
                <w:szCs w:val="24"/>
              </w:rPr>
              <w:t xml:space="preserve"> nếu </w:t>
            </w:r>
            <w:r w:rsidRPr="004040B8">
              <w:rPr>
                <w:rFonts w:ascii="Segoe UI" w:hAnsi="Segoe UI" w:cs="Segoe UI"/>
                <w:sz w:val="24"/>
                <w:szCs w:val="24"/>
                <w:lang w:val="vi-VN"/>
              </w:rPr>
              <w:t>điểm đến của đoàn nằm trong vùng ảnh hưởng của dịch bệnh</w:t>
            </w:r>
            <w:r w:rsidRPr="004040B8">
              <w:rPr>
                <w:rFonts w:ascii="Segoe UI" w:hAnsi="Segoe UI" w:cs="Segoe UI"/>
                <w:sz w:val="24"/>
                <w:szCs w:val="24"/>
              </w:rPr>
              <w:t>,</w:t>
            </w:r>
            <w:r w:rsidRPr="004040B8">
              <w:rPr>
                <w:rFonts w:ascii="Segoe UI" w:hAnsi="Segoe UI" w:cs="Segoe UI"/>
                <w:sz w:val="24"/>
                <w:szCs w:val="24"/>
                <w:lang w:val="vi-VN"/>
              </w:rPr>
              <w:t xml:space="preserve"> Công ty </w:t>
            </w:r>
            <w:r w:rsidRPr="004040B8">
              <w:rPr>
                <w:rFonts w:ascii="Segoe UI" w:hAnsi="Segoe UI" w:cs="Segoe UI"/>
                <w:sz w:val="24"/>
                <w:szCs w:val="24"/>
              </w:rPr>
              <w:t>sẽ</w:t>
            </w:r>
            <w:r w:rsidRPr="004040B8">
              <w:rPr>
                <w:rFonts w:ascii="Segoe UI" w:hAnsi="Segoe UI" w:cs="Segoe UI"/>
                <w:sz w:val="24"/>
                <w:szCs w:val="24"/>
                <w:lang w:val="vi-VN"/>
              </w:rPr>
              <w:t xml:space="preserve"> phối hợp khách hàng hỗ trợ xử lý và giải quyết</w:t>
            </w:r>
            <w:r w:rsidRPr="004040B8">
              <w:rPr>
                <w:rFonts w:ascii="Segoe UI" w:hAnsi="Segoe UI" w:cs="Segoe UI"/>
                <w:sz w:val="24"/>
                <w:szCs w:val="24"/>
              </w:rPr>
              <w:t xml:space="preserve">, </w:t>
            </w:r>
            <w:r w:rsidR="00990EA1">
              <w:rPr>
                <w:rFonts w:ascii="Segoe UI" w:hAnsi="Segoe UI" w:cs="Segoe UI"/>
                <w:sz w:val="24"/>
                <w:szCs w:val="24"/>
              </w:rPr>
              <w:t xml:space="preserve">Cty </w:t>
            </w:r>
            <w:r w:rsidRPr="004040B8">
              <w:rPr>
                <w:rFonts w:ascii="Segoe UI" w:hAnsi="Segoe UI" w:cs="Segoe UI"/>
                <w:sz w:val="24"/>
                <w:szCs w:val="24"/>
              </w:rPr>
              <w:t xml:space="preserve">có quyền thay đổi thời gian cho phù hợp với tình hình dịch bệnh hoặc trong trường hợp bất khả kháng </w:t>
            </w:r>
            <w:r w:rsidR="00990EA1">
              <w:rPr>
                <w:rFonts w:ascii="Segoe UI" w:hAnsi="Segoe UI" w:cs="Segoe UI"/>
                <w:sz w:val="24"/>
                <w:szCs w:val="24"/>
              </w:rPr>
              <w:t>Cty</w:t>
            </w:r>
            <w:r w:rsidRPr="004040B8">
              <w:rPr>
                <w:rFonts w:ascii="Segoe UI" w:hAnsi="Segoe UI" w:cs="Segoe UI"/>
                <w:sz w:val="24"/>
                <w:szCs w:val="24"/>
              </w:rPr>
              <w:t xml:space="preserve"> có quyền giữ lại tiền tour của Quý khách cho đến khi chuyến đi được thực hiện và Quý khách chịu phí visa trong trường hợp visa của Quý khách hết hạn</w:t>
            </w:r>
            <w:r w:rsidRPr="004040B8">
              <w:rPr>
                <w:rFonts w:ascii="Segoe UI" w:hAnsi="Segoe UI" w:cs="Segoe UI"/>
                <w:sz w:val="24"/>
                <w:szCs w:val="24"/>
                <w:lang w:val="vi-VN"/>
              </w:rPr>
              <w:t>, khi địa phương bị ảnh hưởng có công văn chỉ thị về việc yêu cầu dừng đón khách hoặc công văn chính thức từ hãng hàng không về việc hoãn/hủy bay do dịch. Công ty sẽ không giải quyết các trường hợp khi chưa có công văn, văn bản chính thức tại địa phương đến và hãng hàng không.</w:t>
            </w:r>
          </w:p>
          <w:p w:rsidR="00A86FF9" w:rsidRPr="004040B8" w:rsidRDefault="00A86FF9" w:rsidP="00A86FF9">
            <w:pPr>
              <w:pStyle w:val="Header"/>
              <w:numPr>
                <w:ilvl w:val="0"/>
                <w:numId w:val="29"/>
              </w:numPr>
              <w:tabs>
                <w:tab w:val="clear" w:pos="4680"/>
                <w:tab w:val="clear" w:pos="9360"/>
              </w:tabs>
              <w:spacing w:afterLines="20" w:after="48"/>
              <w:ind w:left="426"/>
              <w:rPr>
                <w:rFonts w:ascii="Segoe UI" w:hAnsi="Segoe UI" w:cs="Segoe UI"/>
                <w:color w:val="000000" w:themeColor="text1"/>
                <w:sz w:val="24"/>
                <w:szCs w:val="24"/>
                <w:lang w:val="vi-VN"/>
                <w14:textOutline w14:w="12700" w14:cap="flat" w14:cmpd="sng" w14:algn="ctr">
                  <w14:noFill/>
                  <w14:prstDash w14:val="solid"/>
                  <w14:round/>
                </w14:textOutline>
              </w:rPr>
            </w:pPr>
            <w:r w:rsidRPr="004040B8">
              <w:rPr>
                <w:rFonts w:ascii="Segoe UI" w:hAnsi="Segoe UI" w:cs="Segoe UI"/>
                <w:color w:val="000000" w:themeColor="text1"/>
                <w:sz w:val="24"/>
                <w:szCs w:val="24"/>
                <w:lang w:val="vi-VN"/>
                <w14:textOutline w14:w="12700" w14:cap="flat" w14:cmpd="sng" w14:algn="ctr">
                  <w14:noFill/>
                  <w14:prstDash w14:val="solid"/>
                  <w14:round/>
                </w14:textOutline>
              </w:rPr>
              <w:t>Trường hợp khách bị dương tính (F0) có giấy xét nghiệm của bệnh viện theo hình thức test PCR:</w:t>
            </w:r>
          </w:p>
          <w:p w:rsidR="00A86FF9" w:rsidRPr="004040B8" w:rsidRDefault="00A86FF9" w:rsidP="00A86FF9">
            <w:pPr>
              <w:pStyle w:val="Header"/>
              <w:spacing w:afterLines="20" w:after="48"/>
              <w:ind w:left="851"/>
              <w:jc w:val="both"/>
              <w:rPr>
                <w:rFonts w:ascii="Segoe UI" w:hAnsi="Segoe UI" w:cs="Segoe UI"/>
                <w:color w:val="000000" w:themeColor="text1"/>
                <w:sz w:val="24"/>
                <w:szCs w:val="24"/>
                <w:lang w:val="vi-VN"/>
                <w14:textOutline w14:w="12700" w14:cap="flat" w14:cmpd="sng" w14:algn="ctr">
                  <w14:noFill/>
                  <w14:prstDash w14:val="solid"/>
                  <w14:round/>
                </w14:textOutline>
              </w:rPr>
            </w:pPr>
            <w:r w:rsidRPr="004040B8">
              <w:rPr>
                <w:rFonts w:ascii="Segoe UI" w:hAnsi="Segoe UI" w:cs="Segoe UI"/>
                <w:color w:val="000000" w:themeColor="text1"/>
                <w:sz w:val="24"/>
                <w:szCs w:val="24"/>
                <w:lang w:val="vi-VN"/>
                <w14:textOutline w14:w="12700" w14:cap="flat" w14:cmpd="sng" w14:algn="ctr">
                  <w14:noFill/>
                  <w14:prstDash w14:val="solid"/>
                  <w14:round/>
                </w14:textOutline>
              </w:rPr>
              <w:t>1. Khách bị F0 trước ngày khởi hành và không tham gia được tour:</w:t>
            </w:r>
          </w:p>
          <w:p w:rsidR="00A86FF9" w:rsidRPr="004040B8" w:rsidRDefault="00A86FF9" w:rsidP="00A86FF9">
            <w:pPr>
              <w:pStyle w:val="Header"/>
              <w:spacing w:afterLines="20" w:after="48"/>
              <w:ind w:left="1276"/>
              <w:jc w:val="both"/>
              <w:rPr>
                <w:rFonts w:ascii="Segoe UI" w:hAnsi="Segoe UI" w:cs="Segoe UI"/>
                <w:color w:val="000000" w:themeColor="text1"/>
                <w:sz w:val="24"/>
                <w:szCs w:val="24"/>
                <w:lang w:val="vi-VN"/>
                <w14:textOutline w14:w="12700" w14:cap="flat" w14:cmpd="sng" w14:algn="ctr">
                  <w14:noFill/>
                  <w14:prstDash w14:val="solid"/>
                  <w14:round/>
                </w14:textOutline>
              </w:rPr>
            </w:pPr>
            <w:r w:rsidRPr="004040B8">
              <w:rPr>
                <w:rFonts w:ascii="Segoe UI" w:hAnsi="Segoe UI" w:cs="Segoe UI"/>
                <w:color w:val="000000" w:themeColor="text1"/>
                <w:sz w:val="24"/>
                <w:szCs w:val="24"/>
                <w:lang w:val="vi-VN"/>
                <w14:textOutline w14:w="12700" w14:cap="flat" w14:cmpd="sng" w14:algn="ctr">
                  <w14:noFill/>
                  <w14:prstDash w14:val="solid"/>
                  <w14:round/>
                </w14:textOutline>
              </w:rPr>
              <w:t xml:space="preserve">- Khách đổi ngày khởi hành: khách bị charge phí đổi ngày </w:t>
            </w:r>
            <w:r w:rsidR="00A9008A" w:rsidRPr="004040B8">
              <w:rPr>
                <w:rFonts w:ascii="Segoe UI" w:hAnsi="Segoe UI" w:cs="Segoe UI"/>
                <w:color w:val="000000" w:themeColor="text1"/>
                <w:sz w:val="24"/>
                <w:szCs w:val="24"/>
                <w:lang w:val="vi-VN"/>
                <w14:textOutline w14:w="12700" w14:cap="flat" w14:cmpd="sng" w14:algn="ctr">
                  <w14:noFill/>
                  <w14:prstDash w14:val="solid"/>
                  <w14:round/>
                </w14:textOutline>
              </w:rPr>
              <w:t>8.000.000 VND/Khách</w:t>
            </w:r>
            <w:r w:rsidRPr="004040B8">
              <w:rPr>
                <w:rFonts w:ascii="Segoe UI" w:hAnsi="Segoe UI" w:cs="Segoe UI"/>
                <w:color w:val="000000" w:themeColor="text1"/>
                <w:sz w:val="24"/>
                <w:szCs w:val="24"/>
                <w:lang w:val="vi-VN"/>
                <w14:textOutline w14:w="12700" w14:cap="flat" w14:cmpd="sng" w14:algn="ctr">
                  <w14:noFill/>
                  <w14:prstDash w14:val="solid"/>
                  <w14:round/>
                </w14:textOutline>
              </w:rPr>
              <w:t xml:space="preserve"> + phí chênh lệch vé ngày khởi hành mới (nếu có) + chi phí dịch vụ phát sinh (nếu có). </w:t>
            </w:r>
          </w:p>
          <w:p w:rsidR="00A86FF9" w:rsidRPr="004040B8" w:rsidRDefault="00A86FF9" w:rsidP="00A86FF9">
            <w:pPr>
              <w:pStyle w:val="Header"/>
              <w:spacing w:afterLines="20" w:after="48"/>
              <w:ind w:left="1276"/>
              <w:jc w:val="both"/>
              <w:rPr>
                <w:rFonts w:ascii="Segoe UI" w:hAnsi="Segoe UI" w:cs="Segoe UI"/>
                <w:color w:val="000000" w:themeColor="text1"/>
                <w:sz w:val="24"/>
                <w:szCs w:val="24"/>
                <w:lang w:val="vi-VN"/>
                <w14:textOutline w14:w="12700" w14:cap="flat" w14:cmpd="sng" w14:algn="ctr">
                  <w14:noFill/>
                  <w14:prstDash w14:val="solid"/>
                  <w14:round/>
                </w14:textOutline>
              </w:rPr>
            </w:pPr>
            <w:r w:rsidRPr="004040B8">
              <w:rPr>
                <w:rFonts w:ascii="Segoe UI" w:hAnsi="Segoe UI" w:cs="Segoe UI"/>
                <w:color w:val="000000" w:themeColor="text1"/>
                <w:sz w:val="24"/>
                <w:szCs w:val="24"/>
                <w:lang w:val="vi-VN"/>
                <w14:textOutline w14:w="12700" w14:cap="flat" w14:cmpd="sng" w14:algn="ctr">
                  <w14:noFill/>
                  <w14:prstDash w14:val="solid"/>
                  <w14:round/>
                </w14:textOutline>
              </w:rPr>
              <w:t>- Khách hủy tour: như điều kiện hủy tour thông thường.</w:t>
            </w:r>
          </w:p>
          <w:p w:rsidR="00A86FF9" w:rsidRPr="004040B8" w:rsidRDefault="00A86FF9" w:rsidP="00A86FF9">
            <w:pPr>
              <w:pStyle w:val="Header"/>
              <w:spacing w:afterLines="20" w:after="48"/>
              <w:ind w:left="851"/>
              <w:jc w:val="both"/>
              <w:rPr>
                <w:rFonts w:ascii="Segoe UI" w:hAnsi="Segoe UI" w:cs="Segoe UI"/>
                <w:color w:val="000000" w:themeColor="text1"/>
                <w:sz w:val="24"/>
                <w:szCs w:val="24"/>
                <w:lang w:val="vi-VN"/>
                <w14:textOutline w14:w="12700" w14:cap="flat" w14:cmpd="sng" w14:algn="ctr">
                  <w14:noFill/>
                  <w14:prstDash w14:val="solid"/>
                  <w14:round/>
                </w14:textOutline>
              </w:rPr>
            </w:pPr>
            <w:r w:rsidRPr="004040B8">
              <w:rPr>
                <w:rFonts w:ascii="Segoe UI" w:hAnsi="Segoe UI" w:cs="Segoe UI"/>
                <w:color w:val="000000" w:themeColor="text1"/>
                <w:sz w:val="24"/>
                <w:szCs w:val="24"/>
                <w:lang w:val="vi-VN"/>
                <w14:textOutline w14:w="12700" w14:cap="flat" w14:cmpd="sng" w14:algn="ctr">
                  <w14:noFill/>
                  <w14:prstDash w14:val="solid"/>
                  <w14:round/>
                </w14:textOutline>
              </w:rPr>
              <w:t>2. Trong trường hợp trong đoàn có phát sinh ca nghi nhiễm/nhiễm covid19, khách hàng (bao gồm cả các trường hợp được xác định là F1) có trách nhiệm phối hợp với công ty và chính quyền địa phương, y tế tại điểm đến để thực hiện các biện pháp xét nghiệm, cách ly/ điều trị theo quy định.</w:t>
            </w:r>
          </w:p>
          <w:p w:rsidR="00A86FF9" w:rsidRPr="004040B8" w:rsidRDefault="00A86FF9" w:rsidP="00A86FF9">
            <w:pPr>
              <w:pStyle w:val="Header"/>
              <w:spacing w:afterLines="20" w:after="48"/>
              <w:ind w:left="1276"/>
              <w:jc w:val="both"/>
              <w:rPr>
                <w:rFonts w:ascii="Segoe UI" w:hAnsi="Segoe UI" w:cs="Segoe UI"/>
                <w:color w:val="000000" w:themeColor="text1"/>
                <w:sz w:val="24"/>
                <w:szCs w:val="24"/>
                <w:lang w:val="vi-VN"/>
                <w14:textOutline w14:w="12700" w14:cap="flat" w14:cmpd="sng" w14:algn="ctr">
                  <w14:noFill/>
                  <w14:prstDash w14:val="solid"/>
                  <w14:round/>
                </w14:textOutline>
              </w:rPr>
            </w:pPr>
            <w:r w:rsidRPr="004040B8">
              <w:rPr>
                <w:rFonts w:ascii="Segoe UI" w:hAnsi="Segoe UI" w:cs="Segoe UI"/>
                <w:color w:val="000000" w:themeColor="text1"/>
                <w:sz w:val="24"/>
                <w:szCs w:val="24"/>
                <w:lang w:val="vi-VN"/>
                <w14:textOutline w14:w="12700" w14:cap="flat" w14:cmpd="sng" w14:algn="ctr">
                  <w14:noFill/>
                  <w14:prstDash w14:val="solid"/>
                  <w14:round/>
                </w14:textOutline>
              </w:rPr>
              <w:t>- Chi phí điều trị/ cách ly: được chi trả trong gói Bảo hiểm Covid19 (nêu trên).</w:t>
            </w:r>
          </w:p>
          <w:p w:rsidR="00A86FF9" w:rsidRPr="004040B8" w:rsidRDefault="00A86FF9" w:rsidP="00A86FF9">
            <w:pPr>
              <w:pStyle w:val="Header"/>
              <w:spacing w:afterLines="20" w:after="48"/>
              <w:ind w:left="1276"/>
              <w:jc w:val="both"/>
              <w:rPr>
                <w:rFonts w:ascii="Segoe UI" w:hAnsi="Segoe UI" w:cs="Segoe UI"/>
                <w:color w:val="000000" w:themeColor="text1"/>
                <w:sz w:val="24"/>
                <w:szCs w:val="24"/>
                <w:lang w:val="vi-VN"/>
                <w14:textOutline w14:w="12700" w14:cap="flat" w14:cmpd="sng" w14:algn="ctr">
                  <w14:noFill/>
                  <w14:prstDash w14:val="solid"/>
                  <w14:round/>
                </w14:textOutline>
              </w:rPr>
            </w:pPr>
            <w:r w:rsidRPr="004040B8">
              <w:rPr>
                <w:rFonts w:ascii="Segoe UI" w:hAnsi="Segoe UI" w:cs="Segoe UI"/>
                <w:color w:val="000000" w:themeColor="text1"/>
                <w:sz w:val="24"/>
                <w:szCs w:val="24"/>
                <w:lang w:val="vi-VN"/>
                <w14:textOutline w14:w="12700" w14:cap="flat" w14:cmpd="sng" w14:algn="ctr">
                  <w14:noFill/>
                  <w14:prstDash w14:val="solid"/>
                  <w14:round/>
                </w14:textOutline>
              </w:rPr>
              <w:t>- Quý khách sẽ không được hoàn lại dịch vụ chưa sử dụng ở nước sở tại (Sẽ được hoàn lại phần ăn – nếu có).</w:t>
            </w:r>
          </w:p>
          <w:p w:rsidR="00A86FF9" w:rsidRPr="004040B8" w:rsidRDefault="00A86FF9" w:rsidP="000B7CA7">
            <w:pPr>
              <w:pStyle w:val="Header"/>
              <w:spacing w:afterLines="20" w:after="48"/>
              <w:jc w:val="both"/>
              <w:rPr>
                <w:rFonts w:ascii="Segoe UI" w:hAnsi="Segoe UI" w:cs="Segoe UI"/>
                <w:b/>
                <w:color w:val="FFFFFF" w:themeColor="background1"/>
                <w:sz w:val="24"/>
                <w:szCs w:val="24"/>
                <w:lang w:val="vi-VN"/>
                <w14:textOutline w14:w="12700" w14:cap="flat" w14:cmpd="sng" w14:algn="ctr">
                  <w14:noFill/>
                  <w14:prstDash w14:val="solid"/>
                  <w14:round/>
                </w14:textOutline>
              </w:rPr>
            </w:pPr>
          </w:p>
        </w:tc>
      </w:tr>
      <w:tr w:rsidR="005911DC" w:rsidRPr="004040B8" w:rsidTr="002162D4">
        <w:trPr>
          <w:trHeight w:val="567"/>
        </w:trPr>
        <w:tc>
          <w:tcPr>
            <w:tcW w:w="5000" w:type="pct"/>
            <w:gridSpan w:val="3"/>
            <w:shd w:val="clear" w:color="auto" w:fill="00B050"/>
            <w:vAlign w:val="center"/>
          </w:tcPr>
          <w:p w:rsidR="007A5C3D" w:rsidRPr="004040B8" w:rsidRDefault="007A5C3D" w:rsidP="000B7CA7">
            <w:pPr>
              <w:pStyle w:val="Header"/>
              <w:spacing w:afterLines="20" w:after="48"/>
              <w:jc w:val="both"/>
              <w:rPr>
                <w:rFonts w:ascii="Segoe UI" w:hAnsi="Segoe UI" w:cs="Segoe UI"/>
                <w:b/>
                <w:sz w:val="24"/>
                <w:szCs w:val="24"/>
                <w:lang w:val="fr-FR"/>
                <w14:textOutline w14:w="12700" w14:cap="flat" w14:cmpd="sng" w14:algn="ctr">
                  <w14:noFill/>
                  <w14:prstDash w14:val="solid"/>
                  <w14:round/>
                </w14:textOutline>
              </w:rPr>
            </w:pPr>
            <w:r w:rsidRPr="004040B8">
              <w:rPr>
                <w:rFonts w:ascii="Segoe UI" w:hAnsi="Segoe UI" w:cs="Segoe UI"/>
                <w:b/>
                <w:color w:val="FFFFFF" w:themeColor="background1"/>
                <w:sz w:val="24"/>
                <w:szCs w:val="24"/>
                <w:lang w:val="fr-FR"/>
                <w14:textOutline w14:w="12700" w14:cap="flat" w14:cmpd="sng" w14:algn="ctr">
                  <w14:noFill/>
                  <w14:prstDash w14:val="solid"/>
                  <w14:round/>
                </w14:textOutline>
              </w:rPr>
              <w:t>GHI CHÚ:</w:t>
            </w:r>
          </w:p>
        </w:tc>
      </w:tr>
      <w:tr w:rsidR="005911DC" w:rsidRPr="004040B8" w:rsidTr="00C7223E">
        <w:tc>
          <w:tcPr>
            <w:tcW w:w="5000" w:type="pct"/>
            <w:gridSpan w:val="3"/>
            <w:vAlign w:val="center"/>
          </w:tcPr>
          <w:p w:rsidR="00B67C49" w:rsidRPr="004040B8" w:rsidRDefault="00B67C49" w:rsidP="00B67C49">
            <w:pPr>
              <w:pStyle w:val="Header"/>
              <w:numPr>
                <w:ilvl w:val="0"/>
                <w:numId w:val="30"/>
              </w:numPr>
              <w:spacing w:afterLines="20" w:after="48"/>
              <w:ind w:left="284"/>
              <w:jc w:val="both"/>
              <w:rPr>
                <w:rFonts w:ascii="Segoe UI" w:hAnsi="Segoe UI" w:cs="Segoe UI"/>
                <w:sz w:val="24"/>
                <w:szCs w:val="24"/>
              </w:rPr>
            </w:pPr>
            <w:r w:rsidRPr="004040B8">
              <w:rPr>
                <w:rFonts w:ascii="Segoe UI" w:hAnsi="Segoe UI" w:cs="Segoe UI"/>
                <w:sz w:val="24"/>
                <w:szCs w:val="24"/>
              </w:rPr>
              <w:t xml:space="preserve">Quý khách từ 18 tuổi trở lên: Thẻ xanh covid (khách đã tiêm vaccines ngừa covid đủ liều, thời gian hoàn tất mũi 2 trước 14 ngày và không quá </w:t>
            </w:r>
            <w:r w:rsidRPr="004040B8">
              <w:rPr>
                <w:rFonts w:ascii="Segoe UI" w:hAnsi="Segoe UI" w:cs="Segoe UI"/>
                <w:sz w:val="24"/>
                <w:szCs w:val="24"/>
                <w14:textOutline w14:w="12700" w14:cap="flat" w14:cmpd="sng" w14:algn="ctr">
                  <w14:noFill/>
                  <w14:prstDash w14:val="solid"/>
                  <w14:round/>
                </w14:textOutline>
              </w:rPr>
              <w:t>06</w:t>
            </w:r>
            <w:r w:rsidRPr="004040B8">
              <w:rPr>
                <w:rFonts w:ascii="Segoe UI" w:hAnsi="Segoe UI" w:cs="Segoe UI"/>
                <w:sz w:val="24"/>
                <w:szCs w:val="24"/>
              </w:rPr>
              <w:t xml:space="preserve"> tháng), khách là F0 đã khỏi bệnh (có giấy chứng nhận của Sở Y Tế và không quá </w:t>
            </w:r>
            <w:r w:rsidRPr="004040B8">
              <w:rPr>
                <w:rFonts w:ascii="Segoe UI" w:hAnsi="Segoe UI" w:cs="Segoe UI"/>
                <w:sz w:val="24"/>
                <w:szCs w:val="24"/>
                <w14:textOutline w14:w="12700" w14:cap="flat" w14:cmpd="sng" w14:algn="ctr">
                  <w14:noFill/>
                  <w14:prstDash w14:val="solid"/>
                  <w14:round/>
                </w14:textOutline>
              </w:rPr>
              <w:t>06 tháng), có thể thay đổi tùy tình hình điểm xuất phát và điểm đến.</w:t>
            </w:r>
          </w:p>
          <w:p w:rsidR="00B67C49" w:rsidRPr="004040B8" w:rsidRDefault="00B67C49" w:rsidP="00B67C49">
            <w:pPr>
              <w:pStyle w:val="Header"/>
              <w:numPr>
                <w:ilvl w:val="0"/>
                <w:numId w:val="30"/>
              </w:numPr>
              <w:spacing w:afterLines="20" w:after="48"/>
              <w:ind w:left="284"/>
              <w:jc w:val="both"/>
              <w:rPr>
                <w:rFonts w:ascii="Segoe UI" w:hAnsi="Segoe UI" w:cs="Segoe UI"/>
                <w:sz w:val="24"/>
                <w:szCs w:val="24"/>
              </w:rPr>
            </w:pPr>
            <w:r w:rsidRPr="004040B8">
              <w:rPr>
                <w:rFonts w:ascii="Segoe UI" w:hAnsi="Segoe UI" w:cs="Segoe UI"/>
                <w:sz w:val="24"/>
                <w:szCs w:val="24"/>
                <w14:textOutline w14:w="12700" w14:cap="flat" w14:cmpd="sng" w14:algn="ctr">
                  <w14:noFill/>
                  <w14:prstDash w14:val="solid"/>
                  <w14:round/>
                </w14:textOutline>
              </w:rPr>
              <w:t>Quý khách cần có Giấy xét nghiệm âm tính Covid-19 bằng phương pháp RT-PCR/RT-LAM trong vòng 72h từ lúc lấy mẫu/hoặc phân tích mẫu đến thời điểm nhập cảnh nước sở tại (có thể thay đổi tùy tình hình thực tế).</w:t>
            </w:r>
          </w:p>
          <w:p w:rsidR="00B67C49" w:rsidRPr="004040B8" w:rsidRDefault="00B67C49" w:rsidP="00B67C49">
            <w:pPr>
              <w:pStyle w:val="NoSpacing"/>
              <w:numPr>
                <w:ilvl w:val="0"/>
                <w:numId w:val="30"/>
              </w:numPr>
              <w:ind w:left="284"/>
              <w:jc w:val="both"/>
              <w:rPr>
                <w:rFonts w:ascii="Segoe UI" w:hAnsi="Segoe UI" w:cs="Segoe UI"/>
                <w:sz w:val="24"/>
                <w:szCs w:val="24"/>
                <w:lang w:val="vi-VN"/>
              </w:rPr>
            </w:pPr>
            <w:r w:rsidRPr="004040B8">
              <w:rPr>
                <w:rFonts w:ascii="Segoe UI" w:hAnsi="Segoe UI" w:cs="Segoe UI"/>
                <w:sz w:val="24"/>
                <w:szCs w:val="24"/>
              </w:rPr>
              <w:t xml:space="preserve">Cập nhật và khai báo sức khỏe trước khi tour khởi hành. Thường xuyên rửa tay bằng xà phòng, dung dịch sát khuẩn. Nếu có biểu hiện sốt, ho, đau họng, khó thở báo ngay cho trưởng đoàn để kịp hỗ trợ </w:t>
            </w:r>
            <w:r w:rsidRPr="004040B8">
              <w:rPr>
                <w:rFonts w:ascii="Segoe UI" w:hAnsi="Segoe UI" w:cs="Segoe UI"/>
                <w:sz w:val="24"/>
                <w:szCs w:val="24"/>
              </w:rPr>
              <w:lastRenderedPageBreak/>
              <w:t xml:space="preserve">xử lý.  </w:t>
            </w:r>
          </w:p>
          <w:p w:rsidR="00B67C49" w:rsidRPr="004040B8" w:rsidRDefault="00B67C49" w:rsidP="00B67C49">
            <w:pPr>
              <w:pStyle w:val="ListParagraph"/>
              <w:numPr>
                <w:ilvl w:val="0"/>
                <w:numId w:val="30"/>
              </w:numPr>
              <w:ind w:left="284" w:right="142"/>
              <w:jc w:val="both"/>
              <w:rPr>
                <w:rFonts w:ascii="Segoe UI" w:eastAsia="Arial" w:hAnsi="Segoe UI" w:cs="Segoe UI"/>
                <w:sz w:val="24"/>
                <w:szCs w:val="24"/>
                <w:lang w:val="vi-VN"/>
              </w:rPr>
            </w:pPr>
            <w:r w:rsidRPr="004040B8">
              <w:rPr>
                <w:rFonts w:ascii="Segoe UI" w:eastAsia="Arial" w:hAnsi="Segoe UI" w:cs="Segoe UI"/>
                <w:sz w:val="24"/>
                <w:szCs w:val="24"/>
                <w:lang w:val="vi-VN"/>
              </w:rPr>
              <w:t xml:space="preserve">Quý khách vui lòng xem kỹ chương trình, giá tour, phần bao gồm và không bao gồm được liệt kê chi tiết trong chương trình.  </w:t>
            </w:r>
          </w:p>
          <w:p w:rsidR="00B67C49" w:rsidRPr="004040B8" w:rsidRDefault="00B67C49" w:rsidP="00B67C49">
            <w:pPr>
              <w:pStyle w:val="Header"/>
              <w:numPr>
                <w:ilvl w:val="0"/>
                <w:numId w:val="30"/>
              </w:numPr>
              <w:ind w:left="284" w:hanging="284"/>
              <w:jc w:val="both"/>
              <w:rPr>
                <w:rFonts w:ascii="Segoe UI" w:hAnsi="Segoe UI" w:cs="Segoe UI"/>
                <w:color w:val="FF0000"/>
                <w:sz w:val="24"/>
                <w:szCs w:val="24"/>
                <w:lang w:val="vi-VN"/>
              </w:rPr>
            </w:pPr>
            <w:r w:rsidRPr="004040B8">
              <w:rPr>
                <w:rFonts w:ascii="Segoe UI" w:hAnsi="Segoe UI" w:cs="Segoe UI"/>
                <w:color w:val="FF0000"/>
                <w:sz w:val="24"/>
                <w:szCs w:val="24"/>
                <w:lang w:val="vi-VN"/>
              </w:rPr>
              <w:t xml:space="preserve">Đối với những trường hợp hồ sơ không được nộp tại trung tâm tiếp nhận hồ sơ Tp. Hồ Chí Minh, Quý khách vui lòng chịu toàn bộ chi phí đi lại sau khi công ty chúng tôi hoàn tất hồ sơ và lấy lại lịch hẹn để nộp hồ sơ tại Hà Nội/ Đà Nẵng. Trường hợp Quý khách không đồng ý, vui lòng chịu phí phạt 30,000,000 VND/ khách. </w:t>
            </w:r>
          </w:p>
          <w:p w:rsidR="00B67C49" w:rsidRPr="004040B8" w:rsidRDefault="00B67C49" w:rsidP="00B67C49">
            <w:pPr>
              <w:pStyle w:val="Header"/>
              <w:numPr>
                <w:ilvl w:val="0"/>
                <w:numId w:val="30"/>
              </w:numPr>
              <w:spacing w:afterLines="20" w:after="48"/>
              <w:ind w:left="284" w:hanging="284"/>
              <w:jc w:val="both"/>
              <w:rPr>
                <w:rFonts w:ascii="Segoe UI" w:hAnsi="Segoe UI" w:cs="Segoe UI"/>
                <w:sz w:val="24"/>
                <w:szCs w:val="24"/>
                <w:lang w:val="vi-VN"/>
              </w:rPr>
            </w:pPr>
            <w:r w:rsidRPr="004040B8">
              <w:rPr>
                <w:rFonts w:ascii="Segoe UI" w:hAnsi="Segoe UI" w:cs="Segoe UI"/>
                <w:sz w:val="24"/>
                <w:szCs w:val="24"/>
                <w:lang w:val="vi-VN"/>
              </w:rPr>
              <w:t>Đối với những khách hàng chỉ mua Land tour (tức dịch vụ mặt đất tại nước muốn đến), Công ty sẽ không khuyến khích khách hàng tự mua/xuất vé máy bay khi chưa có sự xác nhận tour chắc chắn khởi hành từ</w:t>
            </w:r>
            <w:r w:rsidR="00990EA1">
              <w:rPr>
                <w:rFonts w:ascii="Segoe UI" w:hAnsi="Segoe UI" w:cs="Segoe UI"/>
                <w:sz w:val="24"/>
                <w:szCs w:val="24"/>
              </w:rPr>
              <w:t xml:space="preserve"> Cty</w:t>
            </w:r>
            <w:r w:rsidRPr="004040B8">
              <w:rPr>
                <w:rFonts w:ascii="Segoe UI" w:hAnsi="Segoe UI" w:cs="Segoe UI"/>
                <w:sz w:val="24"/>
                <w:szCs w:val="24"/>
                <w:lang w:val="vi-VN"/>
              </w:rPr>
              <w:t>. Chúng tôi không chịu trách nhiệm về chi phí chuyến đi: khách sạn mua thêm, vé máy bay, visa... của khách hàng nếu tour không khởi hành.</w:t>
            </w:r>
          </w:p>
          <w:p w:rsidR="00B67C49" w:rsidRPr="004040B8" w:rsidRDefault="00B67C49" w:rsidP="00B67C49">
            <w:pPr>
              <w:pStyle w:val="Header"/>
              <w:numPr>
                <w:ilvl w:val="0"/>
                <w:numId w:val="30"/>
              </w:numPr>
              <w:spacing w:afterLines="20" w:after="48"/>
              <w:ind w:left="284" w:hanging="284"/>
              <w:jc w:val="both"/>
              <w:rPr>
                <w:rFonts w:ascii="Segoe UI" w:hAnsi="Segoe UI" w:cs="Segoe UI"/>
                <w:sz w:val="24"/>
                <w:szCs w:val="24"/>
                <w:lang w:val="vi-VN"/>
              </w:rPr>
            </w:pPr>
            <w:r w:rsidRPr="004040B8">
              <w:rPr>
                <w:rFonts w:ascii="Segoe UI" w:hAnsi="Segoe UI" w:cs="Segoe UI"/>
                <w:sz w:val="24"/>
                <w:szCs w:val="24"/>
                <w:lang w:val="vi-VN"/>
              </w:rPr>
              <w:t>Quý khách mang quốc tịch nước ngoài hoặc là Việt kiều phải có visa rời mang theo lúc đi tour.</w:t>
            </w:r>
          </w:p>
          <w:p w:rsidR="00B67C49" w:rsidRPr="004040B8" w:rsidRDefault="00B67C49" w:rsidP="00B67C49">
            <w:pPr>
              <w:pStyle w:val="Header"/>
              <w:numPr>
                <w:ilvl w:val="0"/>
                <w:numId w:val="30"/>
              </w:numPr>
              <w:spacing w:afterLines="20" w:after="48"/>
              <w:ind w:left="284" w:hanging="284"/>
              <w:jc w:val="both"/>
              <w:rPr>
                <w:rFonts w:ascii="Segoe UI" w:hAnsi="Segoe UI" w:cs="Segoe UI"/>
                <w:b/>
                <w:color w:val="FF0000"/>
                <w:sz w:val="24"/>
                <w:szCs w:val="24"/>
                <w:lang w:val="vi-VN"/>
                <w14:textOutline w14:w="12700" w14:cap="flat" w14:cmpd="sng" w14:algn="ctr">
                  <w14:noFill/>
                  <w14:prstDash w14:val="solid"/>
                  <w14:round/>
                </w14:textOutline>
              </w:rPr>
            </w:pPr>
            <w:r w:rsidRPr="004040B8">
              <w:rPr>
                <w:rFonts w:ascii="Segoe UI" w:hAnsi="Segoe UI" w:cs="Segoe UI"/>
                <w:sz w:val="24"/>
                <w:szCs w:val="24"/>
                <w:lang w:val="vi-VN"/>
              </w:rPr>
              <w:t>Quý khách mang quốc tịch nước ngoài có visa tái nhập Việt Nam 01 lần, phải làm visa tái nhập VN để nhập cảnh vào VN lần tiếp theo.</w:t>
            </w:r>
          </w:p>
          <w:p w:rsidR="00B67C49" w:rsidRPr="004040B8" w:rsidRDefault="00B67C49" w:rsidP="00B67C49">
            <w:pPr>
              <w:pStyle w:val="Header"/>
              <w:numPr>
                <w:ilvl w:val="0"/>
                <w:numId w:val="30"/>
              </w:numPr>
              <w:spacing w:afterLines="20" w:after="48"/>
              <w:ind w:left="284" w:hanging="284"/>
              <w:jc w:val="both"/>
              <w:rPr>
                <w:rFonts w:ascii="Segoe UI" w:hAnsi="Segoe UI" w:cs="Segoe UI"/>
                <w:sz w:val="24"/>
                <w:szCs w:val="24"/>
                <w:lang w:val="vi-VN"/>
              </w:rPr>
            </w:pPr>
            <w:r w:rsidRPr="004040B8">
              <w:rPr>
                <w:rFonts w:ascii="Segoe UI" w:hAnsi="Segoe UI" w:cs="Segoe UI"/>
                <w:sz w:val="24"/>
                <w:szCs w:val="24"/>
                <w:lang w:val="vi-VN"/>
              </w:rPr>
              <w:t xml:space="preserve">Quý khách mang 2 Quốc tịch hoặc Travel document (chưa nhập quốc tịch) vui lòng thông báo với nhân viên bán tour ngay thời điểm đăng ký tour và nộp bản gốc kèm các giấy tờ có liên quan (nếu có). </w:t>
            </w:r>
          </w:p>
          <w:p w:rsidR="00B67C49" w:rsidRPr="004040B8" w:rsidRDefault="00B67C49" w:rsidP="00B67C49">
            <w:pPr>
              <w:pStyle w:val="Header"/>
              <w:numPr>
                <w:ilvl w:val="0"/>
                <w:numId w:val="30"/>
              </w:numPr>
              <w:spacing w:afterLines="20" w:after="48"/>
              <w:ind w:left="284" w:hanging="284"/>
              <w:jc w:val="both"/>
              <w:rPr>
                <w:rFonts w:ascii="Segoe UI" w:hAnsi="Segoe UI" w:cs="Segoe UI"/>
                <w:sz w:val="24"/>
                <w:szCs w:val="24"/>
                <w:lang w:val="vi-VN"/>
              </w:rPr>
            </w:pPr>
            <w:r w:rsidRPr="004040B8">
              <w:rPr>
                <w:rFonts w:ascii="Segoe UI" w:hAnsi="Segoe UI" w:cs="Segoe UI"/>
                <w:sz w:val="24"/>
                <w:szCs w:val="24"/>
                <w:lang w:val="vi-VN"/>
              </w:rPr>
              <w:t>Quý khách chỉ mang thẻ xanh (thẻ tạm trú tại nước ngoài) và không còn hộ chiếu VN còn hiệu lực thì không du lịch sang nước thứ ba được.</w:t>
            </w:r>
          </w:p>
          <w:p w:rsidR="00B67C49" w:rsidRPr="004040B8" w:rsidRDefault="00B67C49" w:rsidP="00B67C49">
            <w:pPr>
              <w:pStyle w:val="Header"/>
              <w:numPr>
                <w:ilvl w:val="0"/>
                <w:numId w:val="30"/>
              </w:numPr>
              <w:spacing w:afterLines="20" w:after="48"/>
              <w:ind w:left="284" w:hanging="284"/>
              <w:jc w:val="both"/>
              <w:rPr>
                <w:rFonts w:ascii="Segoe UI" w:hAnsi="Segoe UI" w:cs="Segoe UI"/>
                <w:sz w:val="24"/>
                <w:szCs w:val="24"/>
                <w:lang w:val="vi-VN"/>
              </w:rPr>
            </w:pPr>
            <w:r w:rsidRPr="004040B8">
              <w:rPr>
                <w:rFonts w:ascii="Segoe UI" w:hAnsi="Segoe UI" w:cs="Segoe UI"/>
                <w:sz w:val="24"/>
                <w:szCs w:val="24"/>
                <w:lang w:val="vi-VN"/>
              </w:rPr>
              <w:tab/>
              <w:t>Trường hợp trẻ em đi với người nhà (không phải Bố Mẹ) phải nộp kèm giấy ủy quyến được chính quyền địa phương xác nhận (do Bố Mẹ ủy quyền dắt đi tour).</w:t>
            </w:r>
          </w:p>
          <w:p w:rsidR="00B67C49" w:rsidRPr="004040B8" w:rsidRDefault="00B67C49" w:rsidP="00B67C49">
            <w:pPr>
              <w:pStyle w:val="Header"/>
              <w:numPr>
                <w:ilvl w:val="0"/>
                <w:numId w:val="30"/>
              </w:numPr>
              <w:spacing w:afterLines="20" w:after="48"/>
              <w:ind w:left="284" w:hanging="284"/>
              <w:jc w:val="both"/>
              <w:rPr>
                <w:rFonts w:ascii="Segoe UI" w:hAnsi="Segoe UI" w:cs="Segoe UI"/>
                <w:sz w:val="24"/>
                <w:szCs w:val="24"/>
                <w:lang w:val="vi-VN"/>
              </w:rPr>
            </w:pPr>
            <w:r w:rsidRPr="004040B8">
              <w:rPr>
                <w:rFonts w:ascii="Segoe UI" w:hAnsi="Segoe UI" w:cs="Segoe UI"/>
                <w:sz w:val="24"/>
                <w:szCs w:val="24"/>
                <w:lang w:val="vi-VN"/>
              </w:rPr>
              <w:t xml:space="preserve">Đối với khách hàng từ 70 tuổi – đến 79 tuổi: yêu cầu ký cam kết sức khỏe với Cty &amp; giấy khám sức khỏe để đi du lịch nước ngoài do bác sĩ cấp. Công ty khuyến khích đóng thêm phí bảo hiểm cao cấp tùy theo tour. Bất cứ sự cố nào xảy ra trên tour, </w:t>
            </w:r>
            <w:r w:rsidR="00F35E1C">
              <w:rPr>
                <w:rFonts w:ascii="Segoe UI" w:hAnsi="Segoe UI" w:cs="Segoe UI"/>
                <w:sz w:val="24"/>
                <w:szCs w:val="24"/>
              </w:rPr>
              <w:t>Cty</w:t>
            </w:r>
            <w:bookmarkStart w:id="0" w:name="_GoBack"/>
            <w:bookmarkEnd w:id="0"/>
            <w:r w:rsidRPr="004040B8">
              <w:rPr>
                <w:rFonts w:ascii="Segoe UI" w:hAnsi="Segoe UI" w:cs="Segoe UI"/>
                <w:sz w:val="24"/>
                <w:szCs w:val="24"/>
                <w:lang w:val="vi-VN"/>
              </w:rPr>
              <w:t xml:space="preserve"> sẽ không chịu trách nhiệm.</w:t>
            </w:r>
          </w:p>
          <w:p w:rsidR="00B67C49" w:rsidRPr="004040B8" w:rsidRDefault="00B67C49" w:rsidP="00B67C49">
            <w:pPr>
              <w:pStyle w:val="Header"/>
              <w:numPr>
                <w:ilvl w:val="0"/>
                <w:numId w:val="30"/>
              </w:numPr>
              <w:spacing w:afterLines="20" w:after="48"/>
              <w:ind w:left="284" w:hanging="284"/>
              <w:jc w:val="both"/>
              <w:rPr>
                <w:rFonts w:ascii="Segoe UI" w:hAnsi="Segoe UI" w:cs="Segoe UI"/>
                <w:sz w:val="24"/>
                <w:szCs w:val="24"/>
                <w:lang w:val="vi-VN"/>
              </w:rPr>
            </w:pPr>
            <w:r w:rsidRPr="004040B8">
              <w:rPr>
                <w:rFonts w:ascii="Segoe UI" w:hAnsi="Segoe UI" w:cs="Segoe UI"/>
                <w:sz w:val="24"/>
                <w:szCs w:val="24"/>
                <w:lang w:val="vi-VN"/>
              </w:rPr>
              <w:tab/>
              <w:t>Không nhận khách hàng từ 80 tuổi trở lên &amp; khách hàng mang thai từ tháng thứ 5 trở lên. Khách hàng mang thai vui lòng thông báo ngay khi đăng ký tour để được tư vấn.</w:t>
            </w:r>
          </w:p>
          <w:p w:rsidR="00B67C49" w:rsidRPr="004040B8" w:rsidRDefault="00B67C49" w:rsidP="00B67C49">
            <w:pPr>
              <w:pStyle w:val="Header"/>
              <w:numPr>
                <w:ilvl w:val="0"/>
                <w:numId w:val="30"/>
              </w:numPr>
              <w:spacing w:afterLines="20" w:after="48"/>
              <w:ind w:left="284" w:hanging="284"/>
              <w:jc w:val="both"/>
              <w:rPr>
                <w:rFonts w:ascii="Segoe UI" w:hAnsi="Segoe UI" w:cs="Segoe UI"/>
                <w:sz w:val="24"/>
                <w:szCs w:val="24"/>
                <w:lang w:val="vi-VN"/>
              </w:rPr>
            </w:pPr>
            <w:r w:rsidRPr="004040B8">
              <w:rPr>
                <w:rFonts w:ascii="Segoe UI" w:hAnsi="Segoe UI" w:cs="Segoe UI"/>
                <w:sz w:val="24"/>
                <w:szCs w:val="24"/>
                <w:lang w:val="vi-VN"/>
              </w:rPr>
              <w:t>Tùy theo hồ sơ sẽ yêu cầu ký quỹ cho Công ty từ 200.000.000 VND/khách trở lên. Khi đi tour về, Công ty sẽ hoàn trả lại cho khách…</w:t>
            </w:r>
          </w:p>
          <w:p w:rsidR="00B67C49" w:rsidRPr="004040B8" w:rsidRDefault="00B67C49" w:rsidP="00B67C49">
            <w:pPr>
              <w:pStyle w:val="Header"/>
              <w:numPr>
                <w:ilvl w:val="0"/>
                <w:numId w:val="30"/>
              </w:numPr>
              <w:spacing w:afterLines="20" w:after="48"/>
              <w:ind w:left="284" w:hanging="284"/>
              <w:jc w:val="both"/>
              <w:rPr>
                <w:rFonts w:ascii="Segoe UI" w:hAnsi="Segoe UI" w:cs="Segoe UI"/>
                <w:sz w:val="24"/>
                <w:szCs w:val="24"/>
                <w:lang w:val="vi-VN"/>
              </w:rPr>
            </w:pPr>
            <w:r w:rsidRPr="004040B8">
              <w:rPr>
                <w:rFonts w:ascii="Segoe UI" w:hAnsi="Segoe UI" w:cs="Segoe UI"/>
                <w:sz w:val="24"/>
                <w:szCs w:val="24"/>
                <w:lang w:val="vi-VN"/>
              </w:rPr>
              <w:t>Sau khi Cty thông báo ký quỹ mà quý khách không ký quỹ (dù đã đậu visa) đồng nghĩa khách chưa hoàn tất thủ tục thanh toán và được coi là tự hủy tour. Quý khách sẽ không được tham gia chuyến đi và công ty sẽ áp dụng mức phạt theo quy định mục hủy vé.</w:t>
            </w:r>
          </w:p>
          <w:p w:rsidR="00B67C49" w:rsidRPr="004040B8" w:rsidRDefault="00B67C49" w:rsidP="00B67C49">
            <w:pPr>
              <w:pStyle w:val="Header"/>
              <w:numPr>
                <w:ilvl w:val="0"/>
                <w:numId w:val="30"/>
              </w:numPr>
              <w:spacing w:afterLines="20" w:after="48"/>
              <w:ind w:left="284" w:hanging="284"/>
              <w:jc w:val="both"/>
              <w:rPr>
                <w:rFonts w:ascii="Segoe UI" w:hAnsi="Segoe UI" w:cs="Segoe UI"/>
                <w:sz w:val="24"/>
                <w:szCs w:val="24"/>
                <w:lang w:val="vi-VN"/>
              </w:rPr>
            </w:pPr>
            <w:r w:rsidRPr="004040B8">
              <w:rPr>
                <w:rFonts w:ascii="Segoe UI" w:hAnsi="Segoe UI" w:cs="Segoe UI"/>
                <w:sz w:val="24"/>
                <w:szCs w:val="24"/>
                <w:lang w:val="vi-VN"/>
              </w:rPr>
              <w:t>Đối với Bảo hiểm du lịch quốc tế: sẽ được áp dụng theo Quy tắc bảo hiểm công ty đã mua cho khách hàng. Công ty sẽ có nhiệm vụ cung cấp hồ sơ bảo hiểm đã mua để khách có thể làm việc trực tiếp với bảo hiểm ( Hotline 1900 6486), và công ty hoàn toàn không chịu trách nhiệm với những phát sinh liên quan đến bảo hiểm của quý khách. Đồng thời, công ty sẽ được miễn trừ trách nhiệm đối với những vấn đề liên quan đến sức khỏe của khách trong suốt quá trình tham quan, lưu trú.</w:t>
            </w:r>
          </w:p>
          <w:p w:rsidR="00B67C49" w:rsidRPr="004040B8" w:rsidRDefault="00B67C49" w:rsidP="00B67C49">
            <w:pPr>
              <w:pStyle w:val="Header"/>
              <w:numPr>
                <w:ilvl w:val="0"/>
                <w:numId w:val="30"/>
              </w:numPr>
              <w:spacing w:afterLines="20" w:after="48"/>
              <w:ind w:left="284" w:hanging="284"/>
              <w:jc w:val="both"/>
              <w:rPr>
                <w:rFonts w:ascii="Segoe UI" w:hAnsi="Segoe UI" w:cs="Segoe UI"/>
                <w:sz w:val="24"/>
                <w:szCs w:val="24"/>
                <w:lang w:val="vi-VN"/>
              </w:rPr>
            </w:pPr>
            <w:r w:rsidRPr="004040B8">
              <w:rPr>
                <w:rFonts w:ascii="Segoe UI" w:hAnsi="Segoe UI" w:cs="Segoe UI"/>
                <w:sz w:val="24"/>
                <w:szCs w:val="24"/>
                <w:lang w:val="vi-VN"/>
              </w:rPr>
              <w:tab/>
            </w:r>
            <w:r w:rsidR="00F35E1C">
              <w:rPr>
                <w:rFonts w:ascii="Segoe UI" w:hAnsi="Segoe UI" w:cs="Segoe UI"/>
                <w:sz w:val="24"/>
                <w:szCs w:val="24"/>
              </w:rPr>
              <w:t>Cty</w:t>
            </w:r>
            <w:r w:rsidRPr="004040B8">
              <w:rPr>
                <w:rFonts w:ascii="Segoe UI" w:hAnsi="Segoe UI" w:cs="Segoe UI"/>
                <w:sz w:val="24"/>
                <w:szCs w:val="24"/>
                <w:lang w:val="vi-VN"/>
              </w:rPr>
              <w:t xml:space="preserve"> có quyền thay đổi hãng hàng không vào giờ chót tùy thuộc vào các hãng hàng không, thời tiết…</w:t>
            </w:r>
          </w:p>
          <w:p w:rsidR="00B67C49" w:rsidRPr="004040B8" w:rsidRDefault="00B67C49" w:rsidP="00B67C49">
            <w:pPr>
              <w:pStyle w:val="Header"/>
              <w:numPr>
                <w:ilvl w:val="0"/>
                <w:numId w:val="30"/>
              </w:numPr>
              <w:spacing w:afterLines="20" w:after="48"/>
              <w:ind w:left="284" w:hanging="284"/>
              <w:jc w:val="both"/>
              <w:rPr>
                <w:rFonts w:ascii="Segoe UI" w:hAnsi="Segoe UI" w:cs="Segoe UI"/>
                <w:sz w:val="24"/>
                <w:szCs w:val="24"/>
                <w:lang w:val="vi-VN"/>
              </w:rPr>
            </w:pPr>
            <w:r w:rsidRPr="004040B8">
              <w:rPr>
                <w:rFonts w:ascii="Segoe UI" w:hAnsi="Segoe UI" w:cs="Segoe UI"/>
                <w:sz w:val="24"/>
                <w:szCs w:val="24"/>
                <w:lang w:val="vi-VN"/>
              </w:rPr>
              <w:t>Giờ bay có thể thay đổi mà không thông báo trước do phụ thuộc vào hãng hàng không.</w:t>
            </w:r>
          </w:p>
          <w:p w:rsidR="00B67C49" w:rsidRPr="004040B8" w:rsidRDefault="00B67C49" w:rsidP="00B67C49">
            <w:pPr>
              <w:pStyle w:val="Header"/>
              <w:numPr>
                <w:ilvl w:val="0"/>
                <w:numId w:val="30"/>
              </w:numPr>
              <w:spacing w:afterLines="20" w:after="48"/>
              <w:ind w:left="284" w:hanging="284"/>
              <w:jc w:val="both"/>
              <w:rPr>
                <w:rFonts w:ascii="Segoe UI" w:hAnsi="Segoe UI" w:cs="Segoe UI"/>
                <w:sz w:val="24"/>
                <w:szCs w:val="24"/>
                <w:lang w:val="vi-VN"/>
              </w:rPr>
            </w:pPr>
            <w:r w:rsidRPr="004040B8">
              <w:rPr>
                <w:rFonts w:ascii="Segoe UI" w:hAnsi="Segoe UI" w:cs="Segoe UI"/>
                <w:sz w:val="24"/>
                <w:szCs w:val="24"/>
                <w:lang w:val="vi-VN"/>
              </w:rPr>
              <w:t xml:space="preserve">Tùy theo điều kiện thực tế mà chương trình tham quan có thể thay đổi hành trình lên xuống cho phù hợp và các tuyến điểm du lịch vẫn đảm bảo đầy đủ như lúc ban đầu. Tuy nhiên, </w:t>
            </w:r>
            <w:r w:rsidR="00990EA1">
              <w:rPr>
                <w:rFonts w:ascii="Segoe UI" w:hAnsi="Segoe UI" w:cs="Segoe UI"/>
                <w:sz w:val="24"/>
                <w:szCs w:val="24"/>
              </w:rPr>
              <w:t>Cty</w:t>
            </w:r>
            <w:r w:rsidRPr="004040B8">
              <w:rPr>
                <w:rFonts w:ascii="Segoe UI" w:hAnsi="Segoe UI" w:cs="Segoe UI"/>
                <w:sz w:val="24"/>
                <w:szCs w:val="24"/>
                <w:lang w:val="vi-VN"/>
              </w:rPr>
              <w:t xml:space="preserve"> sẽ được miễn trừ trách nhiệm bảo đảm các điểm tham quan trong trường hợp khách quan như:</w:t>
            </w:r>
          </w:p>
          <w:p w:rsidR="00B67C49" w:rsidRPr="004040B8" w:rsidRDefault="00B67C49" w:rsidP="00B67C49">
            <w:pPr>
              <w:pStyle w:val="Header"/>
              <w:numPr>
                <w:ilvl w:val="0"/>
                <w:numId w:val="31"/>
              </w:numPr>
              <w:spacing w:afterLines="20" w:after="48"/>
              <w:ind w:left="714" w:hanging="357"/>
              <w:jc w:val="both"/>
              <w:rPr>
                <w:rFonts w:ascii="Segoe UI" w:hAnsi="Segoe UI" w:cs="Segoe UI"/>
                <w:sz w:val="24"/>
                <w:szCs w:val="24"/>
                <w:lang w:val="vi-VN"/>
              </w:rPr>
            </w:pPr>
            <w:r w:rsidRPr="004040B8">
              <w:rPr>
                <w:rFonts w:ascii="Segoe UI" w:hAnsi="Segoe UI" w:cs="Segoe UI"/>
                <w:sz w:val="24"/>
                <w:szCs w:val="24"/>
                <w:lang w:val="vi-VN"/>
              </w:rPr>
              <w:t>Xảy ra thiên tai: bão lụt, hạn hán, động đất…</w:t>
            </w:r>
          </w:p>
          <w:p w:rsidR="00B67C49" w:rsidRPr="004040B8" w:rsidRDefault="00B67C49" w:rsidP="00B67C49">
            <w:pPr>
              <w:pStyle w:val="Header"/>
              <w:numPr>
                <w:ilvl w:val="0"/>
                <w:numId w:val="31"/>
              </w:numPr>
              <w:spacing w:afterLines="20" w:after="48"/>
              <w:ind w:left="714" w:hanging="357"/>
              <w:jc w:val="both"/>
              <w:rPr>
                <w:rFonts w:ascii="Segoe UI" w:hAnsi="Segoe UI" w:cs="Segoe UI"/>
                <w:sz w:val="24"/>
                <w:szCs w:val="24"/>
                <w:lang w:val="vi-VN"/>
              </w:rPr>
            </w:pPr>
            <w:r w:rsidRPr="004040B8">
              <w:rPr>
                <w:rFonts w:ascii="Segoe UI" w:hAnsi="Segoe UI" w:cs="Segoe UI"/>
                <w:sz w:val="24"/>
                <w:szCs w:val="24"/>
                <w:lang w:val="vi-VN"/>
              </w:rPr>
              <w:t xml:space="preserve"> Sự cố về an ninh: biểu tình, khủng bố, đình công…</w:t>
            </w:r>
          </w:p>
          <w:p w:rsidR="00B67C49" w:rsidRPr="004040B8" w:rsidRDefault="00B67C49" w:rsidP="00B67C49">
            <w:pPr>
              <w:pStyle w:val="Header"/>
              <w:numPr>
                <w:ilvl w:val="0"/>
                <w:numId w:val="31"/>
              </w:numPr>
              <w:spacing w:afterLines="20" w:after="48"/>
              <w:ind w:left="714" w:hanging="357"/>
              <w:jc w:val="both"/>
              <w:rPr>
                <w:rFonts w:ascii="Segoe UI" w:hAnsi="Segoe UI" w:cs="Segoe UI"/>
                <w:sz w:val="24"/>
                <w:szCs w:val="24"/>
                <w:lang w:val="vi-VN"/>
              </w:rPr>
            </w:pPr>
            <w:r w:rsidRPr="004040B8">
              <w:rPr>
                <w:rFonts w:ascii="Segoe UI" w:hAnsi="Segoe UI" w:cs="Segoe UI"/>
                <w:sz w:val="24"/>
                <w:szCs w:val="24"/>
                <w:lang w:val="vi-VN"/>
              </w:rPr>
              <w:lastRenderedPageBreak/>
              <w:t>Sự cố về hàng không: dời, hủy, hoãn chuyến bay, trục trặc kỹ thuật bay, an ninh bay…</w:t>
            </w:r>
          </w:p>
          <w:p w:rsidR="00B67C49" w:rsidRPr="004040B8" w:rsidRDefault="00B67C49" w:rsidP="00B67C49">
            <w:pPr>
              <w:pStyle w:val="Header"/>
              <w:numPr>
                <w:ilvl w:val="0"/>
                <w:numId w:val="31"/>
              </w:numPr>
              <w:spacing w:afterLines="20" w:after="48"/>
              <w:ind w:left="714" w:hanging="357"/>
              <w:jc w:val="both"/>
              <w:rPr>
                <w:rFonts w:ascii="Segoe UI" w:hAnsi="Segoe UI" w:cs="Segoe UI"/>
                <w:sz w:val="24"/>
                <w:szCs w:val="24"/>
              </w:rPr>
            </w:pPr>
            <w:r w:rsidRPr="004040B8">
              <w:rPr>
                <w:rFonts w:ascii="Segoe UI" w:hAnsi="Segoe UI" w:cs="Segoe UI"/>
                <w:sz w:val="24"/>
                <w:szCs w:val="24"/>
              </w:rPr>
              <w:t>Dịch bệnh…</w:t>
            </w:r>
          </w:p>
          <w:p w:rsidR="00B67C49" w:rsidRPr="004040B8" w:rsidRDefault="00B67C49" w:rsidP="00B67C49">
            <w:pPr>
              <w:pStyle w:val="Header"/>
              <w:numPr>
                <w:ilvl w:val="0"/>
                <w:numId w:val="30"/>
              </w:numPr>
              <w:spacing w:afterLines="20" w:after="48"/>
              <w:ind w:left="284" w:hanging="284"/>
              <w:jc w:val="both"/>
              <w:rPr>
                <w:rFonts w:ascii="Segoe UI" w:hAnsi="Segoe UI" w:cs="Segoe UI"/>
                <w:sz w:val="24"/>
                <w:szCs w:val="24"/>
              </w:rPr>
            </w:pPr>
            <w:r w:rsidRPr="004040B8">
              <w:rPr>
                <w:rFonts w:ascii="Segoe UI" w:hAnsi="Segoe UI" w:cs="Segoe UI"/>
                <w:sz w:val="24"/>
                <w:szCs w:val="24"/>
              </w:rPr>
              <w:tab/>
              <w:t xml:space="preserve">Nếu những trường hợp trên xảy ra, </w:t>
            </w:r>
            <w:r w:rsidR="00F35E1C">
              <w:rPr>
                <w:rFonts w:ascii="Segoe UI" w:hAnsi="Segoe UI" w:cs="Segoe UI"/>
                <w:sz w:val="24"/>
                <w:szCs w:val="24"/>
              </w:rPr>
              <w:t xml:space="preserve">Cty </w:t>
            </w:r>
            <w:r w:rsidRPr="004040B8">
              <w:rPr>
                <w:rFonts w:ascii="Segoe UI" w:hAnsi="Segoe UI" w:cs="Segoe UI"/>
                <w:sz w:val="24"/>
                <w:szCs w:val="24"/>
              </w:rPr>
              <w:t>sẽ xem xét để hoàn chi phí không tham quan cho khách trong điều kiện có thể (sau khi đã trừ lại các dịch vụ đã thực hiện: phí làm visa, tiền vé máy bay….và không chịu trách nhiệm bồi thường thêm bất kỳ chi phí nào khác).</w:t>
            </w:r>
          </w:p>
          <w:p w:rsidR="00B67C49" w:rsidRPr="004040B8" w:rsidRDefault="00B67C49" w:rsidP="00B67C49">
            <w:pPr>
              <w:pStyle w:val="Header"/>
              <w:numPr>
                <w:ilvl w:val="0"/>
                <w:numId w:val="30"/>
              </w:numPr>
              <w:spacing w:afterLines="20" w:after="48"/>
              <w:ind w:left="284" w:hanging="284"/>
              <w:jc w:val="both"/>
              <w:rPr>
                <w:rFonts w:ascii="Segoe UI" w:hAnsi="Segoe UI" w:cs="Segoe UI"/>
                <w:sz w:val="24"/>
                <w:szCs w:val="24"/>
              </w:rPr>
            </w:pPr>
            <w:r w:rsidRPr="004040B8">
              <w:rPr>
                <w:rFonts w:ascii="Segoe UI" w:hAnsi="Segoe UI" w:cs="Segoe UI"/>
                <w:sz w:val="24"/>
                <w:szCs w:val="24"/>
              </w:rPr>
              <w:t xml:space="preserve">Trường hợp Quý khách không được xuất cảnh và nhập cảnh tại nước sở tại, </w:t>
            </w:r>
            <w:r w:rsidR="00F35E1C">
              <w:rPr>
                <w:rFonts w:ascii="Segoe UI" w:hAnsi="Segoe UI" w:cs="Segoe UI"/>
                <w:sz w:val="24"/>
                <w:szCs w:val="24"/>
              </w:rPr>
              <w:t>Cty</w:t>
            </w:r>
            <w:r w:rsidRPr="004040B8">
              <w:rPr>
                <w:rFonts w:ascii="Segoe UI" w:hAnsi="Segoe UI" w:cs="Segoe UI"/>
                <w:sz w:val="24"/>
                <w:szCs w:val="24"/>
              </w:rPr>
              <w:t xml:space="preserve"> được miễn trừ trách nhiệm và không hoàn trả tiền tour. Quý khách tự túc chi phí mua vé máy bay quay về Việt Nam.</w:t>
            </w:r>
          </w:p>
          <w:p w:rsidR="00B67C49" w:rsidRPr="004040B8" w:rsidRDefault="00B67C49" w:rsidP="00B67C49">
            <w:pPr>
              <w:pStyle w:val="Header"/>
              <w:numPr>
                <w:ilvl w:val="0"/>
                <w:numId w:val="30"/>
              </w:numPr>
              <w:spacing w:afterLines="20" w:after="48"/>
              <w:ind w:left="284" w:hanging="284"/>
              <w:jc w:val="both"/>
              <w:rPr>
                <w:rFonts w:ascii="Segoe UI" w:hAnsi="Segoe UI" w:cs="Segoe UI"/>
                <w:sz w:val="24"/>
                <w:szCs w:val="24"/>
              </w:rPr>
            </w:pPr>
            <w:r w:rsidRPr="004040B8">
              <w:rPr>
                <w:rFonts w:ascii="Segoe UI" w:hAnsi="Segoe UI" w:cs="Segoe UI"/>
                <w:sz w:val="24"/>
                <w:szCs w:val="24"/>
              </w:rPr>
              <w:t>Tùy theo tình hình cấp Visa của Lãnh Sự Quán và vé máy bay, ngày khởi hành có thể dời lại từ 1 đến 7 ngày so với ngày khởi hành ban đầu hoặc vào đoàn khởi hành tiếp theo gần nhất. Và Trong trường hợp này, Công ty sẽ không hoàn lại phí visa nếu Quý khách hủy tour, và Visa của Quý khách sẽ được giữ lại cho đến khi có thông báo hủy từ phía Lãnh Sự Quán.</w:t>
            </w:r>
          </w:p>
          <w:p w:rsidR="00B67C49" w:rsidRPr="004040B8" w:rsidRDefault="00B67C49" w:rsidP="00B67C49">
            <w:pPr>
              <w:pStyle w:val="Header"/>
              <w:numPr>
                <w:ilvl w:val="0"/>
                <w:numId w:val="30"/>
              </w:numPr>
              <w:spacing w:afterLines="20" w:after="48"/>
              <w:ind w:left="284" w:hanging="284"/>
              <w:jc w:val="both"/>
              <w:rPr>
                <w:rFonts w:ascii="Segoe UI" w:hAnsi="Segoe UI" w:cs="Segoe UI"/>
                <w:sz w:val="24"/>
                <w:szCs w:val="24"/>
              </w:rPr>
            </w:pPr>
            <w:r w:rsidRPr="004040B8">
              <w:rPr>
                <w:rFonts w:ascii="Segoe UI" w:hAnsi="Segoe UI" w:cs="Segoe UI"/>
                <w:sz w:val="24"/>
                <w:szCs w:val="24"/>
              </w:rPr>
              <w:t>Hồ sơ xin visa sau khi nộp vào Lãnh Sự Quán sẽ không được hoàn trả lại.</w:t>
            </w:r>
          </w:p>
          <w:p w:rsidR="00B67C49" w:rsidRPr="004040B8" w:rsidRDefault="00B67C49" w:rsidP="00B67C49">
            <w:pPr>
              <w:pStyle w:val="Header"/>
              <w:numPr>
                <w:ilvl w:val="0"/>
                <w:numId w:val="30"/>
              </w:numPr>
              <w:spacing w:afterLines="20" w:after="48"/>
              <w:ind w:left="284" w:hanging="284"/>
              <w:jc w:val="both"/>
              <w:rPr>
                <w:rFonts w:ascii="Segoe UI" w:hAnsi="Segoe UI" w:cs="Segoe UI"/>
                <w:sz w:val="24"/>
                <w:szCs w:val="24"/>
              </w:rPr>
            </w:pPr>
            <w:r w:rsidRPr="004040B8">
              <w:rPr>
                <w:rFonts w:ascii="Segoe UI" w:hAnsi="Segoe UI" w:cs="Segoe UI"/>
                <w:sz w:val="24"/>
                <w:szCs w:val="24"/>
              </w:rPr>
              <w:t>Đối với những trường hợp bị mất cắp trong quá trình tham quan, lưu trú ( hành lý, tài sản, tiền bạc, hộ chiếu... ) tại nước sở tại, Công ty sẽ hỗ trợ về mặt giấy tờ liên quan, và không có trách nhiệm bồi thường/ hoàn lại những chi phí phát sinh do việc mất cắp xảy ra.</w:t>
            </w:r>
          </w:p>
          <w:p w:rsidR="00B67C49" w:rsidRPr="004040B8" w:rsidRDefault="00B67C49" w:rsidP="00B67C49">
            <w:pPr>
              <w:pStyle w:val="Header"/>
              <w:numPr>
                <w:ilvl w:val="0"/>
                <w:numId w:val="30"/>
              </w:numPr>
              <w:spacing w:afterLines="20" w:after="48"/>
              <w:ind w:left="284" w:hanging="284"/>
              <w:jc w:val="both"/>
              <w:rPr>
                <w:rFonts w:ascii="Segoe UI" w:hAnsi="Segoe UI" w:cs="Segoe UI"/>
                <w:b/>
                <w:color w:val="FF0000"/>
                <w:sz w:val="24"/>
                <w:szCs w:val="24"/>
                <w14:textOutline w14:w="12700" w14:cap="flat" w14:cmpd="sng" w14:algn="ctr">
                  <w14:noFill/>
                  <w14:prstDash w14:val="solid"/>
                  <w14:round/>
                </w14:textOutline>
              </w:rPr>
            </w:pPr>
            <w:r w:rsidRPr="004040B8">
              <w:rPr>
                <w:rFonts w:ascii="Segoe UI" w:hAnsi="Segoe UI" w:cs="Segoe UI"/>
                <w:sz w:val="24"/>
                <w:szCs w:val="24"/>
              </w:rPr>
              <w:t>Sau khi Visa được cấp, Công ty sẽ giữ lại Visa cho đến ngày khởi hành. Trường hợp Quý khách muốn lấy lại passport để đi du lịch hay công tác, Quý khách vui lòng nộp những giấy tờ liên quan đến chuyến đi và được yêu cầu kí quỹ (200.000.000 VND) để đảm bảo cho việc Visa được sử dụng đúng mục đích ban đầu.</w:t>
            </w:r>
          </w:p>
          <w:p w:rsidR="00B6363C" w:rsidRPr="004040B8" w:rsidRDefault="00B6363C" w:rsidP="00B67C49">
            <w:pPr>
              <w:pStyle w:val="ListParagraph"/>
              <w:suppressAutoHyphens/>
              <w:spacing w:before="30" w:after="30"/>
              <w:ind w:left="284" w:right="49"/>
              <w:jc w:val="both"/>
              <w:rPr>
                <w:rFonts w:ascii="Segoe UI" w:hAnsi="Segoe UI" w:cs="Segoe UI"/>
                <w:sz w:val="24"/>
                <w:szCs w:val="24"/>
                <w:lang w:val="vi-VN" w:eastAsia="en-SG"/>
              </w:rPr>
            </w:pPr>
          </w:p>
        </w:tc>
      </w:tr>
      <w:tr w:rsidR="005911DC" w:rsidRPr="004040B8" w:rsidTr="00C7223E">
        <w:tc>
          <w:tcPr>
            <w:tcW w:w="5000" w:type="pct"/>
            <w:gridSpan w:val="3"/>
            <w:vAlign w:val="center"/>
          </w:tcPr>
          <w:p w:rsidR="00A86FF9" w:rsidRPr="004040B8" w:rsidRDefault="00A86FF9" w:rsidP="00A86FF9">
            <w:pPr>
              <w:pStyle w:val="ListParagraph"/>
              <w:jc w:val="both"/>
              <w:rPr>
                <w:rFonts w:ascii="Segoe UI" w:eastAsia="Arial" w:hAnsi="Segoe UI" w:cs="Segoe UI"/>
                <w:sz w:val="24"/>
                <w:szCs w:val="24"/>
                <w:lang w:val="vi-VN"/>
              </w:rPr>
            </w:pPr>
          </w:p>
        </w:tc>
      </w:tr>
      <w:tr w:rsidR="00B6363C" w:rsidRPr="004040B8" w:rsidTr="002162D4">
        <w:trPr>
          <w:trHeight w:val="624"/>
        </w:trPr>
        <w:tc>
          <w:tcPr>
            <w:tcW w:w="5000" w:type="pct"/>
            <w:gridSpan w:val="3"/>
            <w:shd w:val="clear" w:color="auto" w:fill="00B050"/>
            <w:vAlign w:val="center"/>
          </w:tcPr>
          <w:p w:rsidR="00B6363C" w:rsidRPr="004040B8" w:rsidRDefault="00B6363C" w:rsidP="002C03F3">
            <w:pPr>
              <w:pStyle w:val="Header"/>
              <w:tabs>
                <w:tab w:val="clear" w:pos="4680"/>
                <w:tab w:val="clear" w:pos="9360"/>
              </w:tabs>
              <w:spacing w:afterLines="20" w:after="48"/>
              <w:rPr>
                <w:rFonts w:ascii="Segoe UI" w:hAnsi="Segoe UI" w:cs="Segoe UI"/>
                <w:b/>
                <w:color w:val="FF0000"/>
                <w:sz w:val="24"/>
                <w:szCs w:val="24"/>
                <w14:textOutline w14:w="12700" w14:cap="flat" w14:cmpd="sng" w14:algn="ctr">
                  <w14:noFill/>
                  <w14:prstDash w14:val="solid"/>
                  <w14:round/>
                </w14:textOutline>
              </w:rPr>
            </w:pPr>
            <w:r w:rsidRPr="004040B8">
              <w:rPr>
                <w:rFonts w:ascii="Segoe UI" w:hAnsi="Segoe UI" w:cs="Segoe UI"/>
                <w:b/>
                <w:color w:val="FFFFFF" w:themeColor="background1"/>
                <w:sz w:val="24"/>
                <w:szCs w:val="24"/>
                <w14:textOutline w14:w="12700" w14:cap="flat" w14:cmpd="sng" w14:algn="ctr">
                  <w14:noFill/>
                  <w14:prstDash w14:val="solid"/>
                  <w14:round/>
                </w14:textOutline>
              </w:rPr>
              <w:t>THẬN TRỌNG:</w:t>
            </w:r>
          </w:p>
        </w:tc>
      </w:tr>
      <w:tr w:rsidR="00B6363C" w:rsidRPr="004040B8" w:rsidTr="002C03F3">
        <w:tc>
          <w:tcPr>
            <w:tcW w:w="5000" w:type="pct"/>
            <w:gridSpan w:val="3"/>
            <w:vAlign w:val="center"/>
          </w:tcPr>
          <w:p w:rsidR="00B6363C" w:rsidRPr="004040B8" w:rsidRDefault="00B6363C" w:rsidP="004040B8">
            <w:pPr>
              <w:spacing w:before="120" w:after="120"/>
              <w:ind w:left="284" w:right="142"/>
              <w:jc w:val="both"/>
              <w:rPr>
                <w:rFonts w:ascii="Segoe UI" w:hAnsi="Segoe UI" w:cs="Segoe UI"/>
                <w:sz w:val="24"/>
                <w:szCs w:val="24"/>
                <w:lang w:val="vi-VN"/>
              </w:rPr>
            </w:pPr>
            <w:r w:rsidRPr="004040B8">
              <w:rPr>
                <w:rFonts w:ascii="Segoe UI" w:hAnsi="Segoe UI" w:cs="Segoe UI"/>
                <w:sz w:val="24"/>
                <w:szCs w:val="24"/>
                <w:lang w:val="vi-VN"/>
              </w:rPr>
              <w:t xml:space="preserve">Hiện tại có rất nhiều tổ chức/ cá nhân </w:t>
            </w:r>
            <w:r w:rsidRPr="004040B8">
              <w:rPr>
                <w:rFonts w:ascii="Segoe UI" w:hAnsi="Segoe UI" w:cs="Segoe UI"/>
                <w:b/>
                <w:sz w:val="24"/>
                <w:szCs w:val="24"/>
                <w:lang w:val="vi-VN"/>
              </w:rPr>
              <w:t xml:space="preserve">lợi dụng danh nghĩa của công ty </w:t>
            </w:r>
            <w:r w:rsidRPr="004040B8">
              <w:rPr>
                <w:rFonts w:ascii="Segoe UI" w:hAnsi="Segoe UI" w:cs="Segoe UI"/>
                <w:sz w:val="24"/>
                <w:szCs w:val="24"/>
                <w:lang w:val="vi-VN"/>
              </w:rPr>
              <w:t xml:space="preserve">để làm visa và </w:t>
            </w:r>
            <w:r w:rsidRPr="004040B8">
              <w:rPr>
                <w:rFonts w:ascii="Segoe UI" w:hAnsi="Segoe UI" w:cs="Segoe UI"/>
                <w:b/>
                <w:sz w:val="24"/>
                <w:szCs w:val="24"/>
                <w:lang w:val="vi-VN"/>
              </w:rPr>
              <w:t>thu tiền ký quỹ của khách</w:t>
            </w:r>
            <w:r w:rsidRPr="004040B8">
              <w:rPr>
                <w:rFonts w:ascii="Segoe UI" w:hAnsi="Segoe UI" w:cs="Segoe UI"/>
                <w:sz w:val="24"/>
                <w:szCs w:val="24"/>
                <w:lang w:val="vi-VN"/>
              </w:rPr>
              <w:t xml:space="preserve"> như 1 hình thức mua bán Visa. Vì thế nên mong Quý khách hàng </w:t>
            </w:r>
            <w:r w:rsidRPr="004040B8">
              <w:rPr>
                <w:rFonts w:ascii="Segoe UI" w:hAnsi="Segoe UI" w:cs="Segoe UI"/>
                <w:b/>
                <w:color w:val="FF0000"/>
                <w:sz w:val="24"/>
                <w:szCs w:val="24"/>
                <w:lang w:val="vi-VN"/>
              </w:rPr>
              <w:t xml:space="preserve"> thận trọng hơn trong những trường hợp này</w:t>
            </w:r>
            <w:r w:rsidR="00B67C49" w:rsidRPr="004040B8">
              <w:rPr>
                <w:rFonts w:ascii="Segoe UI" w:hAnsi="Segoe UI" w:cs="Segoe UI"/>
                <w:b/>
                <w:color w:val="FF0000"/>
                <w:sz w:val="24"/>
                <w:szCs w:val="24"/>
                <w:lang w:val="vi-VN"/>
              </w:rPr>
              <w:t>,</w:t>
            </w:r>
            <w:r w:rsidRPr="004040B8">
              <w:rPr>
                <w:rFonts w:ascii="Segoe UI" w:hAnsi="Segoe UI" w:cs="Segoe UI"/>
                <w:b/>
                <w:color w:val="FF0000"/>
                <w:sz w:val="24"/>
                <w:szCs w:val="24"/>
                <w:lang w:val="vi-VN"/>
              </w:rPr>
              <w:t xml:space="preserve"> SAIGON </w:t>
            </w:r>
            <w:r w:rsidR="004040B8">
              <w:rPr>
                <w:rFonts w:ascii="Segoe UI" w:hAnsi="Segoe UI" w:cs="Segoe UI"/>
                <w:b/>
                <w:color w:val="FF0000"/>
                <w:sz w:val="24"/>
                <w:szCs w:val="24"/>
              </w:rPr>
              <w:t xml:space="preserve">TOURS </w:t>
            </w:r>
            <w:r w:rsidR="00B67C49" w:rsidRPr="004040B8">
              <w:rPr>
                <w:rFonts w:ascii="Segoe UI" w:hAnsi="Segoe UI" w:cs="Segoe UI"/>
                <w:color w:val="000000" w:themeColor="text1"/>
                <w:sz w:val="24"/>
                <w:szCs w:val="24"/>
                <w:lang w:val="vi-VN"/>
              </w:rPr>
              <w:t xml:space="preserve">sẽ </w:t>
            </w:r>
            <w:r w:rsidRPr="004040B8">
              <w:rPr>
                <w:rFonts w:ascii="Segoe UI" w:hAnsi="Segoe UI" w:cs="Segoe UI"/>
                <w:color w:val="000000" w:themeColor="text1"/>
                <w:sz w:val="24"/>
                <w:szCs w:val="24"/>
                <w:lang w:val="vi-VN"/>
              </w:rPr>
              <w:t xml:space="preserve">không </w:t>
            </w:r>
            <w:r w:rsidRPr="004040B8">
              <w:rPr>
                <w:rFonts w:ascii="Segoe UI" w:hAnsi="Segoe UI" w:cs="Segoe UI"/>
                <w:sz w:val="24"/>
                <w:szCs w:val="24"/>
                <w:lang w:val="vi-VN"/>
              </w:rPr>
              <w:t>chịu trách nhiệm nếu có vấn đề gì xảy ra.</w:t>
            </w:r>
          </w:p>
        </w:tc>
      </w:tr>
      <w:tr w:rsidR="005911DC" w:rsidRPr="004040B8" w:rsidTr="00C7223E">
        <w:tc>
          <w:tcPr>
            <w:tcW w:w="5000" w:type="pct"/>
            <w:gridSpan w:val="3"/>
            <w:vAlign w:val="center"/>
          </w:tcPr>
          <w:p w:rsidR="00F35422" w:rsidRPr="004040B8" w:rsidRDefault="00F35422" w:rsidP="0069072E">
            <w:pPr>
              <w:pStyle w:val="Header"/>
              <w:tabs>
                <w:tab w:val="clear" w:pos="4680"/>
                <w:tab w:val="clear" w:pos="9360"/>
              </w:tabs>
              <w:spacing w:afterLines="20" w:after="48"/>
              <w:jc w:val="center"/>
              <w:rPr>
                <w:rFonts w:ascii="Segoe UI" w:hAnsi="Segoe UI" w:cs="Segoe UI"/>
                <w:sz w:val="24"/>
                <w:szCs w:val="24"/>
                <w:lang w:val="fr-FR"/>
                <w14:textOutline w14:w="12700" w14:cap="flat" w14:cmpd="sng" w14:algn="ctr">
                  <w14:noFill/>
                  <w14:prstDash w14:val="solid"/>
                  <w14:round/>
                </w14:textOutline>
              </w:rPr>
            </w:pPr>
          </w:p>
        </w:tc>
      </w:tr>
    </w:tbl>
    <w:p w:rsidR="000B7CA7" w:rsidRPr="004040B8" w:rsidRDefault="000B7CA7" w:rsidP="00F9282D">
      <w:pPr>
        <w:spacing w:after="0"/>
        <w:rPr>
          <w:rFonts w:ascii="Segoe UI" w:eastAsia="Times New Roman" w:hAnsi="Segoe UI" w:cs="Segoe UI"/>
          <w:b/>
          <w:sz w:val="24"/>
          <w:szCs w:val="24"/>
        </w:rPr>
      </w:pPr>
    </w:p>
    <w:sectPr w:rsidR="000B7CA7" w:rsidRPr="004040B8" w:rsidSect="00540FB7">
      <w:footerReference w:type="default" r:id="rId12"/>
      <w:pgSz w:w="12240" w:h="15840"/>
      <w:pgMar w:top="568" w:right="474" w:bottom="851" w:left="567" w:header="284" w:footer="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F26" w:rsidRDefault="00833F26" w:rsidP="00A630A2">
      <w:pPr>
        <w:spacing w:after="0" w:line="240" w:lineRule="auto"/>
      </w:pPr>
      <w:r>
        <w:separator/>
      </w:r>
    </w:p>
  </w:endnote>
  <w:endnote w:type="continuationSeparator" w:id="0">
    <w:p w:rsidR="00833F26" w:rsidRDefault="00833F26" w:rsidP="00A63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135" w:rsidRDefault="00621135" w:rsidP="006513C2">
    <w:pPr>
      <w:pStyle w:val="Footer"/>
      <w:tabs>
        <w:tab w:val="clear" w:pos="4680"/>
        <w:tab w:val="clear" w:pos="9360"/>
        <w:tab w:val="left" w:pos="9923"/>
      </w:tabs>
      <w:ind w:firstLine="9639"/>
      <w:jc w:val="center"/>
    </w:pPr>
    <w:r>
      <w:t xml:space="preserve">                      Page</w:t>
    </w:r>
  </w:p>
  <w:p w:rsidR="00621135" w:rsidRDefault="00621135" w:rsidP="00A630A2">
    <w:pPr>
      <w:pStyle w:val="Footer"/>
      <w:tabs>
        <w:tab w:val="clear" w:pos="4680"/>
        <w:tab w:val="clear" w:pos="9360"/>
        <w:tab w:val="left" w:pos="9639"/>
      </w:tabs>
      <w:ind w:left="2601" w:firstLine="7038"/>
      <w:jc w:val="center"/>
    </w:pPr>
    <w:r>
      <w:t xml:space="preserve">                </w:t>
    </w:r>
    <w:sdt>
      <w:sdtPr>
        <w:id w:val="4179256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F35E1C">
          <w:rPr>
            <w:noProof/>
          </w:rPr>
          <w:t>8</w:t>
        </w:r>
        <w:r>
          <w:rPr>
            <w:noProof/>
          </w:rPr>
          <w:fldChar w:fldCharType="end"/>
        </w:r>
      </w:sdtContent>
    </w:sdt>
  </w:p>
  <w:p w:rsidR="00621135" w:rsidRDefault="00621135" w:rsidP="00A630A2">
    <w:pPr>
      <w:pStyle w:val="Footer"/>
      <w:tabs>
        <w:tab w:val="clear" w:pos="4680"/>
        <w:tab w:val="clear" w:pos="9360"/>
        <w:tab w:val="left" w:pos="9639"/>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F26" w:rsidRDefault="00833F26" w:rsidP="00A630A2">
      <w:pPr>
        <w:spacing w:after="0" w:line="240" w:lineRule="auto"/>
      </w:pPr>
      <w:r>
        <w:separator/>
      </w:r>
    </w:p>
  </w:footnote>
  <w:footnote w:type="continuationSeparator" w:id="0">
    <w:p w:rsidR="00833F26" w:rsidRDefault="00833F26" w:rsidP="00A63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3"/>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080"/>
        </w:tabs>
        <w:ind w:left="0" w:firstLine="1080"/>
      </w:pPr>
      <w:rPr>
        <w:rFonts w:ascii="Verdana" w:eastAsia="Verdana" w:hAnsi="Verdana" w:cs="Verdana"/>
        <w:b w:val="0"/>
        <w:bCs w:val="0"/>
        <w:i w:val="0"/>
        <w:iCs w:val="0"/>
        <w:strike w:val="0"/>
        <w:dstrike w:val="0"/>
        <w:color w:val="000000"/>
        <w:sz w:val="20"/>
        <w:szCs w:val="20"/>
        <w:u w:val="none"/>
        <w:effect w:val="none"/>
      </w:rPr>
    </w:lvl>
    <w:lvl w:ilvl="2" w:tplc="FFFFFFFF">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4" w:tplc="FFFFFFFF">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5" w:tplc="FFFFFFFF">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7" w:tplc="FFFFFFFF">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8" w:tplc="FFFFFFFF">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1" w15:restartNumberingAfterBreak="0">
    <w:nsid w:val="00D3582A"/>
    <w:multiLevelType w:val="hybridMultilevel"/>
    <w:tmpl w:val="254AE040"/>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751504A"/>
    <w:multiLevelType w:val="hybridMultilevel"/>
    <w:tmpl w:val="E9F61C9C"/>
    <w:lvl w:ilvl="0" w:tplc="377A9ECA">
      <w:start w:val="2"/>
      <w:numFmt w:val="bullet"/>
      <w:lvlText w:val="-"/>
      <w:lvlJc w:val="left"/>
      <w:pPr>
        <w:ind w:left="966" w:hanging="360"/>
      </w:pPr>
      <w:rPr>
        <w:rFonts w:ascii="Times New Roman" w:eastAsia="Times New Roman" w:hAnsi="Times New Roman" w:cs="Times New Roman"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3" w15:restartNumberingAfterBreak="0">
    <w:nsid w:val="0E307665"/>
    <w:multiLevelType w:val="hybridMultilevel"/>
    <w:tmpl w:val="BAD6124C"/>
    <w:lvl w:ilvl="0" w:tplc="042A000B">
      <w:start w:val="1"/>
      <w:numFmt w:val="bullet"/>
      <w:lvlText w:val=""/>
      <w:lvlJc w:val="left"/>
      <w:pPr>
        <w:ind w:left="862" w:hanging="360"/>
      </w:pPr>
      <w:rPr>
        <w:rFonts w:ascii="Wingdings" w:hAnsi="Wingdings"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4" w15:restartNumberingAfterBreak="0">
    <w:nsid w:val="0F707345"/>
    <w:multiLevelType w:val="hybridMultilevel"/>
    <w:tmpl w:val="498AACF0"/>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0B812C9"/>
    <w:multiLevelType w:val="hybridMultilevel"/>
    <w:tmpl w:val="C3947688"/>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5FF19F3"/>
    <w:multiLevelType w:val="hybridMultilevel"/>
    <w:tmpl w:val="649C1E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321ED"/>
    <w:multiLevelType w:val="hybridMultilevel"/>
    <w:tmpl w:val="8E68D5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E694F21"/>
    <w:multiLevelType w:val="hybridMultilevel"/>
    <w:tmpl w:val="C1BE330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F36DC9"/>
    <w:multiLevelType w:val="hybridMultilevel"/>
    <w:tmpl w:val="F28C9D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00000"/>
    <w:multiLevelType w:val="hybridMultilevel"/>
    <w:tmpl w:val="20247660"/>
    <w:lvl w:ilvl="0" w:tplc="042A000B">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11" w15:restartNumberingAfterBreak="0">
    <w:nsid w:val="2D746C95"/>
    <w:multiLevelType w:val="hybridMultilevel"/>
    <w:tmpl w:val="D80CF4EE"/>
    <w:lvl w:ilvl="0" w:tplc="042A000B">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12" w15:restartNumberingAfterBreak="0">
    <w:nsid w:val="31460D86"/>
    <w:multiLevelType w:val="hybridMultilevel"/>
    <w:tmpl w:val="230E2A94"/>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3" w15:restartNumberingAfterBreak="0">
    <w:nsid w:val="31B406BC"/>
    <w:multiLevelType w:val="hybridMultilevel"/>
    <w:tmpl w:val="0B9E02B8"/>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332250F5"/>
    <w:multiLevelType w:val="hybridMultilevel"/>
    <w:tmpl w:val="28A23C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256095"/>
    <w:multiLevelType w:val="hybridMultilevel"/>
    <w:tmpl w:val="C0667EAE"/>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3351711E"/>
    <w:multiLevelType w:val="hybridMultilevel"/>
    <w:tmpl w:val="40CA1290"/>
    <w:lvl w:ilvl="0" w:tplc="46CA1E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95F4A"/>
    <w:multiLevelType w:val="hybridMultilevel"/>
    <w:tmpl w:val="D0F01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56BAB"/>
    <w:multiLevelType w:val="hybridMultilevel"/>
    <w:tmpl w:val="834C6A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77683"/>
    <w:multiLevelType w:val="hybridMultilevel"/>
    <w:tmpl w:val="9C5AA806"/>
    <w:lvl w:ilvl="0" w:tplc="042A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568768B"/>
    <w:multiLevelType w:val="hybridMultilevel"/>
    <w:tmpl w:val="0BAE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E1BF1"/>
    <w:multiLevelType w:val="hybridMultilevel"/>
    <w:tmpl w:val="6B0AC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C473F"/>
    <w:multiLevelType w:val="hybridMultilevel"/>
    <w:tmpl w:val="06A417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253FB"/>
    <w:multiLevelType w:val="hybridMultilevel"/>
    <w:tmpl w:val="3BB4BF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52939"/>
    <w:multiLevelType w:val="hybridMultilevel"/>
    <w:tmpl w:val="42727A10"/>
    <w:lvl w:ilvl="0" w:tplc="042A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55CB15A2"/>
    <w:multiLevelType w:val="hybridMultilevel"/>
    <w:tmpl w:val="302EC0EE"/>
    <w:lvl w:ilvl="0" w:tplc="042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B1E85"/>
    <w:multiLevelType w:val="hybridMultilevel"/>
    <w:tmpl w:val="3A8EED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95C99"/>
    <w:multiLevelType w:val="hybridMultilevel"/>
    <w:tmpl w:val="CAA812CE"/>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6B196056"/>
    <w:multiLevelType w:val="hybridMultilevel"/>
    <w:tmpl w:val="11BA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56A43"/>
    <w:multiLevelType w:val="hybridMultilevel"/>
    <w:tmpl w:val="B4604148"/>
    <w:lvl w:ilvl="0" w:tplc="042A000B">
      <w:start w:val="1"/>
      <w:numFmt w:val="bullet"/>
      <w:lvlText w:val=""/>
      <w:lvlJc w:val="left"/>
      <w:pPr>
        <w:ind w:left="862" w:hanging="360"/>
      </w:pPr>
      <w:rPr>
        <w:rFonts w:ascii="Wingdings" w:hAnsi="Wingdings"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30" w15:restartNumberingAfterBreak="0">
    <w:nsid w:val="74AE77A1"/>
    <w:multiLevelType w:val="hybridMultilevel"/>
    <w:tmpl w:val="75165430"/>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50D4B00"/>
    <w:multiLevelType w:val="hybridMultilevel"/>
    <w:tmpl w:val="110EC8FA"/>
    <w:lvl w:ilvl="0" w:tplc="042A000B">
      <w:start w:val="1"/>
      <w:numFmt w:val="bullet"/>
      <w:lvlText w:val=""/>
      <w:lvlJc w:val="left"/>
      <w:pPr>
        <w:ind w:left="862" w:hanging="360"/>
      </w:pPr>
      <w:rPr>
        <w:rFonts w:ascii="Wingdings" w:hAnsi="Wingdings"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32" w15:restartNumberingAfterBreak="0">
    <w:nsid w:val="79A50145"/>
    <w:multiLevelType w:val="hybridMultilevel"/>
    <w:tmpl w:val="CBEEEE3A"/>
    <w:lvl w:ilvl="0" w:tplc="042A000B">
      <w:start w:val="1"/>
      <w:numFmt w:val="bullet"/>
      <w:lvlText w:val=""/>
      <w:lvlJc w:val="left"/>
      <w:pPr>
        <w:ind w:left="862" w:hanging="360"/>
      </w:pPr>
      <w:rPr>
        <w:rFonts w:ascii="Wingdings" w:hAnsi="Wingdings"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num w:numId="1">
    <w:abstractNumId w:val="26"/>
  </w:num>
  <w:num w:numId="2">
    <w:abstractNumId w:val="16"/>
  </w:num>
  <w:num w:numId="3">
    <w:abstractNumId w:val="9"/>
  </w:num>
  <w:num w:numId="4">
    <w:abstractNumId w:val="23"/>
  </w:num>
  <w:num w:numId="5">
    <w:abstractNumId w:val="22"/>
  </w:num>
  <w:num w:numId="6">
    <w:abstractNumId w:val="6"/>
  </w:num>
  <w:num w:numId="7">
    <w:abstractNumId w:val="15"/>
  </w:num>
  <w:num w:numId="8">
    <w:abstractNumId w:val="28"/>
  </w:num>
  <w:num w:numId="9">
    <w:abstractNumId w:val="20"/>
  </w:num>
  <w:num w:numId="10">
    <w:abstractNumId w:val="18"/>
  </w:num>
  <w:num w:numId="11">
    <w:abstractNumId w:val="7"/>
  </w:num>
  <w:num w:numId="12">
    <w:abstractNumId w:val="19"/>
  </w:num>
  <w:num w:numId="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num>
  <w:num w:numId="16">
    <w:abstractNumId w:val="13"/>
  </w:num>
  <w:num w:numId="17">
    <w:abstractNumId w:val="4"/>
  </w:num>
  <w:num w:numId="18">
    <w:abstractNumId w:val="32"/>
  </w:num>
  <w:num w:numId="19">
    <w:abstractNumId w:val="31"/>
  </w:num>
  <w:num w:numId="20">
    <w:abstractNumId w:val="1"/>
  </w:num>
  <w:num w:numId="21">
    <w:abstractNumId w:val="30"/>
  </w:num>
  <w:num w:numId="22">
    <w:abstractNumId w:val="25"/>
  </w:num>
  <w:num w:numId="23">
    <w:abstractNumId w:val="24"/>
  </w:num>
  <w:num w:numId="24">
    <w:abstractNumId w:val="13"/>
  </w:num>
  <w:num w:numId="25">
    <w:abstractNumId w:val="27"/>
  </w:num>
  <w:num w:numId="26">
    <w:abstractNumId w:val="2"/>
  </w:num>
  <w:num w:numId="27">
    <w:abstractNumId w:val="5"/>
  </w:num>
  <w:num w:numId="28">
    <w:abstractNumId w:val="12"/>
  </w:num>
  <w:num w:numId="29">
    <w:abstractNumId w:val="10"/>
  </w:num>
  <w:num w:numId="30">
    <w:abstractNumId w:val="21"/>
  </w:num>
  <w:num w:numId="31">
    <w:abstractNumId w:val="17"/>
  </w:num>
  <w:num w:numId="32">
    <w:abstractNumId w:val="29"/>
  </w:num>
  <w:num w:numId="33">
    <w:abstractNumId w:val="14"/>
  </w:num>
  <w:num w:numId="3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A2"/>
    <w:rsid w:val="0002344C"/>
    <w:rsid w:val="00093CA8"/>
    <w:rsid w:val="000A61EC"/>
    <w:rsid w:val="000B7CA7"/>
    <w:rsid w:val="000E52FE"/>
    <w:rsid w:val="0012657F"/>
    <w:rsid w:val="00137F40"/>
    <w:rsid w:val="00197E39"/>
    <w:rsid w:val="001B78B4"/>
    <w:rsid w:val="001F6D29"/>
    <w:rsid w:val="002008D4"/>
    <w:rsid w:val="00215FF0"/>
    <w:rsid w:val="002162D4"/>
    <w:rsid w:val="00232A6F"/>
    <w:rsid w:val="0025161F"/>
    <w:rsid w:val="00285605"/>
    <w:rsid w:val="00293DB3"/>
    <w:rsid w:val="002A07F9"/>
    <w:rsid w:val="002A21ED"/>
    <w:rsid w:val="002A2D8A"/>
    <w:rsid w:val="002C03F3"/>
    <w:rsid w:val="002E4E16"/>
    <w:rsid w:val="003776B6"/>
    <w:rsid w:val="0038561D"/>
    <w:rsid w:val="003A270A"/>
    <w:rsid w:val="003A3ECD"/>
    <w:rsid w:val="003E3767"/>
    <w:rsid w:val="00402F6F"/>
    <w:rsid w:val="004040B8"/>
    <w:rsid w:val="00424E6A"/>
    <w:rsid w:val="00430478"/>
    <w:rsid w:val="00436798"/>
    <w:rsid w:val="00484CBD"/>
    <w:rsid w:val="004C3411"/>
    <w:rsid w:val="004C341F"/>
    <w:rsid w:val="004E3F96"/>
    <w:rsid w:val="005148F2"/>
    <w:rsid w:val="00526B5B"/>
    <w:rsid w:val="00540FB7"/>
    <w:rsid w:val="00565117"/>
    <w:rsid w:val="005911DC"/>
    <w:rsid w:val="005A728B"/>
    <w:rsid w:val="005D1B8B"/>
    <w:rsid w:val="005D7A65"/>
    <w:rsid w:val="00621135"/>
    <w:rsid w:val="00627E74"/>
    <w:rsid w:val="00630860"/>
    <w:rsid w:val="006513C2"/>
    <w:rsid w:val="006605A3"/>
    <w:rsid w:val="006718D2"/>
    <w:rsid w:val="00672DFD"/>
    <w:rsid w:val="0069072E"/>
    <w:rsid w:val="006A04F0"/>
    <w:rsid w:val="00712B91"/>
    <w:rsid w:val="00727AA6"/>
    <w:rsid w:val="00730221"/>
    <w:rsid w:val="00737638"/>
    <w:rsid w:val="00740DE1"/>
    <w:rsid w:val="00750303"/>
    <w:rsid w:val="00771DDF"/>
    <w:rsid w:val="007A5C3D"/>
    <w:rsid w:val="007F0FEE"/>
    <w:rsid w:val="007F34C2"/>
    <w:rsid w:val="00800917"/>
    <w:rsid w:val="0082030C"/>
    <w:rsid w:val="00833F26"/>
    <w:rsid w:val="008A7877"/>
    <w:rsid w:val="008C075A"/>
    <w:rsid w:val="008C3A20"/>
    <w:rsid w:val="008E4479"/>
    <w:rsid w:val="008F3FCC"/>
    <w:rsid w:val="0091518E"/>
    <w:rsid w:val="00921510"/>
    <w:rsid w:val="00925DE1"/>
    <w:rsid w:val="0093600D"/>
    <w:rsid w:val="00940FD4"/>
    <w:rsid w:val="00955E70"/>
    <w:rsid w:val="009612A1"/>
    <w:rsid w:val="00977388"/>
    <w:rsid w:val="00981E92"/>
    <w:rsid w:val="00990EA1"/>
    <w:rsid w:val="00991C8A"/>
    <w:rsid w:val="009A73C1"/>
    <w:rsid w:val="009C6A5B"/>
    <w:rsid w:val="009D3F3D"/>
    <w:rsid w:val="009E0E66"/>
    <w:rsid w:val="009E3C1D"/>
    <w:rsid w:val="009E7465"/>
    <w:rsid w:val="00A153DE"/>
    <w:rsid w:val="00A2138A"/>
    <w:rsid w:val="00A34094"/>
    <w:rsid w:val="00A41B70"/>
    <w:rsid w:val="00A5450A"/>
    <w:rsid w:val="00A630A2"/>
    <w:rsid w:val="00A86FF9"/>
    <w:rsid w:val="00A9008A"/>
    <w:rsid w:val="00A93673"/>
    <w:rsid w:val="00AB6123"/>
    <w:rsid w:val="00AC047E"/>
    <w:rsid w:val="00AF5C39"/>
    <w:rsid w:val="00B16B74"/>
    <w:rsid w:val="00B209B7"/>
    <w:rsid w:val="00B20B9B"/>
    <w:rsid w:val="00B3047B"/>
    <w:rsid w:val="00B3492E"/>
    <w:rsid w:val="00B423B8"/>
    <w:rsid w:val="00B6363C"/>
    <w:rsid w:val="00B66ABA"/>
    <w:rsid w:val="00B67C49"/>
    <w:rsid w:val="00B7361A"/>
    <w:rsid w:val="00B75994"/>
    <w:rsid w:val="00B76C18"/>
    <w:rsid w:val="00B850A6"/>
    <w:rsid w:val="00B91508"/>
    <w:rsid w:val="00BA1987"/>
    <w:rsid w:val="00BA2F1D"/>
    <w:rsid w:val="00BB1E91"/>
    <w:rsid w:val="00BB5B9E"/>
    <w:rsid w:val="00BC7A17"/>
    <w:rsid w:val="00BE4D65"/>
    <w:rsid w:val="00BE7978"/>
    <w:rsid w:val="00C062B1"/>
    <w:rsid w:val="00C11441"/>
    <w:rsid w:val="00C14715"/>
    <w:rsid w:val="00C30D46"/>
    <w:rsid w:val="00C31E95"/>
    <w:rsid w:val="00C4289E"/>
    <w:rsid w:val="00C453AC"/>
    <w:rsid w:val="00C502EF"/>
    <w:rsid w:val="00C7223E"/>
    <w:rsid w:val="00C82132"/>
    <w:rsid w:val="00CA20F4"/>
    <w:rsid w:val="00CD2C35"/>
    <w:rsid w:val="00CE3B70"/>
    <w:rsid w:val="00D05464"/>
    <w:rsid w:val="00D1098F"/>
    <w:rsid w:val="00D12756"/>
    <w:rsid w:val="00D464DE"/>
    <w:rsid w:val="00D728A9"/>
    <w:rsid w:val="00D851AB"/>
    <w:rsid w:val="00D91CCA"/>
    <w:rsid w:val="00D92A5D"/>
    <w:rsid w:val="00D960F6"/>
    <w:rsid w:val="00DC447A"/>
    <w:rsid w:val="00DD1237"/>
    <w:rsid w:val="00DE7D50"/>
    <w:rsid w:val="00DF5B42"/>
    <w:rsid w:val="00E02AAB"/>
    <w:rsid w:val="00E5354C"/>
    <w:rsid w:val="00E60252"/>
    <w:rsid w:val="00E6505C"/>
    <w:rsid w:val="00E90A92"/>
    <w:rsid w:val="00E90EDB"/>
    <w:rsid w:val="00EA314E"/>
    <w:rsid w:val="00F03831"/>
    <w:rsid w:val="00F05336"/>
    <w:rsid w:val="00F259D5"/>
    <w:rsid w:val="00F3007E"/>
    <w:rsid w:val="00F35422"/>
    <w:rsid w:val="00F35E1C"/>
    <w:rsid w:val="00F4543F"/>
    <w:rsid w:val="00F85937"/>
    <w:rsid w:val="00F9282D"/>
    <w:rsid w:val="00FB7780"/>
    <w:rsid w:val="00FC643C"/>
    <w:rsid w:val="00FD1AD7"/>
    <w:rsid w:val="00FD25A6"/>
    <w:rsid w:val="00FD62B2"/>
    <w:rsid w:val="00FD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EDBDA"/>
  <w15:docId w15:val="{4ABE6EB4-B372-4BC9-A7F2-FB9A0776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336"/>
  </w:style>
  <w:style w:type="paragraph" w:styleId="Heading1">
    <w:name w:val="heading 1"/>
    <w:basedOn w:val="Normal"/>
    <w:next w:val="Normal"/>
    <w:link w:val="Heading1Char"/>
    <w:uiPriority w:val="9"/>
    <w:qFormat/>
    <w:rsid w:val="00F0533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0533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0533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0533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0533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0533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0533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0533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0533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w:basedOn w:val="Normal"/>
    <w:link w:val="HeaderChar"/>
    <w:uiPriority w:val="99"/>
    <w:unhideWhenUsed/>
    <w:qFormat/>
    <w:rsid w:val="00A630A2"/>
    <w:pPr>
      <w:tabs>
        <w:tab w:val="center" w:pos="4680"/>
        <w:tab w:val="right" w:pos="9360"/>
      </w:tabs>
      <w:spacing w:after="0" w:line="240" w:lineRule="auto"/>
    </w:pPr>
  </w:style>
  <w:style w:type="character" w:customStyle="1" w:styleId="HeaderChar">
    <w:name w:val="Header Char"/>
    <w:aliases w:val="Char Char Char Char"/>
    <w:basedOn w:val="DefaultParagraphFont"/>
    <w:link w:val="Header"/>
    <w:uiPriority w:val="99"/>
    <w:qFormat/>
    <w:rsid w:val="00A630A2"/>
  </w:style>
  <w:style w:type="paragraph" w:styleId="Footer">
    <w:name w:val="footer"/>
    <w:basedOn w:val="Normal"/>
    <w:link w:val="FooterChar"/>
    <w:uiPriority w:val="99"/>
    <w:unhideWhenUsed/>
    <w:rsid w:val="00A63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A2"/>
  </w:style>
  <w:style w:type="table" w:styleId="TableGrid">
    <w:name w:val="Table Grid"/>
    <w:basedOn w:val="TableNormal"/>
    <w:uiPriority w:val="39"/>
    <w:rsid w:val="00A63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70A"/>
    <w:rPr>
      <w:rFonts w:ascii="Tahoma" w:hAnsi="Tahoma" w:cs="Tahoma"/>
      <w:sz w:val="16"/>
      <w:szCs w:val="16"/>
    </w:rPr>
  </w:style>
  <w:style w:type="paragraph" w:styleId="ListParagraph">
    <w:name w:val="List Paragraph"/>
    <w:basedOn w:val="Normal"/>
    <w:uiPriority w:val="34"/>
    <w:qFormat/>
    <w:rsid w:val="00F05336"/>
    <w:pPr>
      <w:ind w:left="720"/>
      <w:contextualSpacing/>
    </w:pPr>
  </w:style>
  <w:style w:type="character" w:customStyle="1" w:styleId="Heading1Char">
    <w:name w:val="Heading 1 Char"/>
    <w:basedOn w:val="DefaultParagraphFont"/>
    <w:link w:val="Heading1"/>
    <w:uiPriority w:val="9"/>
    <w:rsid w:val="00F0533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0533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F0533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0533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0533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0533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0533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0533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0533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0533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0533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0533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05336"/>
    <w:rPr>
      <w:rFonts w:asciiTheme="majorHAnsi" w:eastAsiaTheme="majorEastAsia" w:hAnsiTheme="majorHAnsi" w:cstheme="majorBidi"/>
      <w:i/>
      <w:iCs/>
      <w:spacing w:val="13"/>
      <w:sz w:val="24"/>
      <w:szCs w:val="24"/>
    </w:rPr>
  </w:style>
  <w:style w:type="character" w:styleId="Strong">
    <w:name w:val="Strong"/>
    <w:uiPriority w:val="22"/>
    <w:qFormat/>
    <w:rsid w:val="00F05336"/>
    <w:rPr>
      <w:b/>
      <w:bCs/>
    </w:rPr>
  </w:style>
  <w:style w:type="character" w:styleId="Emphasis">
    <w:name w:val="Emphasis"/>
    <w:uiPriority w:val="20"/>
    <w:qFormat/>
    <w:rsid w:val="00F05336"/>
    <w:rPr>
      <w:b/>
      <w:bCs/>
      <w:i/>
      <w:iCs/>
      <w:spacing w:val="10"/>
      <w:bdr w:val="none" w:sz="0" w:space="0" w:color="auto"/>
      <w:shd w:val="clear" w:color="auto" w:fill="auto"/>
    </w:rPr>
  </w:style>
  <w:style w:type="paragraph" w:styleId="NoSpacing">
    <w:name w:val="No Spacing"/>
    <w:basedOn w:val="Normal"/>
    <w:link w:val="NoSpacingChar"/>
    <w:uiPriority w:val="1"/>
    <w:qFormat/>
    <w:rsid w:val="00F05336"/>
    <w:pPr>
      <w:spacing w:after="0" w:line="240" w:lineRule="auto"/>
    </w:pPr>
  </w:style>
  <w:style w:type="paragraph" w:styleId="Quote">
    <w:name w:val="Quote"/>
    <w:basedOn w:val="Normal"/>
    <w:next w:val="Normal"/>
    <w:link w:val="QuoteChar"/>
    <w:uiPriority w:val="29"/>
    <w:qFormat/>
    <w:rsid w:val="00F05336"/>
    <w:pPr>
      <w:spacing w:before="200" w:after="0"/>
      <w:ind w:left="360" w:right="360"/>
    </w:pPr>
    <w:rPr>
      <w:i/>
      <w:iCs/>
    </w:rPr>
  </w:style>
  <w:style w:type="character" w:customStyle="1" w:styleId="QuoteChar">
    <w:name w:val="Quote Char"/>
    <w:basedOn w:val="DefaultParagraphFont"/>
    <w:link w:val="Quote"/>
    <w:uiPriority w:val="29"/>
    <w:rsid w:val="00F05336"/>
    <w:rPr>
      <w:i/>
      <w:iCs/>
    </w:rPr>
  </w:style>
  <w:style w:type="paragraph" w:styleId="IntenseQuote">
    <w:name w:val="Intense Quote"/>
    <w:basedOn w:val="Normal"/>
    <w:next w:val="Normal"/>
    <w:link w:val="IntenseQuoteChar"/>
    <w:uiPriority w:val="30"/>
    <w:qFormat/>
    <w:rsid w:val="00F0533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05336"/>
    <w:rPr>
      <w:b/>
      <w:bCs/>
      <w:i/>
      <w:iCs/>
    </w:rPr>
  </w:style>
  <w:style w:type="character" w:styleId="SubtleEmphasis">
    <w:name w:val="Subtle Emphasis"/>
    <w:uiPriority w:val="19"/>
    <w:qFormat/>
    <w:rsid w:val="00F05336"/>
    <w:rPr>
      <w:i/>
      <w:iCs/>
    </w:rPr>
  </w:style>
  <w:style w:type="character" w:styleId="IntenseEmphasis">
    <w:name w:val="Intense Emphasis"/>
    <w:uiPriority w:val="21"/>
    <w:qFormat/>
    <w:rsid w:val="00F05336"/>
    <w:rPr>
      <w:b/>
      <w:bCs/>
    </w:rPr>
  </w:style>
  <w:style w:type="character" w:styleId="SubtleReference">
    <w:name w:val="Subtle Reference"/>
    <w:uiPriority w:val="31"/>
    <w:qFormat/>
    <w:rsid w:val="00F05336"/>
    <w:rPr>
      <w:smallCaps/>
    </w:rPr>
  </w:style>
  <w:style w:type="character" w:styleId="IntenseReference">
    <w:name w:val="Intense Reference"/>
    <w:uiPriority w:val="32"/>
    <w:qFormat/>
    <w:rsid w:val="00F05336"/>
    <w:rPr>
      <w:smallCaps/>
      <w:spacing w:val="5"/>
      <w:u w:val="single"/>
    </w:rPr>
  </w:style>
  <w:style w:type="character" w:styleId="BookTitle">
    <w:name w:val="Book Title"/>
    <w:uiPriority w:val="33"/>
    <w:qFormat/>
    <w:rsid w:val="00F05336"/>
    <w:rPr>
      <w:i/>
      <w:iCs/>
      <w:smallCaps/>
      <w:spacing w:val="5"/>
    </w:rPr>
  </w:style>
  <w:style w:type="paragraph" w:styleId="TOCHeading">
    <w:name w:val="TOC Heading"/>
    <w:basedOn w:val="Heading1"/>
    <w:next w:val="Normal"/>
    <w:uiPriority w:val="39"/>
    <w:semiHidden/>
    <w:unhideWhenUsed/>
    <w:qFormat/>
    <w:rsid w:val="00F05336"/>
    <w:pPr>
      <w:outlineLvl w:val="9"/>
    </w:pPr>
    <w:rPr>
      <w:lang w:bidi="en-US"/>
    </w:rPr>
  </w:style>
  <w:style w:type="paragraph" w:styleId="NormalWeb">
    <w:name w:val="Normal (Web)"/>
    <w:basedOn w:val="Normal"/>
    <w:uiPriority w:val="99"/>
    <w:rsid w:val="0093600D"/>
    <w:pPr>
      <w:spacing w:before="100" w:beforeAutospacing="1" w:after="100" w:afterAutospacing="1" w:line="240" w:lineRule="auto"/>
    </w:pPr>
    <w:rPr>
      <w:rFonts w:ascii="Times New Roman" w:eastAsia="Times New Roman" w:hAnsi="Times New Roman" w:cs="Times New Roman"/>
      <w:sz w:val="26"/>
      <w:szCs w:val="26"/>
    </w:rPr>
  </w:style>
  <w:style w:type="character" w:customStyle="1" w:styleId="ipa">
    <w:name w:val="ipa"/>
    <w:basedOn w:val="DefaultParagraphFont"/>
    <w:rsid w:val="00FD25A6"/>
  </w:style>
  <w:style w:type="character" w:styleId="Hyperlink">
    <w:name w:val="Hyperlink"/>
    <w:basedOn w:val="DefaultParagraphFont"/>
    <w:unhideWhenUsed/>
    <w:qFormat/>
    <w:rsid w:val="00FD25A6"/>
    <w:rPr>
      <w:color w:val="0000FF"/>
      <w:u w:val="single"/>
    </w:rPr>
  </w:style>
  <w:style w:type="character" w:customStyle="1" w:styleId="unicode">
    <w:name w:val="unicode"/>
    <w:basedOn w:val="DefaultParagraphFont"/>
    <w:rsid w:val="00FD25A6"/>
  </w:style>
  <w:style w:type="character" w:customStyle="1" w:styleId="fn">
    <w:name w:val="fn"/>
    <w:basedOn w:val="DefaultParagraphFont"/>
    <w:rsid w:val="00FD25A6"/>
  </w:style>
  <w:style w:type="character" w:styleId="PlaceholderText">
    <w:name w:val="Placeholder Text"/>
    <w:basedOn w:val="DefaultParagraphFont"/>
    <w:uiPriority w:val="99"/>
    <w:semiHidden/>
    <w:rsid w:val="00981E92"/>
    <w:rPr>
      <w:color w:val="808080"/>
    </w:rPr>
  </w:style>
  <w:style w:type="character" w:customStyle="1" w:styleId="NoSpacingChar">
    <w:name w:val="No Spacing Char"/>
    <w:link w:val="NoSpacing"/>
    <w:uiPriority w:val="1"/>
    <w:rsid w:val="00A86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6094">
      <w:bodyDiv w:val="1"/>
      <w:marLeft w:val="0"/>
      <w:marRight w:val="0"/>
      <w:marTop w:val="0"/>
      <w:marBottom w:val="0"/>
      <w:divBdr>
        <w:top w:val="none" w:sz="0" w:space="0" w:color="auto"/>
        <w:left w:val="none" w:sz="0" w:space="0" w:color="auto"/>
        <w:bottom w:val="none" w:sz="0" w:space="0" w:color="auto"/>
        <w:right w:val="none" w:sz="0" w:space="0" w:color="auto"/>
      </w:divBdr>
    </w:div>
    <w:div w:id="419453969">
      <w:bodyDiv w:val="1"/>
      <w:marLeft w:val="0"/>
      <w:marRight w:val="0"/>
      <w:marTop w:val="0"/>
      <w:marBottom w:val="0"/>
      <w:divBdr>
        <w:top w:val="none" w:sz="0" w:space="0" w:color="auto"/>
        <w:left w:val="none" w:sz="0" w:space="0" w:color="auto"/>
        <w:bottom w:val="none" w:sz="0" w:space="0" w:color="auto"/>
        <w:right w:val="none" w:sz="0" w:space="0" w:color="auto"/>
      </w:divBdr>
    </w:div>
    <w:div w:id="890963392">
      <w:bodyDiv w:val="1"/>
      <w:marLeft w:val="0"/>
      <w:marRight w:val="0"/>
      <w:marTop w:val="0"/>
      <w:marBottom w:val="0"/>
      <w:divBdr>
        <w:top w:val="none" w:sz="0" w:space="0" w:color="auto"/>
        <w:left w:val="none" w:sz="0" w:space="0" w:color="auto"/>
        <w:bottom w:val="none" w:sz="0" w:space="0" w:color="auto"/>
        <w:right w:val="none" w:sz="0" w:space="0" w:color="auto"/>
      </w:divBdr>
    </w:div>
    <w:div w:id="979461215">
      <w:bodyDiv w:val="1"/>
      <w:marLeft w:val="0"/>
      <w:marRight w:val="0"/>
      <w:marTop w:val="0"/>
      <w:marBottom w:val="0"/>
      <w:divBdr>
        <w:top w:val="none" w:sz="0" w:space="0" w:color="auto"/>
        <w:left w:val="none" w:sz="0" w:space="0" w:color="auto"/>
        <w:bottom w:val="none" w:sz="0" w:space="0" w:color="auto"/>
        <w:right w:val="none" w:sz="0" w:space="0" w:color="auto"/>
      </w:divBdr>
    </w:div>
    <w:div w:id="1163355221">
      <w:bodyDiv w:val="1"/>
      <w:marLeft w:val="0"/>
      <w:marRight w:val="0"/>
      <w:marTop w:val="0"/>
      <w:marBottom w:val="0"/>
      <w:divBdr>
        <w:top w:val="none" w:sz="0" w:space="0" w:color="auto"/>
        <w:left w:val="none" w:sz="0" w:space="0" w:color="auto"/>
        <w:bottom w:val="none" w:sz="0" w:space="0" w:color="auto"/>
        <w:right w:val="none" w:sz="0" w:space="0" w:color="auto"/>
      </w:divBdr>
    </w:div>
    <w:div w:id="1438989540">
      <w:bodyDiv w:val="1"/>
      <w:marLeft w:val="0"/>
      <w:marRight w:val="0"/>
      <w:marTop w:val="0"/>
      <w:marBottom w:val="0"/>
      <w:divBdr>
        <w:top w:val="none" w:sz="0" w:space="0" w:color="auto"/>
        <w:left w:val="none" w:sz="0" w:space="0" w:color="auto"/>
        <w:bottom w:val="none" w:sz="0" w:space="0" w:color="auto"/>
        <w:right w:val="none" w:sz="0" w:space="0" w:color="auto"/>
      </w:divBdr>
    </w:div>
    <w:div w:id="1533346742">
      <w:bodyDiv w:val="1"/>
      <w:marLeft w:val="0"/>
      <w:marRight w:val="0"/>
      <w:marTop w:val="0"/>
      <w:marBottom w:val="0"/>
      <w:divBdr>
        <w:top w:val="none" w:sz="0" w:space="0" w:color="auto"/>
        <w:left w:val="none" w:sz="0" w:space="0" w:color="auto"/>
        <w:bottom w:val="none" w:sz="0" w:space="0" w:color="auto"/>
        <w:right w:val="none" w:sz="0" w:space="0" w:color="auto"/>
      </w:divBdr>
    </w:div>
    <w:div w:id="1541284002">
      <w:bodyDiv w:val="1"/>
      <w:marLeft w:val="0"/>
      <w:marRight w:val="0"/>
      <w:marTop w:val="0"/>
      <w:marBottom w:val="0"/>
      <w:divBdr>
        <w:top w:val="none" w:sz="0" w:space="0" w:color="auto"/>
        <w:left w:val="none" w:sz="0" w:space="0" w:color="auto"/>
        <w:bottom w:val="none" w:sz="0" w:space="0" w:color="auto"/>
        <w:right w:val="none" w:sz="0" w:space="0" w:color="auto"/>
      </w:divBdr>
    </w:div>
    <w:div w:id="1628585131">
      <w:bodyDiv w:val="1"/>
      <w:marLeft w:val="0"/>
      <w:marRight w:val="0"/>
      <w:marTop w:val="0"/>
      <w:marBottom w:val="0"/>
      <w:divBdr>
        <w:top w:val="none" w:sz="0" w:space="0" w:color="auto"/>
        <w:left w:val="none" w:sz="0" w:space="0" w:color="auto"/>
        <w:bottom w:val="none" w:sz="0" w:space="0" w:color="auto"/>
        <w:right w:val="none" w:sz="0" w:space="0" w:color="auto"/>
      </w:divBdr>
    </w:div>
    <w:div w:id="1780445739">
      <w:bodyDiv w:val="1"/>
      <w:marLeft w:val="0"/>
      <w:marRight w:val="0"/>
      <w:marTop w:val="0"/>
      <w:marBottom w:val="0"/>
      <w:divBdr>
        <w:top w:val="none" w:sz="0" w:space="0" w:color="auto"/>
        <w:left w:val="none" w:sz="0" w:space="0" w:color="auto"/>
        <w:bottom w:val="none" w:sz="0" w:space="0" w:color="auto"/>
        <w:right w:val="none" w:sz="0" w:space="0" w:color="auto"/>
      </w:divBdr>
    </w:div>
    <w:div w:id="1941984730">
      <w:bodyDiv w:val="1"/>
      <w:marLeft w:val="0"/>
      <w:marRight w:val="0"/>
      <w:marTop w:val="0"/>
      <w:marBottom w:val="0"/>
      <w:divBdr>
        <w:top w:val="none" w:sz="0" w:space="0" w:color="auto"/>
        <w:left w:val="none" w:sz="0" w:space="0" w:color="auto"/>
        <w:bottom w:val="none" w:sz="0" w:space="0" w:color="auto"/>
        <w:right w:val="none" w:sz="0" w:space="0" w:color="auto"/>
      </w:divBdr>
    </w:div>
    <w:div w:id="2001695509">
      <w:bodyDiv w:val="1"/>
      <w:marLeft w:val="0"/>
      <w:marRight w:val="0"/>
      <w:marTop w:val="0"/>
      <w:marBottom w:val="0"/>
      <w:divBdr>
        <w:top w:val="none" w:sz="0" w:space="0" w:color="auto"/>
        <w:left w:val="none" w:sz="0" w:space="0" w:color="auto"/>
        <w:bottom w:val="none" w:sz="0" w:space="0" w:color="auto"/>
        <w:right w:val="none" w:sz="0" w:space="0" w:color="auto"/>
      </w:divBdr>
    </w:div>
    <w:div w:id="203765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wikipedia.org/w/index.php?title=S%C3%B4ng_Capilano&amp;action=edit&amp;redlink=1"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8C0A6-7F46-4C4B-8C6B-AB76FB8A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2894</Words>
  <Characters>16501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ITSGS</dc:creator>
  <cp:lastModifiedBy>hnc0804</cp:lastModifiedBy>
  <cp:revision>21</cp:revision>
  <cp:lastPrinted>2022-05-17T09:07:00Z</cp:lastPrinted>
  <dcterms:created xsi:type="dcterms:W3CDTF">2022-05-13T07:07:00Z</dcterms:created>
  <dcterms:modified xsi:type="dcterms:W3CDTF">2022-07-08T10:14:00Z</dcterms:modified>
</cp:coreProperties>
</file>