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1"/>
        <w:tblW w:w="11637" w:type="dxa"/>
        <w:tblLayout w:type="fixed"/>
        <w:tblLook w:val="04A0" w:firstRow="1" w:lastRow="0" w:firstColumn="1" w:lastColumn="0" w:noHBand="0" w:noVBand="1"/>
      </w:tblPr>
      <w:tblGrid>
        <w:gridCol w:w="2694"/>
        <w:gridCol w:w="3609"/>
        <w:gridCol w:w="4050"/>
        <w:gridCol w:w="1276"/>
        <w:gridCol w:w="8"/>
      </w:tblGrid>
      <w:tr w:rsidR="00AD682E" w:rsidRPr="001453EE" w14:paraId="435D1E26" w14:textId="77777777" w:rsidTr="00AD682E">
        <w:tc>
          <w:tcPr>
            <w:tcW w:w="2694" w:type="dxa"/>
            <w:vMerge w:val="restart"/>
            <w:shd w:val="clear" w:color="auto" w:fill="auto"/>
          </w:tcPr>
          <w:p w14:paraId="2428431E" w14:textId="77777777" w:rsidR="00AD682E" w:rsidRPr="001453EE" w:rsidRDefault="00AD682E" w:rsidP="00AD682E">
            <w:pPr>
              <w:pStyle w:val="Header"/>
              <w:jc w:val="center"/>
              <w:rPr>
                <w:rFonts w:ascii="Times New Roman" w:hAnsi="Times New Roman"/>
                <w:sz w:val="20"/>
              </w:rPr>
            </w:pPr>
            <w:r>
              <w:rPr>
                <w:noProof/>
                <w:lang w:val="en-US"/>
              </w:rPr>
              <w:drawing>
                <wp:inline distT="0" distB="0" distL="0" distR="0" wp14:anchorId="616A8E67" wp14:editId="4FE5EB3F">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7A397D6" w14:textId="77777777" w:rsidR="00AD682E" w:rsidRPr="001453EE" w:rsidRDefault="00AD682E" w:rsidP="00AD682E">
            <w:pPr>
              <w:pStyle w:val="Header"/>
              <w:jc w:val="center"/>
              <w:rPr>
                <w:rFonts w:ascii="Times New Roman" w:hAnsi="Times New Roman"/>
                <w:sz w:val="20"/>
              </w:rPr>
            </w:pPr>
          </w:p>
        </w:tc>
        <w:tc>
          <w:tcPr>
            <w:tcW w:w="8943" w:type="dxa"/>
            <w:gridSpan w:val="4"/>
            <w:shd w:val="clear" w:color="auto" w:fill="auto"/>
          </w:tcPr>
          <w:p w14:paraId="1A04C097" w14:textId="77777777" w:rsidR="00AD682E" w:rsidRPr="001453EE" w:rsidRDefault="00AD682E" w:rsidP="00AD682E">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27EA3F5" wp14:editId="0F64C034">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D682E" w:rsidRPr="001453EE" w14:paraId="23EE506F" w14:textId="77777777" w:rsidTr="00AD682E">
        <w:trPr>
          <w:gridAfter w:val="1"/>
          <w:wAfter w:w="8" w:type="dxa"/>
        </w:trPr>
        <w:tc>
          <w:tcPr>
            <w:tcW w:w="2694" w:type="dxa"/>
            <w:vMerge/>
            <w:shd w:val="clear" w:color="auto" w:fill="auto"/>
          </w:tcPr>
          <w:p w14:paraId="665A619B" w14:textId="77777777" w:rsidR="00AD682E" w:rsidRPr="001453EE" w:rsidRDefault="00AD682E" w:rsidP="00AD682E">
            <w:pPr>
              <w:pStyle w:val="Header"/>
              <w:rPr>
                <w:rFonts w:ascii="Times New Roman" w:hAnsi="Times New Roman"/>
                <w:sz w:val="20"/>
              </w:rPr>
            </w:pPr>
          </w:p>
        </w:tc>
        <w:tc>
          <w:tcPr>
            <w:tcW w:w="7659" w:type="dxa"/>
            <w:gridSpan w:val="2"/>
            <w:shd w:val="clear" w:color="auto" w:fill="auto"/>
          </w:tcPr>
          <w:p w14:paraId="345F744A" w14:textId="77777777" w:rsidR="00AD682E" w:rsidRPr="001453EE" w:rsidRDefault="00AD682E" w:rsidP="00AD682E">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CFD13D2" w14:textId="77777777" w:rsidR="00AD682E" w:rsidRPr="001453EE" w:rsidRDefault="00AD682E" w:rsidP="00AD682E">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272E4855" wp14:editId="3599BC9F">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D682E" w:rsidRPr="001453EE" w14:paraId="5541F5EC" w14:textId="77777777" w:rsidTr="00AD682E">
        <w:trPr>
          <w:gridAfter w:val="1"/>
          <w:wAfter w:w="8" w:type="dxa"/>
        </w:trPr>
        <w:tc>
          <w:tcPr>
            <w:tcW w:w="2694" w:type="dxa"/>
            <w:vMerge/>
            <w:shd w:val="clear" w:color="auto" w:fill="auto"/>
          </w:tcPr>
          <w:p w14:paraId="08907072" w14:textId="77777777" w:rsidR="00AD682E" w:rsidRPr="001453EE" w:rsidRDefault="00AD682E" w:rsidP="00AD682E">
            <w:pPr>
              <w:pStyle w:val="Header"/>
              <w:rPr>
                <w:rFonts w:ascii="Times New Roman" w:hAnsi="Times New Roman"/>
                <w:sz w:val="20"/>
              </w:rPr>
            </w:pPr>
          </w:p>
        </w:tc>
        <w:tc>
          <w:tcPr>
            <w:tcW w:w="3609" w:type="dxa"/>
            <w:shd w:val="clear" w:color="auto" w:fill="auto"/>
          </w:tcPr>
          <w:p w14:paraId="283668C8" w14:textId="77777777" w:rsidR="00AD682E" w:rsidRPr="001453EE" w:rsidRDefault="00AD682E" w:rsidP="00AD682E">
            <w:pPr>
              <w:pStyle w:val="Header"/>
              <w:rPr>
                <w:rFonts w:ascii="Times New Roman" w:hAnsi="Times New Roman"/>
                <w:b/>
                <w:sz w:val="18"/>
                <w:szCs w:val="20"/>
              </w:rPr>
            </w:pPr>
            <w:r w:rsidRPr="001453EE">
              <w:rPr>
                <w:rFonts w:ascii="Times New Roman" w:hAnsi="Times New Roman"/>
                <w:b/>
                <w:sz w:val="18"/>
                <w:szCs w:val="20"/>
              </w:rPr>
              <w:t>Văn phòng Hồ Chí Minh</w:t>
            </w:r>
          </w:p>
          <w:p w14:paraId="4A5E904E" w14:textId="77777777" w:rsidR="00AD682E" w:rsidRPr="001453EE" w:rsidRDefault="00AD682E" w:rsidP="00AD682E">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28D2DD66" w14:textId="77777777" w:rsidR="00AD682E" w:rsidRDefault="00AD682E" w:rsidP="00AD682E">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C845C76"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 xml:space="preserve">Email: hcm@saigontours.asia           </w:t>
            </w:r>
          </w:p>
          <w:p w14:paraId="3CDBDC81"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9A71F32" w14:textId="77777777" w:rsidR="00AD682E" w:rsidRPr="001453EE" w:rsidRDefault="00AD682E" w:rsidP="00AD682E">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B64B54D" w14:textId="77777777" w:rsidR="00AD682E" w:rsidRDefault="00AD682E" w:rsidP="00AD682E">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618C39A4"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Email: hanoi@saigontours.asia</w:t>
            </w:r>
          </w:p>
          <w:p w14:paraId="5B8C2D5B"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BB4E1AA" w14:textId="77777777" w:rsidR="00AD682E" w:rsidRPr="001453EE" w:rsidRDefault="00AD682E" w:rsidP="00AD682E">
            <w:pPr>
              <w:pStyle w:val="Header"/>
              <w:rPr>
                <w:rFonts w:ascii="Times New Roman" w:hAnsi="Times New Roman"/>
                <w:b/>
                <w:sz w:val="18"/>
                <w:szCs w:val="20"/>
              </w:rPr>
            </w:pPr>
          </w:p>
        </w:tc>
      </w:tr>
      <w:tr w:rsidR="00AD682E" w:rsidRPr="001453EE" w14:paraId="123048EE" w14:textId="77777777" w:rsidTr="00AD682E">
        <w:tc>
          <w:tcPr>
            <w:tcW w:w="11637" w:type="dxa"/>
            <w:gridSpan w:val="5"/>
            <w:shd w:val="clear" w:color="auto" w:fill="auto"/>
          </w:tcPr>
          <w:p w14:paraId="5E843D4B" w14:textId="77777777" w:rsidR="00AD682E" w:rsidRPr="001453EE" w:rsidRDefault="00AD682E" w:rsidP="00AD682E">
            <w:pPr>
              <w:pStyle w:val="Header"/>
              <w:rPr>
                <w:rFonts w:ascii="Times New Roman" w:hAnsi="Times New Roman"/>
                <w:sz w:val="20"/>
              </w:rPr>
            </w:pPr>
            <w:r w:rsidRPr="001453EE">
              <w:rPr>
                <w:rFonts w:ascii="Times New Roman" w:hAnsi="Times New Roman"/>
                <w:noProof/>
                <w:sz w:val="20"/>
                <w:lang w:val="en-US"/>
              </w:rPr>
              <w:drawing>
                <wp:inline distT="0" distB="0" distL="0" distR="0" wp14:anchorId="65E5EE22" wp14:editId="40ED8E6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26DF499" w14:textId="77777777" w:rsidR="00EE2011" w:rsidRPr="00756E5D" w:rsidRDefault="00EE2011" w:rsidP="00EE2011">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4F4D3CAA" w14:textId="77777777" w:rsidR="00EE2011" w:rsidRPr="00EE2011" w:rsidRDefault="00EE2011" w:rsidP="00EE2011">
      <w:pPr>
        <w:spacing w:after="0" w:line="240" w:lineRule="atLeast"/>
        <w:jc w:val="center"/>
        <w:rPr>
          <w:rFonts w:ascii="Times New Roman" w:eastAsia="Times New Roman" w:hAnsi="Times New Roman"/>
          <w:b/>
          <w:color w:val="FF0000"/>
          <w:sz w:val="32"/>
          <w:szCs w:val="24"/>
          <w:lang w:eastAsia="vi-VN"/>
          <w14:shadow w14:blurRad="50800" w14:dist="38100" w14:dir="2700000" w14:sx="100000" w14:sy="100000" w14:kx="0" w14:ky="0" w14:algn="tl">
            <w14:srgbClr w14:val="000000">
              <w14:alpha w14:val="60000"/>
            </w14:srgbClr>
          </w14:shadow>
        </w:rPr>
      </w:pPr>
      <w:r w:rsidRPr="00EE2011">
        <w:rPr>
          <w:rFonts w:ascii="Times New Roman" w:eastAsia="Times New Roman" w:hAnsi="Times New Roman"/>
          <w:b/>
          <w:color w:val="FF0000"/>
          <w:sz w:val="32"/>
          <w:szCs w:val="24"/>
          <w:lang w:eastAsia="vi-VN"/>
          <w14:shadow w14:blurRad="50800" w14:dist="38100" w14:dir="2700000" w14:sx="100000" w14:sy="100000" w14:kx="0" w14:ky="0" w14:algn="tl">
            <w14:srgbClr w14:val="000000">
              <w14:alpha w14:val="60000"/>
            </w14:srgbClr>
          </w14:shadow>
        </w:rPr>
        <w:t xml:space="preserve">HÀ NỘI - NINH BÌNH - </w:t>
      </w:r>
      <w:r w:rsidRPr="00EE2011">
        <w:rPr>
          <w:rFonts w:ascii="Times New Roman" w:eastAsia="Times New Roman" w:hAnsi="Times New Roman"/>
          <w:b/>
          <w:color w:val="FF0000"/>
          <w:sz w:val="32"/>
          <w:szCs w:val="24"/>
          <w:lang w:val="fr-FR" w:eastAsia="vi-VN"/>
          <w14:shadow w14:blurRad="50800" w14:dist="38100" w14:dir="2700000" w14:sx="100000" w14:sy="100000" w14:kx="0" w14:ky="0" w14:algn="tl">
            <w14:srgbClr w14:val="000000">
              <w14:alpha w14:val="60000"/>
            </w14:srgbClr>
          </w14:shadow>
        </w:rPr>
        <w:t>DU THUYỀN HẠ LONG</w:t>
      </w:r>
    </w:p>
    <w:p w14:paraId="611D309B" w14:textId="6F2569E3" w:rsidR="00EE2011" w:rsidRPr="00A23217" w:rsidRDefault="00EE2011" w:rsidP="00EE2011">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Pr="00B46EC3">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 </w:t>
      </w:r>
      <w:r w:rsidR="00390944">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Ô tô / Khởi hành:</w:t>
      </w:r>
      <w:r w:rsidR="00823BA6">
        <w:rPr>
          <w:rFonts w:ascii="Times New Roman" w:eastAsia="Times New Roman" w:hAnsi="Times New Roman"/>
          <w:color w:val="002060"/>
          <w:sz w:val="24"/>
          <w:szCs w:val="24"/>
          <w:lang w:val="en-US" w:eastAsia="vi-VN"/>
        </w:rPr>
        <w:t xml:space="preserve"> Sáng</w:t>
      </w:r>
      <w:r w:rsidRPr="00756E5D">
        <w:rPr>
          <w:rFonts w:ascii="Times New Roman" w:eastAsia="Times New Roman" w:hAnsi="Times New Roman"/>
          <w:color w:val="002060"/>
          <w:sz w:val="24"/>
          <w:szCs w:val="24"/>
          <w:lang w:eastAsia="vi-VN"/>
        </w:rPr>
        <w:t xml:space="preserve"> hàng ngày</w:t>
      </w:r>
    </w:p>
    <w:p w14:paraId="37DE9BE7" w14:textId="705163D0" w:rsidR="00EE2011" w:rsidRPr="00D948AA" w:rsidRDefault="00EE2011" w:rsidP="00EE2011">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20A65E9D" wp14:editId="46B6DD37">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98868D4" wp14:editId="631AC135">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712A64E7" wp14:editId="391C82C3">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FAE7A" w14:textId="77777777" w:rsidR="00EE2011" w:rsidRDefault="00EE2011" w:rsidP="00EE2011">
      <w:pPr>
        <w:spacing w:after="80" w:line="240" w:lineRule="auto"/>
        <w:jc w:val="both"/>
        <w:rPr>
          <w:rFonts w:ascii="Times New Roman" w:hAnsi="Times New Roman"/>
          <w:b/>
          <w:bCs/>
          <w:color w:val="FF0000"/>
          <w:sz w:val="24"/>
          <w:szCs w:val="24"/>
        </w:rPr>
      </w:pPr>
    </w:p>
    <w:p w14:paraId="5EA57C0C" w14:textId="77777777" w:rsidR="00EE2011" w:rsidRDefault="00EE2011" w:rsidP="00EE2011">
      <w:pPr>
        <w:spacing w:after="80" w:line="240" w:lineRule="auto"/>
        <w:jc w:val="both"/>
        <w:rPr>
          <w:rFonts w:ascii="Times New Roman" w:hAnsi="Times New Roman"/>
          <w:b/>
          <w:bCs/>
          <w:color w:val="FF0000"/>
          <w:sz w:val="24"/>
          <w:szCs w:val="24"/>
        </w:rPr>
      </w:pPr>
    </w:p>
    <w:p w14:paraId="0D94D0C6" w14:textId="77777777" w:rsidR="00EE2011" w:rsidRDefault="00EE2011" w:rsidP="00EE2011">
      <w:pPr>
        <w:spacing w:after="80" w:line="240" w:lineRule="auto"/>
        <w:jc w:val="both"/>
        <w:rPr>
          <w:rFonts w:ascii="Times New Roman" w:hAnsi="Times New Roman"/>
          <w:b/>
          <w:bCs/>
          <w:color w:val="FF0000"/>
          <w:sz w:val="24"/>
          <w:szCs w:val="24"/>
        </w:rPr>
      </w:pPr>
    </w:p>
    <w:p w14:paraId="2119EB70" w14:textId="77777777" w:rsidR="00EE2011" w:rsidRDefault="00EE2011" w:rsidP="00EE2011">
      <w:pPr>
        <w:spacing w:after="80" w:line="240" w:lineRule="auto"/>
        <w:jc w:val="both"/>
        <w:rPr>
          <w:rFonts w:ascii="Times New Roman" w:hAnsi="Times New Roman"/>
          <w:b/>
          <w:bCs/>
          <w:color w:val="FF0000"/>
          <w:sz w:val="24"/>
          <w:szCs w:val="24"/>
        </w:rPr>
      </w:pPr>
    </w:p>
    <w:p w14:paraId="7A69E14E" w14:textId="77777777" w:rsidR="00EE2011" w:rsidRDefault="00EE2011" w:rsidP="00EE2011">
      <w:pPr>
        <w:spacing w:after="80" w:line="240" w:lineRule="auto"/>
        <w:jc w:val="both"/>
        <w:rPr>
          <w:rFonts w:ascii="Times New Roman" w:hAnsi="Times New Roman"/>
          <w:b/>
          <w:bCs/>
          <w:color w:val="FF0000"/>
          <w:sz w:val="24"/>
          <w:szCs w:val="24"/>
        </w:rPr>
      </w:pPr>
    </w:p>
    <w:p w14:paraId="4AF56153" w14:textId="77777777" w:rsidR="00EE2011" w:rsidRDefault="00EE2011" w:rsidP="00EE2011">
      <w:pPr>
        <w:spacing w:after="80" w:line="240" w:lineRule="auto"/>
        <w:jc w:val="both"/>
        <w:rPr>
          <w:rFonts w:ascii="Times New Roman" w:hAnsi="Times New Roman"/>
          <w:b/>
          <w:bCs/>
          <w:color w:val="FF0000"/>
          <w:sz w:val="24"/>
          <w:szCs w:val="24"/>
        </w:rPr>
      </w:pPr>
    </w:p>
    <w:p w14:paraId="42A38DE3" w14:textId="77777777" w:rsidR="00EE2011" w:rsidRPr="00DE1DB5" w:rsidRDefault="00EE2011" w:rsidP="00EE2011">
      <w:pPr>
        <w:spacing w:after="80" w:line="240" w:lineRule="auto"/>
        <w:jc w:val="both"/>
        <w:rPr>
          <w:rFonts w:ascii="Times New Roman" w:hAnsi="Times New Roman"/>
          <w:b/>
          <w:bCs/>
          <w:color w:val="FF0000"/>
          <w:sz w:val="2"/>
          <w:szCs w:val="24"/>
        </w:rPr>
      </w:pPr>
    </w:p>
    <w:p w14:paraId="1787040D" w14:textId="77777777" w:rsidR="00EE2011" w:rsidRPr="00710313"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710313">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10313">
        <w:rPr>
          <w:rFonts w:ascii="Times New Roman" w:eastAsia="Times New Roman" w:hAnsi="Times New Roman"/>
          <w:b/>
          <w:color w:val="0000FF"/>
          <w:sz w:val="24"/>
          <w:szCs w:val="24"/>
        </w:rPr>
        <w:t xml:space="preserve">(ĂN - / TRƯA / - ) </w:t>
      </w:r>
    </w:p>
    <w:p w14:paraId="17CB3B73" w14:textId="77777777" w:rsidR="00B37B05" w:rsidRDefault="00B37B05" w:rsidP="00B37B05">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04h30: Quý khách ra sân bay Tân Sơn Nhất, làm thủ tục check in, đáp chuyến bay đi Hà Nội lúc 6h00 sáng</w:t>
      </w:r>
    </w:p>
    <w:p w14:paraId="6AB474A8" w14:textId="2159DEE8" w:rsidR="00B37B05" w:rsidRPr="004F7A7D" w:rsidRDefault="00B37B05" w:rsidP="00B37B05">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8h00, Xe đón quý khách về trung tâm Phố cổ Hà Nội, quý khách gặp HDV và nhập đoàn.</w:t>
      </w:r>
      <w:r w:rsidR="007F7FBD">
        <w:rPr>
          <w:rFonts w:ascii="Times New Roman" w:hAnsi="Times New Roman"/>
          <w:bCs/>
          <w:color w:val="CC00CC"/>
          <w:sz w:val="24"/>
          <w:szCs w:val="24"/>
          <w:lang w:val="en-US" w:eastAsia="vi-VN"/>
        </w:rPr>
        <w:t xml:space="preserve"> Đoàn thăm quan:</w:t>
      </w:r>
    </w:p>
    <w:p w14:paraId="3735B956" w14:textId="77777777" w:rsidR="00A5415B" w:rsidRDefault="00A5415B" w:rsidP="00A5415B">
      <w:pPr>
        <w:pStyle w:val="NormalWeb"/>
        <w:numPr>
          <w:ilvl w:val="0"/>
          <w:numId w:val="20"/>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2313EF03" w14:textId="77777777" w:rsidR="00A5415B" w:rsidRDefault="00A5415B" w:rsidP="00A5415B">
      <w:pPr>
        <w:pStyle w:val="NormalWeb"/>
        <w:numPr>
          <w:ilvl w:val="0"/>
          <w:numId w:val="21"/>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4EC5069A" w14:textId="77777777" w:rsidR="00A5415B" w:rsidRDefault="00A5415B" w:rsidP="00A5415B">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779B2AD8" w14:textId="77777777" w:rsidR="00A5415B" w:rsidRDefault="00A5415B" w:rsidP="00A5415B">
      <w:pPr>
        <w:pStyle w:val="NormalWeb"/>
        <w:numPr>
          <w:ilvl w:val="0"/>
          <w:numId w:val="22"/>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16C785B3" w14:textId="77777777" w:rsidR="00A5415B" w:rsidRDefault="00A5415B" w:rsidP="00A5415B">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7F60E6C9" w14:textId="77777777" w:rsidR="00A5415B" w:rsidRDefault="00A5415B" w:rsidP="00A5415B">
      <w:pPr>
        <w:pStyle w:val="NormalWeb"/>
        <w:spacing w:before="0" w:after="50"/>
        <w:jc w:val="both"/>
      </w:pPr>
      <w:r>
        <w:rPr>
          <w:color w:val="CC00CC"/>
          <w:shd w:val="clear" w:color="auto" w:fill="FFFFFF"/>
        </w:rPr>
        <w:t xml:space="preserve">Chiều: </w:t>
      </w:r>
      <w:r>
        <w:rPr>
          <w:color w:val="002060"/>
        </w:rPr>
        <w:t>Quý khách tiếp tục tham quan:</w:t>
      </w:r>
    </w:p>
    <w:p w14:paraId="4382A727" w14:textId="77777777" w:rsidR="00A5415B" w:rsidRDefault="00A5415B" w:rsidP="00A5415B">
      <w:pPr>
        <w:pStyle w:val="NormalWeb"/>
        <w:numPr>
          <w:ilvl w:val="0"/>
          <w:numId w:val="23"/>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06536002" w14:textId="77777777" w:rsidR="00A5415B" w:rsidRDefault="00A5415B" w:rsidP="00A5415B">
      <w:pPr>
        <w:pStyle w:val="NormalWeb"/>
        <w:numPr>
          <w:ilvl w:val="0"/>
          <w:numId w:val="23"/>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4796E23A" w14:textId="77777777" w:rsidR="00A5415B" w:rsidRDefault="00A5415B" w:rsidP="00A5415B">
      <w:pPr>
        <w:pStyle w:val="NormalWeb"/>
        <w:numPr>
          <w:ilvl w:val="0"/>
          <w:numId w:val="23"/>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6A34F324" w14:textId="3F688351" w:rsidR="00EE2011" w:rsidRDefault="00717EE7" w:rsidP="00717EE7">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0C60894B" w14:textId="77777777" w:rsidR="00EE2011" w:rsidRPr="002A76A9"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2A76A9">
        <w:rPr>
          <w:rFonts w:ascii="Times New Roman" w:eastAsia="Times New Roman" w:hAnsi="Times New Roman"/>
          <w:b/>
          <w:color w:val="0000FF"/>
          <w:sz w:val="24"/>
          <w:szCs w:val="24"/>
        </w:rPr>
        <w:lastRenderedPageBreak/>
        <w:t xml:space="preserve">NGÀY </w:t>
      </w:r>
      <w:r w:rsidRPr="00710313">
        <w:rPr>
          <w:rFonts w:ascii="Times New Roman" w:eastAsia="Times New Roman" w:hAnsi="Times New Roman"/>
          <w:b/>
          <w:color w:val="0000FF"/>
          <w:sz w:val="24"/>
          <w:szCs w:val="24"/>
        </w:rPr>
        <w:t>2</w:t>
      </w:r>
      <w:r w:rsidRPr="002A76A9">
        <w:rPr>
          <w:rFonts w:ascii="Times New Roman" w:eastAsia="Times New Roman" w:hAnsi="Times New Roman"/>
          <w:b/>
          <w:color w:val="0000FF"/>
          <w:sz w:val="24"/>
          <w:szCs w:val="24"/>
        </w:rPr>
        <w:t xml:space="preserve">: HÀ NỘI - NINH BÌNH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10313">
        <w:rPr>
          <w:rFonts w:ascii="Times New Roman" w:eastAsia="Times New Roman" w:hAnsi="Times New Roman"/>
          <w:b/>
          <w:color w:val="0000FF"/>
          <w:sz w:val="24"/>
          <w:szCs w:val="24"/>
        </w:rPr>
        <w:t xml:space="preserve"> </w:t>
      </w:r>
      <w:r w:rsidRPr="008746CF">
        <w:rPr>
          <w:rFonts w:ascii="Times New Roman" w:eastAsia="Times New Roman" w:hAnsi="Times New Roman"/>
          <w:b/>
          <w:color w:val="0000FF"/>
          <w:sz w:val="24"/>
          <w:szCs w:val="24"/>
        </w:rPr>
        <w:t xml:space="preserve"> </w:t>
      </w:r>
      <w:r w:rsidRPr="002A76A9">
        <w:rPr>
          <w:rFonts w:ascii="Times New Roman" w:eastAsia="Times New Roman" w:hAnsi="Times New Roman"/>
          <w:b/>
          <w:color w:val="0000FF"/>
          <w:sz w:val="24"/>
          <w:szCs w:val="24"/>
        </w:rPr>
        <w:t xml:space="preserve">(ĂN </w:t>
      </w:r>
      <w:r w:rsidRPr="00710313">
        <w:rPr>
          <w:rFonts w:ascii="Times New Roman" w:eastAsia="Times New Roman" w:hAnsi="Times New Roman"/>
          <w:b/>
          <w:color w:val="0000FF"/>
          <w:sz w:val="24"/>
          <w:szCs w:val="24"/>
        </w:rPr>
        <w:t>SÁNG</w:t>
      </w:r>
      <w:r w:rsidRPr="002A76A9">
        <w:rPr>
          <w:rFonts w:ascii="Times New Roman" w:eastAsia="Times New Roman" w:hAnsi="Times New Roman"/>
          <w:b/>
          <w:color w:val="0000FF"/>
          <w:sz w:val="24"/>
          <w:szCs w:val="24"/>
        </w:rPr>
        <w:t xml:space="preserve"> / TRƯA / - ) </w:t>
      </w:r>
    </w:p>
    <w:p w14:paraId="2CE21A59" w14:textId="77777777" w:rsidR="00326972" w:rsidRDefault="00326972" w:rsidP="00326972">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791997D4"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65E29580"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408E4882"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2D808A7B"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374D4FB3"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2BF756A7"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4AC4093A"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5DA2D7A0"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4B3701FF"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18546A8E"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79889808"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083D71EE"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3848773A"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4F12B5A6"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1BCF8962"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03D6338C"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4B842526" w14:textId="77777777" w:rsidR="00326972" w:rsidRDefault="00326972" w:rsidP="00326972">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4"/>
          <w:shd w:val="clear" w:color="auto" w:fill="FFFFFF"/>
          <w:lang w:val="en-US"/>
        </w:rPr>
        <w:t>N</w:t>
      </w:r>
      <w:r>
        <w:rPr>
          <w:rFonts w:ascii="Times New Roman" w:eastAsia="Times New Roman" w:hAnsi="Times New Roman"/>
          <w:color w:val="002060"/>
          <w:sz w:val="24"/>
          <w:szCs w:val="26"/>
          <w:shd w:val="clear" w:color="auto" w:fill="FFFFFF"/>
          <w:lang w:val="en-US"/>
        </w:rPr>
        <w:t>hận phòng khách sạn, nghỉ ngơi. Quý khách t</w:t>
      </w:r>
      <w:r>
        <w:rPr>
          <w:rFonts w:ascii="Times New Roman" w:hAnsi="Times New Roman"/>
          <w:color w:val="002060"/>
          <w:sz w:val="24"/>
          <w:szCs w:val="24"/>
        </w:rPr>
        <w:t xml:space="preserve">ự túc ăn tối khám phá ẩm thực phố Cổ Hà Nội. Buổi tối Quý khách </w:t>
      </w:r>
      <w:r>
        <w:rPr>
          <w:rFonts w:ascii="Times New Roman" w:hAnsi="Times New Roman"/>
          <w:b/>
          <w:color w:val="002060"/>
          <w:sz w:val="24"/>
          <w:szCs w:val="24"/>
        </w:rPr>
        <w:t>tự do dạo bộ khám phá phố Cổ về đêm</w:t>
      </w:r>
      <w:r>
        <w:rPr>
          <w:rFonts w:ascii="Times New Roman" w:hAnsi="Times New Roman"/>
          <w:color w:val="002060"/>
          <w:sz w:val="24"/>
          <w:szCs w:val="24"/>
        </w:rPr>
        <w:t>. Nghỉ đêm tại Hà Nội.</w:t>
      </w:r>
    </w:p>
    <w:p w14:paraId="4FBD1AF5" w14:textId="77777777" w:rsidR="00EE2011" w:rsidRPr="008B6526"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3</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7CF1A85F" w14:textId="50D8C259" w:rsidR="006B54C5" w:rsidRPr="006B54C5" w:rsidRDefault="006B54C5" w:rsidP="00EE2011">
      <w:pPr>
        <w:shd w:val="clear" w:color="auto" w:fill="FFFFFF"/>
        <w:spacing w:after="100" w:line="290" w:lineRule="atLeast"/>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24BFF5CF" w14:textId="087F8688" w:rsidR="00EE2011" w:rsidRPr="00B6284B"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sidR="007D6778">
        <w:rPr>
          <w:rFonts w:ascii="Times New Roman" w:eastAsia="Times New Roman" w:hAnsi="Times New Roman"/>
          <w:color w:val="CC00CC"/>
          <w:sz w:val="24"/>
          <w:szCs w:val="24"/>
          <w:lang w:val="en-US" w:eastAsia="vi-VN"/>
        </w:rPr>
        <w:t xml:space="preserve"> – 08h40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w:t>
      </w:r>
      <w:r w:rsidR="002C762C">
        <w:rPr>
          <w:rFonts w:ascii="Times New Roman" w:eastAsia="Times New Roman" w:hAnsi="Times New Roman"/>
          <w:color w:val="002060"/>
          <w:sz w:val="24"/>
          <w:szCs w:val="24"/>
          <w:lang w:val="en-US" w:eastAsia="vi-VN"/>
        </w:rPr>
        <w:t>Xe limosine đón quý khách tại khách sạn, Quý khách lên xe khởi hành đi Hạ Long (trên xe không có HDV)</w:t>
      </w:r>
      <w:r w:rsidRPr="00B6284B">
        <w:rPr>
          <w:rFonts w:ascii="Times New Roman" w:eastAsia="Times New Roman" w:hAnsi="Times New Roman"/>
          <w:color w:val="002060"/>
          <w:sz w:val="24"/>
          <w:szCs w:val="24"/>
          <w:lang w:eastAsia="vi-VN"/>
        </w:rPr>
        <w:t>. Trên đường đi quý khách nghỉ chân tại Hải Dương để nghỉ ngơi và tự do mua sắm các đặc sản Hải Dương.</w:t>
      </w:r>
    </w:p>
    <w:p w14:paraId="7345C0A4" w14:textId="77777777" w:rsidR="00EE2011" w:rsidRPr="00C302FE"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xml:space="preserve">. Hướng dẫn viên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55FC477E" w14:textId="77777777" w:rsidR="00EE2011" w:rsidRPr="00933DAD" w:rsidRDefault="00EE2011" w:rsidP="00EE2011">
      <w:p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4A4F869D" w14:textId="77777777" w:rsidR="00EE2011"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67EC06B4" w14:textId="77777777" w:rsidR="00EE2011" w:rsidRPr="00933DAD"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64CA2724" w14:textId="77777777" w:rsidR="00EE2011" w:rsidRPr="00933DAD"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3A4C84AB" w14:textId="77777777" w:rsidR="00EE2011" w:rsidRPr="00292AFB"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248A5FE0" w14:textId="4BDAD1CC" w:rsidR="00EE2011" w:rsidRDefault="00EE2011" w:rsidP="00EE2011">
      <w:pPr>
        <w:shd w:val="clear" w:color="auto" w:fill="FFFFFF"/>
        <w:spacing w:after="100" w:line="290" w:lineRule="atLeast"/>
        <w:jc w:val="both"/>
        <w:rPr>
          <w:rFonts w:ascii="Times New Roman" w:eastAsia="Times New Roman" w:hAnsi="Times New Roman"/>
          <w:color w:val="002060"/>
          <w:sz w:val="24"/>
          <w:szCs w:val="24"/>
          <w:lang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24AF6B75" w14:textId="7CD59B37" w:rsidR="00343952" w:rsidRPr="00343952" w:rsidRDefault="00343952" w:rsidP="00EE2011">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343952">
        <w:rPr>
          <w:rFonts w:ascii="Times New Roman" w:eastAsia="Times New Roman" w:hAnsi="Times New Roman"/>
          <w:i/>
          <w:color w:val="002060"/>
          <w:sz w:val="24"/>
          <w:szCs w:val="24"/>
          <w:lang w:val="en-US" w:eastAsia="vi-VN"/>
        </w:rPr>
        <w:t xml:space="preserve">(Lưu ý: lịch trình của du thuyền sẽ thay đổi theo từng du thuyền đặt, </w:t>
      </w:r>
      <w:r w:rsidR="000D3B8C">
        <w:rPr>
          <w:rFonts w:ascii="Times New Roman" w:eastAsia="Times New Roman" w:hAnsi="Times New Roman"/>
          <w:i/>
          <w:color w:val="002060"/>
          <w:sz w:val="24"/>
          <w:szCs w:val="24"/>
          <w:lang w:val="en-US" w:eastAsia="vi-VN"/>
        </w:rPr>
        <w:t xml:space="preserve">Mỗi du thuyền lại có điểm nhấn, </w:t>
      </w:r>
      <w:r w:rsidRPr="00343952">
        <w:rPr>
          <w:rFonts w:ascii="Times New Roman" w:eastAsia="Times New Roman" w:hAnsi="Times New Roman"/>
          <w:i/>
          <w:color w:val="002060"/>
          <w:sz w:val="24"/>
          <w:szCs w:val="24"/>
          <w:lang w:val="en-US" w:eastAsia="vi-VN"/>
        </w:rPr>
        <w:t>saigontours sẽ báo chính xác lịch</w:t>
      </w:r>
      <w:r w:rsidR="000927EA">
        <w:rPr>
          <w:rFonts w:ascii="Times New Roman" w:eastAsia="Times New Roman" w:hAnsi="Times New Roman"/>
          <w:i/>
          <w:color w:val="002060"/>
          <w:sz w:val="24"/>
          <w:szCs w:val="24"/>
          <w:lang w:val="en-US" w:eastAsia="vi-VN"/>
        </w:rPr>
        <w:t xml:space="preserve"> trình</w:t>
      </w:r>
      <w:r w:rsidRPr="00343952">
        <w:rPr>
          <w:rFonts w:ascii="Times New Roman" w:eastAsia="Times New Roman" w:hAnsi="Times New Roman"/>
          <w:i/>
          <w:color w:val="002060"/>
          <w:sz w:val="24"/>
          <w:szCs w:val="24"/>
          <w:lang w:val="en-US" w:eastAsia="vi-VN"/>
        </w:rPr>
        <w:t xml:space="preserve"> của du thuyền và tên du thuyền khi quý khách đặt tour)</w:t>
      </w:r>
    </w:p>
    <w:p w14:paraId="6B8CE05A" w14:textId="3522D093" w:rsidR="00EE2011" w:rsidRPr="008B6526" w:rsidRDefault="00EE2011" w:rsidP="00EE2011">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4</w:t>
      </w:r>
      <w:r w:rsidRPr="008B6526">
        <w:rPr>
          <w:rFonts w:ascii="Times New Roman" w:eastAsia="Times New Roman" w:hAnsi="Times New Roman"/>
          <w:b/>
          <w:color w:val="0000FF"/>
          <w:sz w:val="24"/>
          <w:szCs w:val="24"/>
        </w:rPr>
        <w:t xml:space="preserve">: VỊNH HẠ LONG - HÀ NỘI </w:t>
      </w:r>
      <w:r w:rsidR="00B34F50">
        <w:rPr>
          <w:rFonts w:ascii="Times New Roman" w:eastAsia="Times New Roman" w:hAnsi="Times New Roman"/>
          <w:b/>
          <w:color w:val="0000FF"/>
          <w:sz w:val="24"/>
          <w:szCs w:val="24"/>
          <w:lang w:val="en-US"/>
        </w:rPr>
        <w:t>- HCM</w:t>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1687BD95" w14:textId="77777777" w:rsidR="00EE2011" w:rsidRPr="002650CB" w:rsidRDefault="00EE2011" w:rsidP="00EE2011">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lastRenderedPageBreak/>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 4 và 5 sao)</w:t>
      </w:r>
      <w:r w:rsidRPr="002650CB">
        <w:rPr>
          <w:rFonts w:ascii="Times New Roman" w:eastAsia="Times New Roman" w:hAnsi="Times New Roman"/>
          <w:color w:val="002060"/>
          <w:sz w:val="24"/>
          <w:szCs w:val="24"/>
          <w:lang w:eastAsia="vi-VN"/>
        </w:rPr>
        <w:t xml:space="preserve">.  </w:t>
      </w:r>
    </w:p>
    <w:p w14:paraId="7080AB5B" w14:textId="77777777" w:rsidR="00EE2011" w:rsidRDefault="00EE2011" w:rsidP="00EE2011">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133AC509" w14:textId="77777777" w:rsidR="00EE2011" w:rsidRPr="00B6284B"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p>
    <w:p w14:paraId="50A5B13A" w14:textId="77777777" w:rsidR="00EE2011" w:rsidRPr="00284410"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7F8CD86E" w14:textId="2ED9E64E" w:rsidR="00EE2011" w:rsidRPr="00B6284B"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00F6263E">
        <w:rPr>
          <w:rFonts w:ascii="Times New Roman" w:eastAsia="Times New Roman" w:hAnsi="Times New Roman"/>
          <w:color w:val="002060"/>
          <w:sz w:val="24"/>
          <w:szCs w:val="24"/>
          <w:lang w:val="en-US" w:eastAsia="vi-VN"/>
        </w:rPr>
        <w:t xml:space="preserve">limosine </w:t>
      </w:r>
      <w:r w:rsidRPr="00B6284B">
        <w:rPr>
          <w:rFonts w:ascii="Times New Roman" w:eastAsia="Times New Roman" w:hAnsi="Times New Roman"/>
          <w:color w:val="002060"/>
          <w:sz w:val="24"/>
          <w:szCs w:val="24"/>
          <w:lang w:eastAsia="vi-VN"/>
        </w:rPr>
        <w:t>đón quý khách để trở về Hà Nội.</w:t>
      </w:r>
    </w:p>
    <w:p w14:paraId="5957F669" w14:textId="008A5DDD" w:rsidR="00EE2011" w:rsidRPr="003A3B5B" w:rsidRDefault="00EE2011" w:rsidP="00EE2011">
      <w:pPr>
        <w:shd w:val="clear" w:color="auto" w:fill="FFFFFF"/>
        <w:adjustRightInd w:val="0"/>
        <w:snapToGrid w:val="0"/>
        <w:spacing w:after="100" w:line="300" w:lineRule="atLeast"/>
        <w:jc w:val="both"/>
        <w:rPr>
          <w:rFonts w:ascii="Times New Roman" w:eastAsia="Times New Roman" w:hAnsi="Times New Roman"/>
          <w:color w:val="002060"/>
          <w:sz w:val="20"/>
          <w:szCs w:val="20"/>
          <w:lang w:eastAsia="vi-VN"/>
        </w:rPr>
      </w:pPr>
      <w:r w:rsidRPr="00DE1DB5">
        <w:rPr>
          <w:rFonts w:ascii="Times New Roman" w:eastAsia="Times New Roman" w:hAnsi="Times New Roman"/>
          <w:color w:val="CC00CC"/>
          <w:sz w:val="24"/>
          <w:szCs w:val="24"/>
          <w:lang w:eastAsia="vi-VN"/>
        </w:rPr>
        <w:t>17h00:</w:t>
      </w:r>
      <w:r w:rsidRPr="00B6284B">
        <w:rPr>
          <w:rFonts w:ascii="Times New Roman" w:eastAsia="Times New Roman" w:hAnsi="Times New Roman"/>
          <w:color w:val="002060"/>
          <w:sz w:val="24"/>
          <w:szCs w:val="24"/>
          <w:lang w:eastAsia="vi-VN"/>
        </w:rPr>
        <w:t xml:space="preserve"> Đến Hà Nội</w:t>
      </w:r>
      <w:r>
        <w:rPr>
          <w:rFonts w:ascii="Times New Roman" w:eastAsia="Times New Roman" w:hAnsi="Times New Roman"/>
          <w:color w:val="002060"/>
          <w:sz w:val="24"/>
          <w:szCs w:val="24"/>
          <w:lang w:eastAsia="vi-VN"/>
        </w:rPr>
        <w:t xml:space="preserve">. </w:t>
      </w:r>
      <w:r w:rsidR="008D6B75">
        <w:rPr>
          <w:rFonts w:ascii="Times New Roman" w:eastAsia="Times New Roman" w:hAnsi="Times New Roman"/>
          <w:color w:val="002060"/>
          <w:sz w:val="24"/>
          <w:szCs w:val="24"/>
          <w:lang w:val="en-US" w:eastAsia="vi-VN"/>
        </w:rPr>
        <w:t xml:space="preserve">Quý khách đổi xe nhỏ, </w:t>
      </w:r>
      <w:r w:rsidR="00FC6CC4">
        <w:rPr>
          <w:rFonts w:ascii="Times New Roman" w:eastAsia="Times New Roman" w:hAnsi="Times New Roman"/>
          <w:color w:val="002060"/>
          <w:sz w:val="24"/>
          <w:szCs w:val="24"/>
          <w:lang w:val="en-US" w:eastAsia="vi-VN"/>
        </w:rPr>
        <w:t xml:space="preserve">Xe đưa quý khách ra sân bay Nội Bài, Quý khách tự làm thủ tục check in, đáp chuyến bay về HCM. </w:t>
      </w:r>
      <w:r w:rsidRPr="003A3B5B">
        <w:rPr>
          <w:rFonts w:ascii="Times New Roman" w:eastAsia="Times New Roman" w:hAnsi="Times New Roman"/>
          <w:color w:val="002060"/>
          <w:sz w:val="24"/>
          <w:szCs w:val="24"/>
          <w:lang w:eastAsia="vi-VN"/>
        </w:rPr>
        <w:t>Kết thúc chương trình. Hẹn gặp lại!</w:t>
      </w:r>
    </w:p>
    <w:tbl>
      <w:tblPr>
        <w:tblStyle w:val="TableGrid"/>
        <w:tblW w:w="0" w:type="auto"/>
        <w:tblLook w:val="04A0" w:firstRow="1" w:lastRow="0" w:firstColumn="1" w:lastColumn="0" w:noHBand="0" w:noVBand="1"/>
      </w:tblPr>
      <w:tblGrid>
        <w:gridCol w:w="10479"/>
      </w:tblGrid>
      <w:tr w:rsidR="006B793A" w14:paraId="0FB3D802" w14:textId="77777777" w:rsidTr="007C0C15">
        <w:tc>
          <w:tcPr>
            <w:tcW w:w="10479" w:type="dxa"/>
          </w:tcPr>
          <w:p w14:paraId="511E2331" w14:textId="77777777" w:rsidR="006B793A" w:rsidRPr="00166598" w:rsidRDefault="006B793A"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0C38E4D2" w14:textId="77777777" w:rsidR="006B793A" w:rsidRPr="00166598" w:rsidRDefault="006B793A"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7DAF13D8" w14:textId="6D1D5F47" w:rsidR="006B793A" w:rsidRPr="00166598" w:rsidRDefault="006B793A"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w:t>
            </w:r>
            <w:r w:rsidR="00E26EE0">
              <w:rPr>
                <w:rStyle w:val="Strong"/>
                <w:b w:val="0"/>
                <w:color w:val="002060"/>
                <w:lang w:val="vi-VN"/>
              </w:rPr>
              <w:t>à HDV của du thuyền</w:t>
            </w:r>
            <w:r w:rsidRPr="00166598">
              <w:rPr>
                <w:rStyle w:val="Strong"/>
                <w:b w:val="0"/>
                <w:color w:val="002060"/>
                <w:lang w:val="vi-VN"/>
              </w:rPr>
              <w:t>...</w:t>
            </w:r>
          </w:p>
          <w:p w14:paraId="40993137" w14:textId="77777777" w:rsidR="006B793A" w:rsidRPr="00166598" w:rsidRDefault="006B793A"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5001EC9D" w14:textId="77777777" w:rsidR="006B793A" w:rsidRDefault="006B793A" w:rsidP="007C0C15">
            <w:pPr>
              <w:pStyle w:val="NormalWeb"/>
              <w:spacing w:before="0" w:after="0"/>
              <w:jc w:val="both"/>
              <w:rPr>
                <w:rStyle w:val="Strong"/>
                <w:b w:val="0"/>
                <w:color w:val="002060"/>
                <w:lang w:val="vi-VN"/>
              </w:rPr>
            </w:pPr>
            <w:r w:rsidRPr="00166598">
              <w:rPr>
                <w:rStyle w:val="Strong"/>
                <w:b w:val="0"/>
                <w:color w:val="002060"/>
                <w:lang w:val="vi-VN"/>
              </w:rPr>
              <w:t>- Ngày 1</w:t>
            </w:r>
            <w:r w:rsidRPr="00166598">
              <w:rPr>
                <w:rStyle w:val="Strong"/>
                <w:b w:val="0"/>
                <w:color w:val="002060"/>
              </w:rPr>
              <w:t>:</w:t>
            </w:r>
            <w:r w:rsidRPr="00166598">
              <w:rPr>
                <w:rStyle w:val="Strong"/>
                <w:b w:val="0"/>
                <w:color w:val="002060"/>
                <w:lang w:val="vi-VN"/>
              </w:rPr>
              <w:t xml:space="preserve"> Ở sân bay tân sơn nhất có nhân viên hỗ trợ khách làm check in</w:t>
            </w:r>
            <w:r w:rsidRPr="00166598">
              <w:rPr>
                <w:rStyle w:val="Strong"/>
                <w:b w:val="0"/>
                <w:color w:val="002060"/>
              </w:rPr>
              <w:t xml:space="preserve">, khách tự bay ra Hà Nội, </w:t>
            </w:r>
            <w:r w:rsidRPr="00166598">
              <w:rPr>
                <w:rStyle w:val="Strong"/>
                <w:b w:val="0"/>
                <w:color w:val="002060"/>
                <w:lang w:val="vi-VN"/>
              </w:rPr>
              <w:t>ra tới sân bay nội Bài, Xe đón đưa về nội thành gặp hdv tour city rồi</w:t>
            </w:r>
            <w:r w:rsidRPr="00166598">
              <w:rPr>
                <w:rStyle w:val="Strong"/>
                <w:b w:val="0"/>
                <w:color w:val="002060"/>
              </w:rPr>
              <w:t xml:space="preserve"> mới</w:t>
            </w:r>
            <w:r w:rsidRPr="00166598">
              <w:rPr>
                <w:rStyle w:val="Strong"/>
                <w:b w:val="0"/>
                <w:color w:val="002060"/>
                <w:lang w:val="vi-VN"/>
              </w:rPr>
              <w:t xml:space="preserve"> đi thăm quan</w:t>
            </w:r>
            <w:r w:rsidRPr="00166598">
              <w:rPr>
                <w:rStyle w:val="Strong"/>
                <w:b w:val="0"/>
                <w:color w:val="002060"/>
              </w:rPr>
              <w:t>. Ngày này ă</w:t>
            </w:r>
            <w:r w:rsidRPr="00166598">
              <w:rPr>
                <w:rStyle w:val="Strong"/>
                <w:b w:val="0"/>
                <w:color w:val="002060"/>
                <w:lang w:val="vi-VN"/>
              </w:rPr>
              <w:t>n tối tự túc</w:t>
            </w:r>
          </w:p>
          <w:p w14:paraId="74DF1082" w14:textId="77777777" w:rsidR="006B793A" w:rsidRPr="009B2E8B" w:rsidRDefault="006B793A" w:rsidP="007C0C15">
            <w:pPr>
              <w:pStyle w:val="NormalWeb"/>
              <w:spacing w:before="0" w:after="0"/>
              <w:jc w:val="both"/>
              <w:rPr>
                <w:rStyle w:val="Strong"/>
                <w:b w:val="0"/>
                <w:color w:val="002060"/>
              </w:rPr>
            </w:pPr>
            <w:r>
              <w:rPr>
                <w:rStyle w:val="Strong"/>
                <w:b w:val="0"/>
                <w:color w:val="002060"/>
              </w:rPr>
              <w:t xml:space="preserve">- Ngày 2: </w:t>
            </w:r>
            <w:r w:rsidRPr="00166598">
              <w:rPr>
                <w:rStyle w:val="Strong"/>
                <w:b w:val="0"/>
                <w:color w:val="002060"/>
              </w:rPr>
              <w:t>Ngày này ă</w:t>
            </w:r>
            <w:r w:rsidRPr="00166598">
              <w:rPr>
                <w:rStyle w:val="Strong"/>
                <w:b w:val="0"/>
                <w:color w:val="002060"/>
                <w:lang w:val="vi-VN"/>
              </w:rPr>
              <w:t>n tối tự túc</w:t>
            </w:r>
          </w:p>
          <w:p w14:paraId="215FA8FA" w14:textId="77777777" w:rsidR="00742E45" w:rsidRDefault="006B793A" w:rsidP="00742E45">
            <w:pPr>
              <w:pStyle w:val="NormalWeb"/>
              <w:spacing w:before="0" w:after="0"/>
              <w:jc w:val="both"/>
              <w:rPr>
                <w:rStyle w:val="Strong"/>
                <w:b w:val="0"/>
                <w:color w:val="002060"/>
                <w:lang w:val="vi-VN"/>
              </w:rPr>
            </w:pPr>
            <w:r w:rsidRPr="00166598">
              <w:rPr>
                <w:rStyle w:val="Strong"/>
                <w:b w:val="0"/>
                <w:color w:val="002060"/>
                <w:lang w:val="vi-VN"/>
              </w:rPr>
              <w:t>-</w:t>
            </w:r>
            <w:r w:rsidRPr="00166598">
              <w:rPr>
                <w:rStyle w:val="Strong"/>
                <w:b w:val="0"/>
                <w:color w:val="002060"/>
              </w:rPr>
              <w:t xml:space="preserve"> </w:t>
            </w:r>
            <w:r>
              <w:rPr>
                <w:rStyle w:val="Strong"/>
                <w:b w:val="0"/>
                <w:color w:val="002060"/>
                <w:lang w:val="vi-VN"/>
              </w:rPr>
              <w:t xml:space="preserve">Ngày </w:t>
            </w:r>
            <w:r>
              <w:rPr>
                <w:rStyle w:val="Strong"/>
                <w:b w:val="0"/>
                <w:color w:val="002060"/>
              </w:rPr>
              <w:t>3</w:t>
            </w:r>
            <w:r w:rsidRPr="00166598">
              <w:rPr>
                <w:rStyle w:val="Strong"/>
                <w:b w:val="0"/>
                <w:color w:val="002060"/>
                <w:lang w:val="vi-VN"/>
              </w:rPr>
              <w:t>: Từ hà nội đi hạ long chỉ có xe limosine</w:t>
            </w:r>
            <w:r w:rsidRPr="00166598">
              <w:rPr>
                <w:rStyle w:val="Strong"/>
                <w:b w:val="0"/>
                <w:color w:val="002060"/>
              </w:rPr>
              <w:t xml:space="preserve"> hoặc xe du lịch</w:t>
            </w:r>
            <w:r w:rsidRPr="00166598">
              <w:rPr>
                <w:rStyle w:val="Strong"/>
                <w:b w:val="0"/>
                <w:color w:val="002060"/>
                <w:lang w:val="vi-VN"/>
              </w:rPr>
              <w:t xml:space="preserve"> đưa khách đến bến hạ long, </w:t>
            </w:r>
            <w:r w:rsidRPr="00166598">
              <w:rPr>
                <w:rStyle w:val="Strong"/>
                <w:b w:val="0"/>
                <w:color w:val="002060"/>
              </w:rPr>
              <w:t xml:space="preserve">đến bến mới có </w:t>
            </w:r>
            <w:r w:rsidRPr="00166598">
              <w:rPr>
                <w:rStyle w:val="Strong"/>
                <w:b w:val="0"/>
                <w:color w:val="002060"/>
                <w:lang w:val="vi-VN"/>
              </w:rPr>
              <w:t xml:space="preserve">hdv </w:t>
            </w:r>
            <w:r w:rsidRPr="00166598">
              <w:rPr>
                <w:rStyle w:val="Strong"/>
                <w:b w:val="0"/>
                <w:color w:val="002060"/>
              </w:rPr>
              <w:t xml:space="preserve">riêng của </w:t>
            </w:r>
            <w:r w:rsidRPr="00166598">
              <w:rPr>
                <w:rStyle w:val="Strong"/>
                <w:b w:val="0"/>
                <w:color w:val="002060"/>
                <w:lang w:val="vi-VN"/>
              </w:rPr>
              <w:t>du thuyền đón và lên du thuyền.</w:t>
            </w:r>
          </w:p>
          <w:p w14:paraId="19E6B19D" w14:textId="0F5B3019" w:rsidR="00742E45" w:rsidRPr="00742E45" w:rsidRDefault="00942BAF" w:rsidP="00742E45">
            <w:pPr>
              <w:pStyle w:val="NormalWeb"/>
              <w:spacing w:before="0" w:after="0"/>
              <w:jc w:val="both"/>
              <w:rPr>
                <w:rStyle w:val="Strong"/>
                <w:b w:val="0"/>
                <w:color w:val="002060"/>
                <w:lang w:val="vi-VN"/>
              </w:rPr>
            </w:pPr>
            <w:r>
              <w:rPr>
                <w:rStyle w:val="Strong"/>
                <w:b w:val="0"/>
                <w:color w:val="002060"/>
                <w:lang w:val="vi-VN"/>
              </w:rPr>
              <w:t>- Ngày 4</w:t>
            </w:r>
            <w:bookmarkStart w:id="0" w:name="_GoBack"/>
            <w:bookmarkEnd w:id="0"/>
            <w:r w:rsidR="00742E45" w:rsidRPr="00166598">
              <w:rPr>
                <w:rStyle w:val="Strong"/>
                <w:b w:val="0"/>
                <w:color w:val="002060"/>
                <w:lang w:val="vi-VN"/>
              </w:rPr>
              <w:t xml:space="preserve">: Ngày từ hạ long về hà nội, chỉ có xe limosine đưa về </w:t>
            </w:r>
            <w:r w:rsidR="00742E45">
              <w:rPr>
                <w:rStyle w:val="Strong"/>
                <w:b w:val="0"/>
                <w:color w:val="002060"/>
              </w:rPr>
              <w:t>trung tâm phố cổ Hà Nội, từ đây xe nhỏ đưa quý khách ra sân bay Nộ</w:t>
            </w:r>
            <w:r w:rsidR="00742E45" w:rsidRPr="009D2ADE">
              <w:rPr>
                <w:rStyle w:val="Strong"/>
                <w:b w:val="0"/>
                <w:color w:val="002060"/>
              </w:rPr>
              <w:t>i bài, khách tự làm check in. Kết thúc.</w:t>
            </w:r>
          </w:p>
          <w:p w14:paraId="42C16105" w14:textId="77777777" w:rsidR="006B793A" w:rsidRDefault="006B793A"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01727A61" w14:textId="77777777" w:rsidR="006B793A" w:rsidRPr="0063368F" w:rsidRDefault="006B793A" w:rsidP="006B793A">
      <w:pPr>
        <w:spacing w:after="100" w:line="300" w:lineRule="atLeast"/>
        <w:jc w:val="both"/>
        <w:rPr>
          <w:bCs/>
          <w:color w:val="002060"/>
        </w:rPr>
      </w:pPr>
    </w:p>
    <w:p w14:paraId="1FCD90D0" w14:textId="77777777" w:rsidR="006B793A" w:rsidRPr="00F1692C" w:rsidRDefault="006B793A" w:rsidP="006B793A">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2C395089" w14:textId="77777777" w:rsidR="006B793A" w:rsidRPr="00F1692C" w:rsidRDefault="006B793A" w:rsidP="006B793A">
      <w:pPr>
        <w:pStyle w:val="NormalWeb"/>
        <w:shd w:val="clear" w:color="auto" w:fill="FFFFFF"/>
        <w:spacing w:before="0" w:after="0"/>
        <w:rPr>
          <w:rStyle w:val="Strong"/>
          <w:bCs w:val="0"/>
          <w:color w:val="002060"/>
          <w:sz w:val="2"/>
          <w:lang w:val="vi-VN"/>
        </w:rPr>
      </w:pPr>
    </w:p>
    <w:p w14:paraId="2DD35600" w14:textId="77777777" w:rsidR="006B793A" w:rsidRPr="00DD73FE" w:rsidRDefault="006B793A" w:rsidP="006B793A">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537BA065" w14:textId="77777777" w:rsidR="00EE2011" w:rsidRPr="00964666" w:rsidRDefault="00EE2011" w:rsidP="00EE2011">
      <w:pPr>
        <w:pStyle w:val="NormalWeb"/>
        <w:shd w:val="clear" w:color="auto" w:fill="FFFFFF"/>
        <w:spacing w:before="0" w:after="60" w:line="280" w:lineRule="atLeast"/>
        <w:rPr>
          <w:rStyle w:val="Strong"/>
          <w:color w:val="002060"/>
        </w:rPr>
      </w:pPr>
      <w:r w:rsidRPr="00964666">
        <w:rPr>
          <w:rStyle w:val="Strong"/>
          <w:color w:val="002060"/>
        </w:rPr>
        <w:t>Báo giá bao gồm:</w:t>
      </w:r>
    </w:p>
    <w:p w14:paraId="48C51842" w14:textId="77777777" w:rsidR="00EE2011" w:rsidRPr="00C944AE"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4C408673" w14:textId="5558B184" w:rsidR="00EE2011" w:rsidRDefault="00EE2011" w:rsidP="00EE2011">
      <w:pPr>
        <w:pStyle w:val="NormalWeb"/>
        <w:numPr>
          <w:ilvl w:val="0"/>
          <w:numId w:val="7"/>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469EF5FC" w14:textId="5260C7ED" w:rsidR="007F1268" w:rsidRDefault="007F1268" w:rsidP="00EE2011">
      <w:pPr>
        <w:pStyle w:val="NormalWeb"/>
        <w:numPr>
          <w:ilvl w:val="0"/>
          <w:numId w:val="7"/>
        </w:numPr>
        <w:shd w:val="clear" w:color="auto" w:fill="FFFFFF"/>
        <w:adjustRightInd w:val="0"/>
        <w:snapToGrid w:val="0"/>
        <w:spacing w:before="0" w:after="60" w:line="280" w:lineRule="atLeast"/>
        <w:ind w:left="1276"/>
        <w:jc w:val="both"/>
        <w:rPr>
          <w:color w:val="002060"/>
          <w:lang w:val="vi-VN" w:eastAsia="vi-VN"/>
        </w:rPr>
      </w:pPr>
      <w:r>
        <w:rPr>
          <w:color w:val="002060"/>
          <w:lang w:eastAsia="vi-VN"/>
        </w:rPr>
        <w:t>Xe limosine Hà Nội – Hạ Long – Hà Nội</w:t>
      </w:r>
    </w:p>
    <w:p w14:paraId="0A673989" w14:textId="7278E16D" w:rsidR="002860A1" w:rsidRPr="00F63922" w:rsidRDefault="002860A1" w:rsidP="002860A1">
      <w:pPr>
        <w:numPr>
          <w:ilvl w:val="0"/>
          <w:numId w:val="7"/>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 giá trên là giá tham khảo, giá thực tế có thể lên xuống thời giá, Saigontours sẽ báo chính xác khi quý khách đặt tour.</w:t>
      </w:r>
      <w:r w:rsidR="005B467C">
        <w:rPr>
          <w:rFonts w:ascii="Times New Roman" w:eastAsia="Times New Roman" w:hAnsi="Times New Roman"/>
          <w:bCs/>
          <w:color w:val="002060"/>
          <w:sz w:val="24"/>
          <w:szCs w:val="24"/>
          <w:lang w:val="en-US"/>
        </w:rPr>
        <w:t xml:space="preserve"> Giá chưa gồm hành lý ký gửi, chỉ gồm 07kg hành lý xách tay.</w:t>
      </w:r>
    </w:p>
    <w:p w14:paraId="6272C7E3" w14:textId="77777777" w:rsidR="00EE2011" w:rsidRPr="00C944AE"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686B2EB2" w14:textId="0E0B9B64" w:rsidR="00EE2011" w:rsidRDefault="00EE2011"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Pr="00AB481E">
        <w:rPr>
          <w:color w:val="002060"/>
          <w:lang w:val="vi-VN" w:eastAsia="vi-VN"/>
        </w:rPr>
        <w:t>2</w:t>
      </w:r>
      <w:r w:rsidRPr="005F56DA">
        <w:rPr>
          <w:color w:val="002060"/>
          <w:lang w:val="vi-VN" w:eastAsia="vi-VN"/>
        </w:rPr>
        <w:t xml:space="preserve"> đêm khách sạn </w:t>
      </w:r>
      <w:r w:rsidR="00F9087A">
        <w:rPr>
          <w:color w:val="002060"/>
          <w:lang w:val="vi-VN" w:eastAsia="vi-VN"/>
        </w:rPr>
        <w:t>3</w:t>
      </w:r>
      <w:r w:rsidRPr="0040770B">
        <w:rPr>
          <w:color w:val="002060"/>
          <w:lang w:val="vi-VN" w:eastAsia="vi-VN"/>
        </w:rPr>
        <w:t xml:space="preserve"> sao </w:t>
      </w:r>
      <w:r w:rsidRPr="00AD27A2">
        <w:rPr>
          <w:color w:val="002060"/>
          <w:lang w:val="vi-VN" w:eastAsia="vi-VN"/>
        </w:rPr>
        <w:t xml:space="preserve">tại </w:t>
      </w:r>
      <w:r w:rsidR="00370538">
        <w:rPr>
          <w:color w:val="002060"/>
          <w:lang w:eastAsia="vi-VN"/>
        </w:rPr>
        <w:t xml:space="preserve">phố cổ </w:t>
      </w:r>
      <w:r w:rsidRPr="00AD27A2">
        <w:rPr>
          <w:color w:val="002060"/>
          <w:lang w:val="vi-VN" w:eastAsia="vi-VN"/>
        </w:rPr>
        <w:t>Hà Nội</w:t>
      </w:r>
    </w:p>
    <w:p w14:paraId="72EB5DB2" w14:textId="27F56F94" w:rsidR="00EE2011" w:rsidRPr="006F4BC4" w:rsidRDefault="00F85E02"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Pr>
          <w:color w:val="002060"/>
          <w:lang w:val="vi-VN" w:eastAsia="vi-VN"/>
        </w:rPr>
        <w:t>01 đêm trên du thuyền 5</w:t>
      </w:r>
      <w:r w:rsidR="00EE2011" w:rsidRPr="00FF3B18">
        <w:rPr>
          <w:color w:val="002060"/>
          <w:lang w:val="vi-VN" w:eastAsia="vi-VN"/>
        </w:rPr>
        <w:t xml:space="preserve"> sao</w:t>
      </w:r>
    </w:p>
    <w:p w14:paraId="4A76593E" w14:textId="77777777" w:rsidR="00EE2011" w:rsidRPr="001905C2"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Pr="00234585">
        <w:rPr>
          <w:color w:val="002060"/>
          <w:lang w:val="vi-VN" w:eastAsia="vi-VN"/>
        </w:rPr>
        <w:t>5</w:t>
      </w:r>
      <w:r w:rsidRPr="001905C2">
        <w:rPr>
          <w:color w:val="002060"/>
          <w:lang w:val="vi-VN" w:eastAsia="vi-VN"/>
        </w:rPr>
        <w:t xml:space="preserve"> bữa ăn chính theo tiêu chuẩn của chương trình. </w:t>
      </w:r>
      <w:r w:rsidRPr="004A7442">
        <w:rPr>
          <w:color w:val="002060"/>
          <w:lang w:val="vi-VN" w:eastAsia="vi-VN"/>
        </w:rPr>
        <w:t>Các bữa sáng theo tiêu chuẩn của khách sạn</w:t>
      </w:r>
    </w:p>
    <w:p w14:paraId="394A88CC" w14:textId="77777777" w:rsidR="00EE2011"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Vé thăm q</w:t>
      </w:r>
      <w:r>
        <w:rPr>
          <w:color w:val="002060"/>
          <w:lang w:val="vi-VN" w:eastAsia="vi-VN"/>
        </w:rPr>
        <w:t>uan 01 lần tại tất cả các điểm</w:t>
      </w:r>
    </w:p>
    <w:p w14:paraId="7B6EDBD0" w14:textId="77777777" w:rsidR="00EE2011" w:rsidRPr="001905C2"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66F3B55E" w14:textId="0D619AFC" w:rsidR="00EE2011"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lastRenderedPageBreak/>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6FB4649C" w14:textId="77777777" w:rsidR="00CB1294" w:rsidRPr="006F7664" w:rsidRDefault="00CB1294" w:rsidP="00CB1294">
      <w:pPr>
        <w:pStyle w:val="NormalWeb"/>
        <w:numPr>
          <w:ilvl w:val="0"/>
          <w:numId w:val="13"/>
        </w:numPr>
        <w:shd w:val="clear" w:color="auto" w:fill="FFFFFF"/>
        <w:spacing w:before="0" w:after="60" w:line="280" w:lineRule="atLeast"/>
        <w:jc w:val="both"/>
        <w:rPr>
          <w:color w:val="002060"/>
          <w:lang w:val="vi-VN"/>
        </w:rPr>
      </w:pPr>
      <w:r w:rsidRPr="00CC77D9">
        <w:rPr>
          <w:color w:val="002060"/>
          <w:lang w:val="vi-VN"/>
        </w:rPr>
        <w:t>Vé xe điện tại chùa Bái Đính: 60.000đ/người/2 lượt</w:t>
      </w:r>
    </w:p>
    <w:p w14:paraId="2E81CC43" w14:textId="77777777" w:rsidR="00EE2011" w:rsidRPr="00284480" w:rsidRDefault="00EE2011" w:rsidP="00EE2011">
      <w:pPr>
        <w:spacing w:after="60" w:line="280" w:lineRule="atLeast"/>
        <w:jc w:val="both"/>
        <w:rPr>
          <w:rFonts w:ascii="Times New Roman" w:eastAsia="Times New Roman" w:hAnsi="Times New Roman"/>
          <w:b/>
          <w:bCs/>
          <w:color w:val="002060"/>
          <w:sz w:val="24"/>
          <w:szCs w:val="24"/>
          <w:lang w:val="en-US"/>
        </w:rPr>
      </w:pPr>
      <w:r w:rsidRPr="00284480">
        <w:rPr>
          <w:rFonts w:ascii="Times New Roman" w:eastAsia="Times New Roman" w:hAnsi="Times New Roman"/>
          <w:b/>
          <w:bCs/>
          <w:color w:val="002060"/>
          <w:sz w:val="24"/>
          <w:szCs w:val="24"/>
          <w:lang w:val="en-US"/>
        </w:rPr>
        <w:t>Không bao gồm:</w:t>
      </w:r>
    </w:p>
    <w:p w14:paraId="4485FC82" w14:textId="0636DA1A" w:rsidR="00EE2011" w:rsidRDefault="009B6F09" w:rsidP="00EE2011">
      <w:pPr>
        <w:numPr>
          <w:ilvl w:val="0"/>
          <w:numId w:val="1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GTGT8</w:t>
      </w:r>
      <w:r w:rsidR="00EE2011">
        <w:rPr>
          <w:rFonts w:ascii="Times New Roman" w:eastAsia="Times New Roman" w:hAnsi="Times New Roman"/>
          <w:color w:val="002060"/>
          <w:sz w:val="24"/>
          <w:szCs w:val="24"/>
          <w:lang w:val="en-US"/>
        </w:rPr>
        <w:t>%</w:t>
      </w:r>
    </w:p>
    <w:p w14:paraId="6334DCB8" w14:textId="30203726" w:rsidR="00EE2011" w:rsidRDefault="00EE2011" w:rsidP="00EE2011">
      <w:pPr>
        <w:pStyle w:val="NormalWeb"/>
        <w:numPr>
          <w:ilvl w:val="0"/>
          <w:numId w:val="12"/>
        </w:numPr>
        <w:shd w:val="clear" w:color="auto" w:fill="FFFFFF"/>
        <w:spacing w:before="0" w:after="60" w:line="280" w:lineRule="atLeast"/>
        <w:jc w:val="both"/>
        <w:rPr>
          <w:color w:val="002060"/>
          <w:lang w:val="vi-VN" w:eastAsia="vi-VN"/>
        </w:rPr>
      </w:pPr>
      <w:r w:rsidRPr="00AF74E1">
        <w:rPr>
          <w:color w:val="002060"/>
          <w:lang w:val="vi-VN" w:eastAsia="vi-VN"/>
        </w:rPr>
        <w:t xml:space="preserve">Phụ thu ngủ đơn (nếu </w:t>
      </w:r>
      <w:r>
        <w:rPr>
          <w:color w:val="002060"/>
          <w:lang w:eastAsia="vi-VN"/>
        </w:rPr>
        <w:t>yêu cầu hoặc nếu đi tour một mình</w:t>
      </w:r>
      <w:r>
        <w:rPr>
          <w:color w:val="002060"/>
          <w:lang w:val="vi-VN" w:eastAsia="vi-VN"/>
        </w:rPr>
        <w:t>)</w:t>
      </w:r>
      <w:r w:rsidR="0029449A">
        <w:rPr>
          <w:color w:val="002060"/>
          <w:lang w:eastAsia="vi-VN"/>
        </w:rPr>
        <w:t>:</w:t>
      </w:r>
    </w:p>
    <w:p w14:paraId="7E046258" w14:textId="77777777" w:rsidR="00EE2011" w:rsidRPr="003C5B74" w:rsidRDefault="00EE2011" w:rsidP="00EE2011">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23C3BD40" w14:textId="77777777" w:rsidR="00EE2011" w:rsidRPr="00E53F20" w:rsidRDefault="00EE2011" w:rsidP="00EE2011">
      <w:pPr>
        <w:numPr>
          <w:ilvl w:val="0"/>
          <w:numId w:val="12"/>
        </w:numPr>
        <w:spacing w:after="60" w:line="280" w:lineRule="atLeast"/>
        <w:jc w:val="both"/>
        <w:rPr>
          <w:rFonts w:ascii="Times New Roman" w:eastAsia="Times New Roman" w:hAnsi="Times New Roman"/>
          <w:color w:val="002060"/>
          <w:sz w:val="24"/>
          <w:szCs w:val="24"/>
        </w:rPr>
      </w:pPr>
      <w:r w:rsidRPr="00E53F20">
        <w:rPr>
          <w:rFonts w:ascii="Times New Roman" w:eastAsia="Times New Roman" w:hAnsi="Times New Roman"/>
          <w:color w:val="002060"/>
          <w:sz w:val="24"/>
          <w:szCs w:val="24"/>
        </w:rPr>
        <w:t>Đồ uống trong các bữa ăn, trong phòng nghỉ và các chi phí cá nhân khác</w:t>
      </w:r>
    </w:p>
    <w:p w14:paraId="273FF90C" w14:textId="77777777" w:rsidR="00EE2011" w:rsidRPr="00E53F20" w:rsidRDefault="00EE2011" w:rsidP="00EE2011">
      <w:pPr>
        <w:numPr>
          <w:ilvl w:val="0"/>
          <w:numId w:val="12"/>
        </w:numPr>
        <w:spacing w:after="60" w:line="280" w:lineRule="atLeast"/>
        <w:jc w:val="both"/>
        <w:rPr>
          <w:rFonts w:ascii="Times New Roman" w:eastAsia="Times New Roman" w:hAnsi="Times New Roman"/>
          <w:color w:val="002060"/>
          <w:sz w:val="24"/>
          <w:szCs w:val="24"/>
        </w:rPr>
      </w:pPr>
      <w:r w:rsidRPr="00E53F20">
        <w:rPr>
          <w:rFonts w:ascii="Times New Roman" w:eastAsia="Times New Roman" w:hAnsi="Times New Roman"/>
          <w:color w:val="002060"/>
          <w:sz w:val="24"/>
          <w:szCs w:val="24"/>
        </w:rPr>
        <w:t>Các chi phí tham quan ngoài chương trình và chi phí cá nhân khác</w:t>
      </w:r>
    </w:p>
    <w:p w14:paraId="6D489A26" w14:textId="77777777" w:rsidR="00EE2011" w:rsidRPr="00E270A4" w:rsidRDefault="00EE2011" w:rsidP="00EE2011">
      <w:pPr>
        <w:pStyle w:val="NormalWeb"/>
        <w:numPr>
          <w:ilvl w:val="0"/>
          <w:numId w:val="11"/>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154E8CA2" w14:textId="77777777" w:rsidR="00EE2011" w:rsidRPr="008F6C61" w:rsidRDefault="00EE2011"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8F6C61">
        <w:rPr>
          <w:color w:val="002060"/>
          <w:lang w:val="vi-VN" w:eastAsia="vi-VN"/>
        </w:rPr>
        <w:t>Đối với du khách là người Việt Nam: thông thường từ 50.000đ/người/ngày</w:t>
      </w:r>
    </w:p>
    <w:p w14:paraId="0175DAD4" w14:textId="77777777" w:rsidR="00EE2011" w:rsidRPr="008F6C61" w:rsidRDefault="00EE2011" w:rsidP="00EE2011">
      <w:pPr>
        <w:pStyle w:val="NormalWeb"/>
        <w:numPr>
          <w:ilvl w:val="0"/>
          <w:numId w:val="8"/>
        </w:numPr>
        <w:shd w:val="clear" w:color="auto" w:fill="FFFFFF"/>
        <w:adjustRightInd w:val="0"/>
        <w:snapToGrid w:val="0"/>
        <w:spacing w:before="0" w:after="60" w:line="280" w:lineRule="atLeast"/>
        <w:ind w:left="1276"/>
        <w:jc w:val="both"/>
        <w:rPr>
          <w:lang w:val="vi-VN" w:eastAsia="vi-VN"/>
        </w:rPr>
      </w:pPr>
      <w:r w:rsidRPr="008F6C61">
        <w:rPr>
          <w:color w:val="002060"/>
          <w:lang w:val="vi-VN" w:eastAsia="vi-VN"/>
        </w:rPr>
        <w:t>Đối với du khách là người nước ngoài, tip quy định 5$/người/ngày</w:t>
      </w:r>
    </w:p>
    <w:p w14:paraId="21589E6E" w14:textId="77777777" w:rsidR="00EE2011" w:rsidRPr="00E270A4" w:rsidRDefault="00EE2011" w:rsidP="00EE2011">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5FC2AA44" w14:textId="77777777" w:rsidR="00EE2011" w:rsidRPr="00E270A4" w:rsidRDefault="00EE2011" w:rsidP="00EE2011">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4A0AE2E8" w14:textId="77777777" w:rsidR="00EE2011" w:rsidRPr="00A077D4" w:rsidRDefault="00EE2011" w:rsidP="00EE2011">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1EAFCB87" w14:textId="77777777" w:rsidR="00EE2011" w:rsidRPr="00E270A4" w:rsidRDefault="00EE2011" w:rsidP="00EE2011">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591FCD70" w14:textId="77777777" w:rsidR="00EE2011" w:rsidRPr="00E270A4" w:rsidRDefault="00EE2011" w:rsidP="00EE2011">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341921E5" w14:textId="77777777" w:rsidR="00EE2011" w:rsidRPr="00E270A4" w:rsidRDefault="00EE2011" w:rsidP="00EE2011">
      <w:pPr>
        <w:pStyle w:val="NormalWeb"/>
        <w:spacing w:before="0" w:after="60" w:line="280" w:lineRule="atLeast"/>
        <w:jc w:val="both"/>
        <w:rPr>
          <w:rStyle w:val="Strong"/>
          <w:color w:val="FF0000"/>
        </w:rPr>
      </w:pPr>
      <w:r w:rsidRPr="00E270A4">
        <w:rPr>
          <w:rStyle w:val="Strong"/>
          <w:color w:val="FF0000"/>
        </w:rPr>
        <w:t>Quý khách cần lưu ý:</w:t>
      </w:r>
    </w:p>
    <w:p w14:paraId="433630B9" w14:textId="77777777" w:rsidR="00EE2011" w:rsidRPr="00E270A4" w:rsidRDefault="00EE2011" w:rsidP="00EE2011">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10F7FD94" w14:textId="77777777" w:rsidR="00EE2011" w:rsidRPr="00E270A4" w:rsidRDefault="00EE2011" w:rsidP="00EE2011">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14C7DE7A" w14:textId="77777777" w:rsidR="00EE2011" w:rsidRPr="00E270A4" w:rsidRDefault="00EE2011" w:rsidP="00EE2011">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52AE9B47" w14:textId="77777777" w:rsidR="00EE2011" w:rsidRPr="00E270A4" w:rsidRDefault="00EE2011" w:rsidP="00EE2011">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0F87CC09" w14:textId="77777777" w:rsidR="00EE2011" w:rsidRPr="00E270A4" w:rsidRDefault="00EE2011" w:rsidP="00EE2011">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7AB358E" w14:textId="77777777" w:rsidR="00EE2011" w:rsidRPr="00F677F7" w:rsidRDefault="00EE2011" w:rsidP="00EE2011">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2D64924" w14:textId="77777777" w:rsidR="00EE2011" w:rsidRPr="00642AFD" w:rsidRDefault="00EE2011" w:rsidP="00EE2011">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A5415B">
      <w:pgSz w:w="11906" w:h="16838" w:code="9"/>
      <w:pgMar w:top="45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DB12" w14:textId="77777777" w:rsidR="008C226A" w:rsidRDefault="008C226A" w:rsidP="004413EB">
      <w:pPr>
        <w:spacing w:after="0" w:line="240" w:lineRule="auto"/>
      </w:pPr>
      <w:r>
        <w:separator/>
      </w:r>
    </w:p>
  </w:endnote>
  <w:endnote w:type="continuationSeparator" w:id="0">
    <w:p w14:paraId="3956F2E8" w14:textId="77777777" w:rsidR="008C226A" w:rsidRDefault="008C226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2150" w14:textId="77777777" w:rsidR="008C226A" w:rsidRDefault="008C226A" w:rsidP="004413EB">
      <w:pPr>
        <w:spacing w:after="0" w:line="240" w:lineRule="auto"/>
      </w:pPr>
      <w:r>
        <w:separator/>
      </w:r>
    </w:p>
  </w:footnote>
  <w:footnote w:type="continuationSeparator" w:id="0">
    <w:p w14:paraId="107D88D0" w14:textId="77777777" w:rsidR="008C226A" w:rsidRDefault="008C226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27EA3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FB03"/>
      </v:shape>
    </w:pict>
  </w:numPicBullet>
  <w:abstractNum w:abstractNumId="0"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492D1059"/>
    <w:multiLevelType w:val="hybridMultilevel"/>
    <w:tmpl w:val="B824AB90"/>
    <w:lvl w:ilvl="0" w:tplc="DB8627F2">
      <w:start w:val="1"/>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849EB"/>
    <w:multiLevelType w:val="hybridMultilevel"/>
    <w:tmpl w:val="024A18E8"/>
    <w:lvl w:ilvl="0" w:tplc="DB8627F2">
      <w:start w:val="1"/>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2"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5"/>
  </w:num>
  <w:num w:numId="6">
    <w:abstractNumId w:val="2"/>
  </w:num>
  <w:num w:numId="7">
    <w:abstractNumId w:val="12"/>
  </w:num>
  <w:num w:numId="8">
    <w:abstractNumId w:val="21"/>
  </w:num>
  <w:num w:numId="9">
    <w:abstractNumId w:val="0"/>
  </w:num>
  <w:num w:numId="10">
    <w:abstractNumId w:val="20"/>
  </w:num>
  <w:num w:numId="11">
    <w:abstractNumId w:val="10"/>
  </w:num>
  <w:num w:numId="12">
    <w:abstractNumId w:val="15"/>
  </w:num>
  <w:num w:numId="13">
    <w:abstractNumId w:val="13"/>
  </w:num>
  <w:num w:numId="14">
    <w:abstractNumId w:val="3"/>
  </w:num>
  <w:num w:numId="15">
    <w:abstractNumId w:val="17"/>
  </w:num>
  <w:num w:numId="16">
    <w:abstractNumId w:val="22"/>
  </w:num>
  <w:num w:numId="17">
    <w:abstractNumId w:val="4"/>
  </w:num>
  <w:num w:numId="18">
    <w:abstractNumId w:val="14"/>
  </w:num>
  <w:num w:numId="19">
    <w:abstractNumId w:val="18"/>
  </w:num>
  <w:num w:numId="20">
    <w:abstractNumId w:val="1"/>
  </w:num>
  <w:num w:numId="21">
    <w:abstractNumId w:val="11"/>
  </w:num>
  <w:num w:numId="22">
    <w:abstractNumId w:val="6"/>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3C67"/>
    <w:rsid w:val="00025AFB"/>
    <w:rsid w:val="00035FB4"/>
    <w:rsid w:val="00084F64"/>
    <w:rsid w:val="000927EA"/>
    <w:rsid w:val="000B3CE8"/>
    <w:rsid w:val="000D3B8C"/>
    <w:rsid w:val="000E462D"/>
    <w:rsid w:val="00101FC3"/>
    <w:rsid w:val="00180DD9"/>
    <w:rsid w:val="001D2FC7"/>
    <w:rsid w:val="00210A23"/>
    <w:rsid w:val="00214045"/>
    <w:rsid w:val="00224E08"/>
    <w:rsid w:val="00235D54"/>
    <w:rsid w:val="002446A7"/>
    <w:rsid w:val="002547D8"/>
    <w:rsid w:val="00282A93"/>
    <w:rsid w:val="002860A1"/>
    <w:rsid w:val="0029388D"/>
    <w:rsid w:val="0029449A"/>
    <w:rsid w:val="002A591F"/>
    <w:rsid w:val="002C55AC"/>
    <w:rsid w:val="002C762C"/>
    <w:rsid w:val="002D26E2"/>
    <w:rsid w:val="002D597B"/>
    <w:rsid w:val="002F6D31"/>
    <w:rsid w:val="00302E3F"/>
    <w:rsid w:val="0030650C"/>
    <w:rsid w:val="00306AA4"/>
    <w:rsid w:val="00307412"/>
    <w:rsid w:val="0032138B"/>
    <w:rsid w:val="00326972"/>
    <w:rsid w:val="00332798"/>
    <w:rsid w:val="00340CEE"/>
    <w:rsid w:val="00343952"/>
    <w:rsid w:val="0035588D"/>
    <w:rsid w:val="00370538"/>
    <w:rsid w:val="003836D8"/>
    <w:rsid w:val="00390944"/>
    <w:rsid w:val="003C775C"/>
    <w:rsid w:val="003E60F9"/>
    <w:rsid w:val="003F16D5"/>
    <w:rsid w:val="003F6D8D"/>
    <w:rsid w:val="0040051E"/>
    <w:rsid w:val="00402E29"/>
    <w:rsid w:val="0040602F"/>
    <w:rsid w:val="00407421"/>
    <w:rsid w:val="004201F8"/>
    <w:rsid w:val="00436928"/>
    <w:rsid w:val="004413EB"/>
    <w:rsid w:val="00452900"/>
    <w:rsid w:val="00464BF3"/>
    <w:rsid w:val="00465751"/>
    <w:rsid w:val="004673A4"/>
    <w:rsid w:val="00484C08"/>
    <w:rsid w:val="00495443"/>
    <w:rsid w:val="004A05EA"/>
    <w:rsid w:val="004A262C"/>
    <w:rsid w:val="004A358A"/>
    <w:rsid w:val="00557F88"/>
    <w:rsid w:val="005B467C"/>
    <w:rsid w:val="005C3953"/>
    <w:rsid w:val="005C4083"/>
    <w:rsid w:val="005F503D"/>
    <w:rsid w:val="00610D70"/>
    <w:rsid w:val="00642F0C"/>
    <w:rsid w:val="0064524F"/>
    <w:rsid w:val="00652C34"/>
    <w:rsid w:val="0067499C"/>
    <w:rsid w:val="006778CC"/>
    <w:rsid w:val="006A3D51"/>
    <w:rsid w:val="006B0310"/>
    <w:rsid w:val="006B54C5"/>
    <w:rsid w:val="006B793A"/>
    <w:rsid w:val="006D5E67"/>
    <w:rsid w:val="006F0286"/>
    <w:rsid w:val="006F11B3"/>
    <w:rsid w:val="00717EE7"/>
    <w:rsid w:val="00742E45"/>
    <w:rsid w:val="00764649"/>
    <w:rsid w:val="00775F4D"/>
    <w:rsid w:val="00797ACE"/>
    <w:rsid w:val="00797FA5"/>
    <w:rsid w:val="007A0F1E"/>
    <w:rsid w:val="007C0FA2"/>
    <w:rsid w:val="007D6778"/>
    <w:rsid w:val="007E24C4"/>
    <w:rsid w:val="007F1268"/>
    <w:rsid w:val="007F7FBD"/>
    <w:rsid w:val="008037B5"/>
    <w:rsid w:val="00811B1A"/>
    <w:rsid w:val="00816C1E"/>
    <w:rsid w:val="0082131F"/>
    <w:rsid w:val="00823BA6"/>
    <w:rsid w:val="00841802"/>
    <w:rsid w:val="008770D8"/>
    <w:rsid w:val="00893301"/>
    <w:rsid w:val="008A1C3E"/>
    <w:rsid w:val="008C226A"/>
    <w:rsid w:val="008D6B75"/>
    <w:rsid w:val="008E305E"/>
    <w:rsid w:val="009106AE"/>
    <w:rsid w:val="00942BAF"/>
    <w:rsid w:val="00953D8C"/>
    <w:rsid w:val="009579A4"/>
    <w:rsid w:val="00973A42"/>
    <w:rsid w:val="009800E3"/>
    <w:rsid w:val="009A25DC"/>
    <w:rsid w:val="009B5A86"/>
    <w:rsid w:val="009B6F09"/>
    <w:rsid w:val="00A259F2"/>
    <w:rsid w:val="00A47315"/>
    <w:rsid w:val="00A5415B"/>
    <w:rsid w:val="00A61C9C"/>
    <w:rsid w:val="00AD61C9"/>
    <w:rsid w:val="00AD682E"/>
    <w:rsid w:val="00AE3C85"/>
    <w:rsid w:val="00B00B0D"/>
    <w:rsid w:val="00B264E7"/>
    <w:rsid w:val="00B34F50"/>
    <w:rsid w:val="00B361AF"/>
    <w:rsid w:val="00B37B05"/>
    <w:rsid w:val="00B651F8"/>
    <w:rsid w:val="00BC3704"/>
    <w:rsid w:val="00C174F5"/>
    <w:rsid w:val="00C40FAD"/>
    <w:rsid w:val="00C972BB"/>
    <w:rsid w:val="00CB1294"/>
    <w:rsid w:val="00CC287C"/>
    <w:rsid w:val="00CD0883"/>
    <w:rsid w:val="00CF68FF"/>
    <w:rsid w:val="00D04A5E"/>
    <w:rsid w:val="00D368D5"/>
    <w:rsid w:val="00D37B66"/>
    <w:rsid w:val="00D40A38"/>
    <w:rsid w:val="00D57201"/>
    <w:rsid w:val="00D60BE6"/>
    <w:rsid w:val="00D622BE"/>
    <w:rsid w:val="00D63677"/>
    <w:rsid w:val="00D7166B"/>
    <w:rsid w:val="00DB2D71"/>
    <w:rsid w:val="00DD6343"/>
    <w:rsid w:val="00DF62C5"/>
    <w:rsid w:val="00E14139"/>
    <w:rsid w:val="00E26EE0"/>
    <w:rsid w:val="00E34418"/>
    <w:rsid w:val="00E760CF"/>
    <w:rsid w:val="00ED1A0A"/>
    <w:rsid w:val="00EE2011"/>
    <w:rsid w:val="00EF2177"/>
    <w:rsid w:val="00F10FE9"/>
    <w:rsid w:val="00F311CB"/>
    <w:rsid w:val="00F36717"/>
    <w:rsid w:val="00F50CCE"/>
    <w:rsid w:val="00F6263E"/>
    <w:rsid w:val="00F85E02"/>
    <w:rsid w:val="00F9087A"/>
    <w:rsid w:val="00F94836"/>
    <w:rsid w:val="00FC33FC"/>
    <w:rsid w:val="00FC6CC4"/>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6B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175</cp:revision>
  <dcterms:created xsi:type="dcterms:W3CDTF">2020-09-08T03:43:00Z</dcterms:created>
  <dcterms:modified xsi:type="dcterms:W3CDTF">2023-01-26T17:55:00Z</dcterms:modified>
</cp:coreProperties>
</file>