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0"/>
        <w:gridCol w:w="3630"/>
        <w:gridCol w:w="3443"/>
      </w:tblGrid>
      <w:tr w:rsidR="00FE2EC8" w14:paraId="2664D087" w14:textId="77777777">
        <w:trPr>
          <w:cantSplit/>
          <w:trHeight w:val="2259"/>
        </w:trPr>
        <w:tc>
          <w:tcPr>
            <w:tcW w:w="10683" w:type="dxa"/>
            <w:gridSpan w:val="3"/>
          </w:tcPr>
          <w:p w14:paraId="0F50B60D" w14:textId="77777777" w:rsidR="00FE2EC8" w:rsidRDefault="002F2899">
            <w:pPr>
              <w:ind w:right="1151" w:firstLine="1313"/>
              <w:rPr>
                <w:sz w:val="30"/>
                <w:szCs w:val="30"/>
                <w:lang w:val="vi-VN"/>
              </w:rPr>
            </w:pPr>
            <w:r>
              <w:rPr>
                <w:noProof/>
                <w:sz w:val="30"/>
                <w:szCs w:val="30"/>
                <w:lang w:eastAsia="en-US"/>
              </w:rPr>
              <mc:AlternateContent>
                <mc:Choice Requires="wps">
                  <w:drawing>
                    <wp:anchor distT="0" distB="0" distL="114300" distR="114300" simplePos="0" relativeHeight="251659264" behindDoc="0" locked="0" layoutInCell="1" allowOverlap="1" wp14:anchorId="15A3262B" wp14:editId="2EFC05AE">
                      <wp:simplePos x="0" y="0"/>
                      <wp:positionH relativeFrom="column">
                        <wp:posOffset>-68580</wp:posOffset>
                      </wp:positionH>
                      <wp:positionV relativeFrom="paragraph">
                        <wp:posOffset>241300</wp:posOffset>
                      </wp:positionV>
                      <wp:extent cx="6743700" cy="1099185"/>
                      <wp:effectExtent l="0" t="0" r="0" b="0"/>
                      <wp:wrapThrough wrapText="bothSides">
                        <wp:wrapPolygon edited="0">
                          <wp:start x="293" y="898"/>
                          <wp:lineTo x="21307" y="898"/>
                          <wp:lineTo x="21307" y="20702"/>
                          <wp:lineTo x="293" y="20702"/>
                          <wp:lineTo x="293" y="898"/>
                        </wp:wrapPolygon>
                      </wp:wrapThrough>
                      <wp:docPr id="143170063" name="Text Box 1"/>
                      <wp:cNvGraphicFramePr/>
                      <a:graphic xmlns:a="http://schemas.openxmlformats.org/drawingml/2006/main">
                        <a:graphicData uri="http://schemas.microsoft.com/office/word/2010/wordprocessingShape">
                          <wps:wsp>
                            <wps:cNvSpPr txBox="1"/>
                            <wps:spPr>
                              <a:xfrm>
                                <a:off x="0" y="0"/>
                                <a:ext cx="6743700" cy="1099185"/>
                              </a:xfrm>
                              <a:prstGeom prst="rect">
                                <a:avLst/>
                              </a:prstGeom>
                              <a:noFill/>
                              <a:ln>
                                <a:noFill/>
                              </a:ln>
                            </wps:spPr>
                            <wps:txbx>
                              <w:txbxContent>
                                <w:p w14:paraId="4802E98C" w14:textId="77777777" w:rsidR="00FE2EC8" w:rsidRDefault="002F2899">
                                  <w:pPr>
                                    <w:pStyle w:val="Heading3"/>
                                    <w:jc w:val="center"/>
                                    <w:rPr>
                                      <w:rFonts w:ascii="Times New Roman" w:hAnsi="Times New Roman"/>
                                      <w:b/>
                                      <w:bCs/>
                                      <w:color w:val="CC6600"/>
                                      <w:sz w:val="68"/>
                                      <w:szCs w:val="68"/>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68"/>
                                      <w:szCs w:val="68"/>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NHA TRANG </w:t>
                                  </w:r>
                                  <w:r>
                                    <w:rPr>
                                      <w:rFonts w:ascii="Times New Roman" w:hAnsi="Times New Roman"/>
                                      <w:b/>
                                      <w:bCs/>
                                      <w:color w:val="CC6600"/>
                                      <w:sz w:val="68"/>
                                      <w:szCs w:val="68"/>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VỊNH NHA PHU</w:t>
                                  </w:r>
                                </w:p>
                                <w:p w14:paraId="32C67C8C" w14:textId="77777777" w:rsidR="00FE2EC8" w:rsidRDefault="002F2899">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36"/>
                                      <w:szCs w:val="36"/>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DIAMOND BAY - BIỂN NHŨ TIÊN - NGOẠN CẢNH ĐẢO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5A3262B" id="_x0000_t202" coordsize="21600,21600" o:spt="202" path="m,l,21600r21600,l21600,xe">
                      <v:stroke joinstyle="miter"/>
                      <v:path gradientshapeok="t" o:connecttype="rect"/>
                    </v:shapetype>
                    <v:shape id="Text Box 1" o:spid="_x0000_s1026" type="#_x0000_t202" style="position:absolute;left:0;text-align:left;margin-left:-5.4pt;margin-top:19pt;width:531pt;height:8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" filled="f" stroked="f">
                      <v:textbox>
                        <w:txbxContent>
                          <w:p w14:paraId="4802E98C" w14:textId="77777777" w:rsidR="00FE2EC8" w:rsidRDefault="002F2899">
                            <w:pPr>
                              <w:pStyle w:val="Heading3"/>
                              <w:jc w:val="center"/>
                              <w:rPr>
                                <w:rFonts w:ascii="Times New Roman" w:hAnsi="Times New Roman"/>
                                <w:b/>
                                <w:bCs/>
                                <w:color w:val="CC6600"/>
                                <w:sz w:val="68"/>
                                <w:szCs w:val="68"/>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68"/>
                                <w:szCs w:val="68"/>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xml:space="preserve">NHA TRANG </w:t>
                            </w:r>
                            <w:r>
                              <w:rPr>
                                <w:rFonts w:ascii="Times New Roman" w:hAnsi="Times New Roman"/>
                                <w:b/>
                                <w:bCs/>
                                <w:color w:val="CC6600"/>
                                <w:sz w:val="68"/>
                                <w:szCs w:val="68"/>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 VỊNH NHA PHU</w:t>
                            </w:r>
                          </w:p>
                          <w:p w14:paraId="32C67C8C" w14:textId="77777777" w:rsidR="00FE2EC8" w:rsidRDefault="002F2899">
                            <w:pPr>
                              <w:pStyle w:val="Heading3"/>
                              <w:jc w:val="center"/>
                              <w:rPr>
                                <w:rFonts w:ascii="Times New Roman" w:hAnsi="Times New Roman"/>
                                <w:b/>
                                <w:bCs/>
                                <w:color w:val="CC6600"/>
                                <w:sz w:val="40"/>
                                <w:szCs w:val="40"/>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b/>
                                <w:bCs/>
                                <w:color w:val="CC6600"/>
                                <w:sz w:val="36"/>
                                <w:szCs w:val="36"/>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t>DIAMOND BAY - BIỂN NHŨ TIÊN - NGOẠN CẢNH ĐẢO</w:t>
                            </w:r>
                          </w:p>
                        </w:txbxContent>
                      </v:textbox>
                      <w10:wrap type="through"/>
                    </v:shape>
                  </w:pict>
                </mc:Fallback>
              </mc:AlternateContent>
            </w:r>
          </w:p>
        </w:tc>
      </w:tr>
      <w:tr w:rsidR="00FE2EC8" w14:paraId="2D3BE8D1" w14:textId="77777777">
        <w:trPr>
          <w:cantSplit/>
          <w:trHeight w:val="1371"/>
        </w:trPr>
        <w:tc>
          <w:tcPr>
            <w:tcW w:w="10683" w:type="dxa"/>
            <w:gridSpan w:val="3"/>
          </w:tcPr>
          <w:tbl>
            <w:tblPr>
              <w:tblStyle w:val="TableGrid"/>
              <w:tblW w:w="0" w:type="auto"/>
              <w:jc w:val="center"/>
              <w:tblBorders>
                <w:top w:val="single" w:sz="4" w:space="0" w:color="166672"/>
                <w:left w:val="single" w:sz="4" w:space="0" w:color="166672"/>
                <w:bottom w:val="single" w:sz="4" w:space="0" w:color="166672"/>
                <w:right w:val="single" w:sz="4" w:space="0" w:color="166672"/>
                <w:insideH w:val="single" w:sz="4" w:space="0" w:color="166672"/>
                <w:insideV w:val="single" w:sz="4" w:space="0" w:color="166672"/>
              </w:tblBorders>
              <w:tblLayout w:type="fixed"/>
              <w:tblLook w:val="04A0" w:firstRow="1" w:lastRow="0" w:firstColumn="1" w:lastColumn="0" w:noHBand="0" w:noVBand="1"/>
            </w:tblPr>
            <w:tblGrid>
              <w:gridCol w:w="1980"/>
              <w:gridCol w:w="4526"/>
            </w:tblGrid>
            <w:tr w:rsidR="00FE2EC8" w14:paraId="47FF71F3" w14:textId="77777777">
              <w:trPr>
                <w:trHeight w:val="397"/>
                <w:jc w:val="center"/>
              </w:trPr>
              <w:tc>
                <w:tcPr>
                  <w:tcW w:w="1980" w:type="dxa"/>
                  <w:tcBorders>
                    <w:tl2br w:val="nil"/>
                    <w:tr2bl w:val="nil"/>
                  </w:tcBorders>
                  <w:vAlign w:val="center"/>
                </w:tcPr>
                <w:p w14:paraId="04A084EE"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Thời gian</w:t>
                  </w:r>
                </w:p>
              </w:tc>
              <w:tc>
                <w:tcPr>
                  <w:tcW w:w="4526" w:type="dxa"/>
                  <w:tcBorders>
                    <w:tl2br w:val="nil"/>
                    <w:tr2bl w:val="nil"/>
                  </w:tcBorders>
                  <w:vAlign w:val="center"/>
                </w:tcPr>
                <w:p w14:paraId="1D184AEF"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3 Ngày 3 Đêm</w:t>
                  </w:r>
                </w:p>
              </w:tc>
            </w:tr>
            <w:tr w:rsidR="00FE2EC8" w14:paraId="7466AAB2" w14:textId="77777777">
              <w:trPr>
                <w:trHeight w:val="397"/>
                <w:jc w:val="center"/>
              </w:trPr>
              <w:tc>
                <w:tcPr>
                  <w:tcW w:w="1980" w:type="dxa"/>
                  <w:tcBorders>
                    <w:tl2br w:val="nil"/>
                    <w:tr2bl w:val="nil"/>
                  </w:tcBorders>
                  <w:vAlign w:val="center"/>
                </w:tcPr>
                <w:p w14:paraId="2DC36589"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Phương tiện</w:t>
                  </w:r>
                </w:p>
              </w:tc>
              <w:tc>
                <w:tcPr>
                  <w:tcW w:w="4526" w:type="dxa"/>
                  <w:tcBorders>
                    <w:tl2br w:val="nil"/>
                    <w:tr2bl w:val="nil"/>
                  </w:tcBorders>
                  <w:vAlign w:val="center"/>
                </w:tcPr>
                <w:p w14:paraId="3C1B0A4B"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Giường nằm</w:t>
                  </w:r>
                </w:p>
              </w:tc>
            </w:tr>
            <w:tr w:rsidR="00FE2EC8" w14:paraId="78B3A1D6" w14:textId="77777777">
              <w:trPr>
                <w:trHeight w:val="397"/>
                <w:jc w:val="center"/>
              </w:trPr>
              <w:tc>
                <w:tcPr>
                  <w:tcW w:w="1980" w:type="dxa"/>
                  <w:tcBorders>
                    <w:tl2br w:val="nil"/>
                    <w:tr2bl w:val="nil"/>
                  </w:tcBorders>
                  <w:vAlign w:val="center"/>
                </w:tcPr>
                <w:p w14:paraId="21AF6B7F"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Khởi hành</w:t>
                  </w:r>
                </w:p>
              </w:tc>
              <w:tc>
                <w:tcPr>
                  <w:tcW w:w="4526" w:type="dxa"/>
                  <w:tcBorders>
                    <w:tl2br w:val="nil"/>
                    <w:tr2bl w:val="nil"/>
                  </w:tcBorders>
                  <w:vAlign w:val="center"/>
                </w:tcPr>
                <w:p w14:paraId="61BBB24A" w14:textId="77777777" w:rsidR="00FE2EC8" w:rsidRDefault="002F2899">
                  <w:pPr>
                    <w:pStyle w:val="NormalWeb"/>
                    <w:framePr w:hSpace="180" w:wrap="around" w:vAnchor="page" w:hAnchor="margin" w:xAlign="center" w:y="821"/>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Tối 29/12 – 01/01/2024</w:t>
                  </w:r>
                </w:p>
              </w:tc>
            </w:tr>
          </w:tbl>
          <w:p w14:paraId="1E549098" w14:textId="77777777" w:rsidR="00FE2EC8" w:rsidRDefault="00FE2EC8">
            <w:pPr>
              <w:pStyle w:val="NoSpacing"/>
              <w:rPr>
                <w:rFonts w:ascii="Times New Roman" w:hAnsi="Times New Roman"/>
                <w:color w:val="166672"/>
                <w:sz w:val="32"/>
                <w:szCs w:val="32"/>
              </w:rPr>
            </w:pPr>
          </w:p>
        </w:tc>
      </w:tr>
      <w:tr w:rsidR="00FE2EC8" w14:paraId="5DCC64AD" w14:textId="77777777">
        <w:trPr>
          <w:cantSplit/>
          <w:trHeight w:val="1894"/>
        </w:trPr>
        <w:tc>
          <w:tcPr>
            <w:tcW w:w="10683" w:type="dxa"/>
            <w:gridSpan w:val="3"/>
          </w:tcPr>
          <w:p w14:paraId="6E5F6C58" w14:textId="77777777" w:rsidR="00FE2EC8" w:rsidRDefault="002F2899">
            <w:pPr>
              <w:pStyle w:val="Heading3"/>
              <w:jc w:val="center"/>
              <w:rPr>
                <w:rFonts w:ascii="Times New Roman" w:hAnsi="Times New Roman" w:cs="Times New Roman"/>
                <w:sz w:val="26"/>
                <w:szCs w:val="26"/>
              </w:rPr>
            </w:pPr>
            <w:r>
              <w:rPr>
                <w:rFonts w:ascii="Times New Roman" w:hAnsi="Times New Roman" w:cs="Times New Roman"/>
                <w:noProof/>
                <w:sz w:val="26"/>
                <w:szCs w:val="26"/>
                <w:lang w:eastAsia="en-US"/>
              </w:rPr>
              <w:drawing>
                <wp:inline distT="0" distB="0" distL="114300" distR="114300" wp14:anchorId="1572B7AF" wp14:editId="6CFD7563">
                  <wp:extent cx="6638925" cy="3740785"/>
                  <wp:effectExtent l="0" t="0" r="9525" b="12065"/>
                  <wp:docPr id="1" name="Picture 1" descr="ẢNH BÌA NHA TRANG - VỊNH NHA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BÌA NHA TRANG - VỊNH NHA PHU"/>
                          <pic:cNvPicPr>
                            <a:picLocks noChangeAspect="1"/>
                          </pic:cNvPicPr>
                        </pic:nvPicPr>
                        <pic:blipFill>
                          <a:blip r:embed="rId9"/>
                          <a:stretch>
                            <a:fillRect/>
                          </a:stretch>
                        </pic:blipFill>
                        <pic:spPr>
                          <a:xfrm>
                            <a:off x="0" y="0"/>
                            <a:ext cx="6638925" cy="3740785"/>
                          </a:xfrm>
                          <a:prstGeom prst="rect">
                            <a:avLst/>
                          </a:prstGeom>
                        </pic:spPr>
                      </pic:pic>
                    </a:graphicData>
                  </a:graphic>
                </wp:inline>
              </w:drawing>
            </w:r>
          </w:p>
        </w:tc>
      </w:tr>
      <w:tr w:rsidR="00FE2EC8" w14:paraId="69D028F0" w14:textId="77777777">
        <w:trPr>
          <w:cantSplit/>
          <w:trHeight w:val="2036"/>
        </w:trPr>
        <w:tc>
          <w:tcPr>
            <w:tcW w:w="10683" w:type="dxa"/>
            <w:gridSpan w:val="3"/>
          </w:tcPr>
          <w:tbl>
            <w:tblPr>
              <w:tblStyle w:val="TableGrid"/>
              <w:tblpPr w:leftFromText="180" w:rightFromText="180" w:vertAnchor="page" w:horzAnchor="margin" w:tblpXSpec="center"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0"/>
            </w:tblGrid>
            <w:tr w:rsidR="00FE2EC8" w14:paraId="64877A39" w14:textId="77777777">
              <w:trPr>
                <w:trHeight w:val="426"/>
              </w:trPr>
              <w:tc>
                <w:tcPr>
                  <w:tcW w:w="8800" w:type="dxa"/>
                  <w:vAlign w:val="center"/>
                </w:tcPr>
                <w:p w14:paraId="053F32AB" w14:textId="77777777" w:rsidR="00FE2EC8" w:rsidRDefault="002F2899">
                  <w:pPr>
                    <w:pStyle w:val="Heading3"/>
                    <w:rPr>
                      <w:rFonts w:ascii="Times New Roman" w:hAnsi="Times New Roman" w:cs="Times New Roman"/>
                      <w:b/>
                      <w:bCs/>
                      <w:color w:val="ED7D31" w:themeColor="accent2"/>
                      <w:sz w:val="26"/>
                      <w:szCs w:val="26"/>
                      <w:u w:val="single"/>
                      <w:lang w:val="vi-VN"/>
                    </w:rPr>
                  </w:pPr>
                  <w:r>
                    <w:rPr>
                      <w:rFonts w:ascii="Times New Roman" w:hAnsi="Times New Roman" w:cs="Times New Roman"/>
                      <w:b/>
                      <w:bCs/>
                      <w:color w:val="ED7D31" w:themeColor="accent2"/>
                      <w:sz w:val="26"/>
                      <w:szCs w:val="26"/>
                      <w:u w:val="single"/>
                      <w:lang w:val="vi-VN"/>
                    </w:rPr>
                    <w:t>ĐIỂM NỔI BẬT</w:t>
                  </w:r>
                </w:p>
              </w:tc>
            </w:tr>
            <w:tr w:rsidR="00FE2EC8" w14:paraId="14F83A31" w14:textId="77777777">
              <w:trPr>
                <w:trHeight w:val="3656"/>
              </w:trPr>
              <w:tc>
                <w:tcPr>
                  <w:tcW w:w="8800" w:type="dxa"/>
                  <w:vAlign w:val="center"/>
                </w:tcPr>
                <w:p w14:paraId="3C68CE13"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Lưu trú khách sạn 5 sao tại Nha Trang</w:t>
                  </w:r>
                </w:p>
                <w:p w14:paraId="1BB681ED"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Thưởng thức đặc sản nem nướng Nha Trang</w:t>
                  </w:r>
                </w:p>
                <w:p w14:paraId="43A31E77"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Thưởng thức bữa tối buffet hải sản nướng tại Nha Trang</w:t>
                  </w:r>
                </w:p>
                <w:p w14:paraId="63D48C00"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Tham quan Chùa Long Sơn</w:t>
                  </w:r>
                </w:p>
                <w:p w14:paraId="6C0BD4DB"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Nhà Thờ Đá Nha Trang</w:t>
                  </w:r>
                </w:p>
                <w:p w14:paraId="1CF1D53D"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Tìm hiểu kiến trúc Văn Hóa Chăm khi đến với Tháp Bà Ponagar</w:t>
                  </w:r>
                </w:p>
                <w:p w14:paraId="048E4C6C"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Vui chơi thư giãn tại Vịnh Nha Phu - Khu du lịch Đảo Khỉ</w:t>
                  </w:r>
                </w:p>
                <w:p w14:paraId="621674BE" w14:textId="77777777" w:rsidR="00FE2EC8" w:rsidRDefault="002F2899">
                  <w:pPr>
                    <w:pStyle w:val="Heading3"/>
                    <w:numPr>
                      <w:ilvl w:val="0"/>
                      <w:numId w:val="1"/>
                    </w:numPr>
                    <w:rPr>
                      <w:rFonts w:ascii="Times New Roman" w:hAnsi="Times New Roman"/>
                      <w:b/>
                      <w:bCs/>
                      <w:color w:val="166672"/>
                      <w:sz w:val="26"/>
                      <w:szCs w:val="26"/>
                    </w:rPr>
                  </w:pPr>
                  <w:r>
                    <w:rPr>
                      <w:rFonts w:ascii="Times New Roman" w:hAnsi="Times New Roman"/>
                      <w:b/>
                      <w:bCs/>
                      <w:color w:val="166672"/>
                      <w:sz w:val="26"/>
                      <w:szCs w:val="26"/>
                    </w:rPr>
                    <w:t>Thỏa sức tắm biển trong làn nước biển trong xanh</w:t>
                  </w:r>
                </w:p>
                <w:p w14:paraId="12898EFE" w14:textId="77777777" w:rsidR="00FE2EC8" w:rsidRDefault="002F2899">
                  <w:pPr>
                    <w:pStyle w:val="Heading3"/>
                    <w:numPr>
                      <w:ilvl w:val="0"/>
                      <w:numId w:val="1"/>
                    </w:numPr>
                  </w:pPr>
                  <w:r>
                    <w:rPr>
                      <w:rFonts w:ascii="Times New Roman" w:hAnsi="Times New Roman"/>
                      <w:b/>
                      <w:bCs/>
                      <w:color w:val="166672"/>
                      <w:sz w:val="26"/>
                      <w:szCs w:val="26"/>
                    </w:rPr>
                    <w:t xml:space="preserve">Trải nghiệm dịch vụ tắm bùn khoáng tại Khu Du Lịch Tắm Bùn Khoáng I Resort hoặc Tháp Bà </w:t>
                  </w:r>
                </w:p>
                <w:p w14:paraId="423F6450" w14:textId="77777777" w:rsidR="00FE2EC8" w:rsidRDefault="002F2899">
                  <w:pPr>
                    <w:pStyle w:val="Heading3"/>
                    <w:numPr>
                      <w:ilvl w:val="0"/>
                      <w:numId w:val="1"/>
                    </w:numPr>
                  </w:pPr>
                  <w:r>
                    <w:rPr>
                      <w:rFonts w:ascii="Times New Roman" w:hAnsi="Times New Roman"/>
                      <w:b/>
                      <w:bCs/>
                      <w:color w:val="166672"/>
                      <w:sz w:val="26"/>
                      <w:szCs w:val="26"/>
                    </w:rPr>
                    <w:t xml:space="preserve">Check in, chụp hình cùng vườn nho vô cùng đẹp </w:t>
                  </w:r>
                </w:p>
              </w:tc>
            </w:tr>
          </w:tbl>
          <w:p w14:paraId="11DD1736" w14:textId="77777777" w:rsidR="00FE2EC8" w:rsidRDefault="00FE2EC8">
            <w:pPr>
              <w:rPr>
                <w:lang w:val="vi-VN"/>
              </w:rPr>
            </w:pPr>
          </w:p>
        </w:tc>
      </w:tr>
      <w:tr w:rsidR="00FE2EC8" w14:paraId="58BDE590" w14:textId="77777777" w:rsidTr="007859E5">
        <w:trPr>
          <w:cantSplit/>
          <w:trHeight w:val="564"/>
        </w:trPr>
        <w:tc>
          <w:tcPr>
            <w:tcW w:w="10683" w:type="dxa"/>
            <w:gridSpan w:val="3"/>
            <w:shd w:val="clear" w:color="auto" w:fill="00B050"/>
            <w:vAlign w:val="center"/>
          </w:tcPr>
          <w:p w14:paraId="71BF7379" w14:textId="77777777" w:rsidR="00FE2EC8" w:rsidRDefault="002F2899">
            <w:pPr>
              <w:pStyle w:val="Heading3"/>
              <w:spacing w:line="240" w:lineRule="auto"/>
              <w:jc w:val="both"/>
              <w:rPr>
                <w:rFonts w:ascii="Times New Roman" w:hAnsi="Times New Roman" w:cs="Times New Roman"/>
                <w:b/>
                <w:bCs/>
                <w:color w:val="ED7D31" w:themeColor="accent2"/>
                <w:sz w:val="26"/>
                <w:szCs w:val="26"/>
              </w:rPr>
            </w:pPr>
            <w:r w:rsidRPr="007859E5">
              <w:rPr>
                <w:rFonts w:ascii="Times New Roman" w:hAnsi="Times New Roman" w:cs="Times New Roman"/>
                <w:b/>
                <w:bCs/>
                <w:color w:val="FFFFFF" w:themeColor="background1"/>
                <w:sz w:val="26"/>
                <w:szCs w:val="26"/>
              </w:rPr>
              <w:lastRenderedPageBreak/>
              <w:t xml:space="preserve">TỐI </w:t>
            </w:r>
            <w:r w:rsidRPr="007859E5">
              <w:rPr>
                <w:rFonts w:ascii="Times New Roman" w:hAnsi="Times New Roman" w:cs="Times New Roman"/>
                <w:b/>
                <w:bCs/>
                <w:color w:val="FFFFFF" w:themeColor="background1"/>
                <w:sz w:val="26"/>
                <w:szCs w:val="26"/>
                <w:lang w:val="vi-VN"/>
              </w:rPr>
              <w:t xml:space="preserve">NGÀY 1: </w:t>
            </w:r>
            <w:r w:rsidRPr="007859E5">
              <w:rPr>
                <w:rFonts w:ascii="Times New Roman" w:hAnsi="Times New Roman"/>
                <w:b/>
                <w:bCs/>
                <w:color w:val="FFFFFF" w:themeColor="background1"/>
                <w:sz w:val="26"/>
                <w:szCs w:val="26"/>
                <w:lang w:val="vi-VN"/>
              </w:rPr>
              <w:t xml:space="preserve">TP.HCM  –  NHA TRANG    </w:t>
            </w:r>
            <w:r w:rsidRPr="007859E5">
              <w:rPr>
                <w:rFonts w:ascii="Times New Roman" w:hAnsi="Times New Roman"/>
                <w:b/>
                <w:bCs/>
                <w:color w:val="FFFFFF" w:themeColor="background1"/>
                <w:sz w:val="26"/>
                <w:szCs w:val="26"/>
              </w:rPr>
              <w:t xml:space="preserve">                                          </w:t>
            </w:r>
            <w:r w:rsidRPr="007859E5">
              <w:rPr>
                <w:rFonts w:ascii="Times New Roman" w:hAnsi="Times New Roman" w:cs="Times New Roman"/>
                <w:b/>
                <w:bCs/>
                <w:color w:val="FFFFFF" w:themeColor="background1"/>
                <w:sz w:val="26"/>
                <w:szCs w:val="26"/>
              </w:rPr>
              <w:t>NGHỈ NGƠI TRÊN XE</w:t>
            </w:r>
          </w:p>
        </w:tc>
      </w:tr>
      <w:tr w:rsidR="00FE2EC8" w14:paraId="58CD318F" w14:textId="77777777">
        <w:trPr>
          <w:cantSplit/>
          <w:trHeight w:val="521"/>
        </w:trPr>
        <w:tc>
          <w:tcPr>
            <w:tcW w:w="10683" w:type="dxa"/>
            <w:gridSpan w:val="3"/>
          </w:tcPr>
          <w:p w14:paraId="081CA1DA" w14:textId="77777777" w:rsidR="00FE2EC8" w:rsidRDefault="002F2899">
            <w:pPr>
              <w:pStyle w:val="Heading3"/>
              <w:jc w:val="both"/>
              <w:rPr>
                <w:rFonts w:ascii="Times New Roman" w:hAnsi="Times New Roman"/>
                <w:b/>
                <w:bCs/>
                <w:color w:val="ED7D31" w:themeColor="accent2"/>
                <w:sz w:val="26"/>
                <w:szCs w:val="26"/>
              </w:rPr>
            </w:pPr>
            <w:r>
              <w:rPr>
                <w:rFonts w:ascii="Times New Roman" w:hAnsi="Times New Roman" w:cs="Times New Roman"/>
                <w:b/>
                <w:bCs/>
                <w:color w:val="166672"/>
                <w:sz w:val="26"/>
                <w:szCs w:val="26"/>
              </w:rPr>
              <w:t xml:space="preserve">22h30: </w:t>
            </w:r>
            <w:r>
              <w:rPr>
                <w:rFonts w:ascii="Times New Roman" w:hAnsi="Times New Roman"/>
                <w:bCs/>
                <w:color w:val="166672"/>
                <w:sz w:val="26"/>
                <w:szCs w:val="26"/>
              </w:rPr>
              <w:t>Xe và HDV đón quý khách tại công ty và các điểm hẹn. Sau đó khởi hành đi</w:t>
            </w:r>
            <w:r>
              <w:rPr>
                <w:rFonts w:ascii="Times New Roman" w:hAnsi="Times New Roman"/>
                <w:b/>
                <w:color w:val="166672"/>
                <w:sz w:val="26"/>
                <w:szCs w:val="26"/>
              </w:rPr>
              <w:t xml:space="preserve"> </w:t>
            </w:r>
            <w:r>
              <w:rPr>
                <w:rFonts w:ascii="Times New Roman" w:hAnsi="Times New Roman"/>
                <w:b/>
                <w:bCs/>
                <w:color w:val="ED7D31" w:themeColor="accent2"/>
                <w:sz w:val="26"/>
                <w:szCs w:val="26"/>
              </w:rPr>
              <w:t xml:space="preserve">tour Nha Trang - Vịnh Nha Phu 3 ngày 3 đêm. </w:t>
            </w:r>
          </w:p>
          <w:p w14:paraId="4D79E82F" w14:textId="77777777" w:rsidR="00FE2EC8" w:rsidRDefault="002F2899">
            <w:pPr>
              <w:pStyle w:val="Heading3"/>
              <w:jc w:val="both"/>
              <w:rPr>
                <w:rFonts w:ascii="Times New Roman" w:hAnsi="Times New Roman" w:cs="Times New Roman"/>
                <w:sz w:val="26"/>
                <w:szCs w:val="26"/>
                <w:lang w:val="vi-VN"/>
              </w:rPr>
            </w:pPr>
            <w:r>
              <w:rPr>
                <w:rFonts w:ascii="Times New Roman" w:hAnsi="Times New Roman"/>
                <w:bCs/>
                <w:color w:val="166672"/>
                <w:sz w:val="26"/>
                <w:szCs w:val="26"/>
              </w:rPr>
              <w:t xml:space="preserve">Trên xe quý khách sẽ nghe HDV thuyết minh về các điểm nổi tiếng đoàn sẽ đi qua và cùng chơi những trò chơi hấp dẫn…Sau đó quý khách nghỉ ngơi và dừng chân ăn nhẹ cũng như thư giãn tại các trạm dừng chân trên cung đường đoàn đi qua </w:t>
            </w:r>
            <w:r>
              <w:rPr>
                <w:rFonts w:ascii="Times New Roman" w:hAnsi="Times New Roman" w:cs="Times New Roman"/>
                <w:b/>
                <w:bCs/>
                <w:i/>
                <w:color w:val="ED7D31" w:themeColor="accent2"/>
                <w:sz w:val="26"/>
                <w:szCs w:val="26"/>
              </w:rPr>
              <w:t>(Ăn nhẹ tự túc).</w:t>
            </w:r>
          </w:p>
        </w:tc>
      </w:tr>
      <w:tr w:rsidR="00FE2EC8" w14:paraId="52B937D2" w14:textId="77777777" w:rsidTr="007859E5">
        <w:trPr>
          <w:cantSplit/>
          <w:trHeight w:val="561"/>
        </w:trPr>
        <w:tc>
          <w:tcPr>
            <w:tcW w:w="10683" w:type="dxa"/>
            <w:gridSpan w:val="3"/>
            <w:shd w:val="clear" w:color="auto" w:fill="00B050"/>
            <w:vAlign w:val="center"/>
          </w:tcPr>
          <w:p w14:paraId="52F316A9" w14:textId="77777777" w:rsidR="00FE2EC8" w:rsidRPr="007859E5" w:rsidRDefault="002F2899">
            <w:pPr>
              <w:pStyle w:val="Heading3"/>
              <w:spacing w:line="240" w:lineRule="auto"/>
              <w:rPr>
                <w:rFonts w:ascii="Times New Roman" w:hAnsi="Times New Roman" w:cs="Times New Roman"/>
                <w:b/>
                <w:bCs/>
                <w:color w:val="FFFFFF" w:themeColor="background1"/>
                <w:sz w:val="26"/>
                <w:szCs w:val="26"/>
              </w:rPr>
            </w:pPr>
            <w:r w:rsidRPr="007859E5">
              <w:rPr>
                <w:rFonts w:ascii="Times New Roman" w:hAnsi="Times New Roman" w:cs="Times New Roman"/>
                <w:b/>
                <w:bCs/>
                <w:color w:val="FFFFFF" w:themeColor="background1"/>
                <w:sz w:val="26"/>
                <w:szCs w:val="26"/>
                <w:lang w:val="vi-VN"/>
              </w:rPr>
              <w:t xml:space="preserve">NGÀY </w:t>
            </w:r>
            <w:r w:rsidRPr="007859E5">
              <w:rPr>
                <w:rFonts w:ascii="Times New Roman" w:hAnsi="Times New Roman" w:cs="Times New Roman"/>
                <w:b/>
                <w:bCs/>
                <w:color w:val="FFFFFF" w:themeColor="background1"/>
                <w:sz w:val="26"/>
                <w:szCs w:val="26"/>
              </w:rPr>
              <w:t>1: DIAMOND BAY- NHÀ THỜ ĐÁ</w:t>
            </w:r>
            <w:r w:rsidRPr="007859E5">
              <w:rPr>
                <w:rFonts w:ascii="Times New Roman" w:hAnsi="Times New Roman"/>
                <w:b/>
                <w:bCs/>
                <w:color w:val="FFFFFF" w:themeColor="background1"/>
                <w:sz w:val="26"/>
                <w:szCs w:val="26"/>
              </w:rPr>
              <w:t xml:space="preserve"> - CHÙA LONG SƠN - TẮM BÙN     </w:t>
            </w:r>
            <w:r w:rsidRPr="007859E5">
              <w:rPr>
                <w:rFonts w:ascii="Times New Roman" w:hAnsi="Times New Roman" w:cs="Times New Roman"/>
                <w:b/>
                <w:bCs/>
                <w:color w:val="FFFFFF" w:themeColor="background1"/>
                <w:sz w:val="26"/>
                <w:szCs w:val="26"/>
              </w:rPr>
              <w:t xml:space="preserve"> ĂN 3 BỮA</w:t>
            </w:r>
          </w:p>
        </w:tc>
      </w:tr>
      <w:tr w:rsidR="00FE2EC8" w14:paraId="79CC6331" w14:textId="77777777">
        <w:trPr>
          <w:cantSplit/>
          <w:trHeight w:val="543"/>
        </w:trPr>
        <w:tc>
          <w:tcPr>
            <w:tcW w:w="10683" w:type="dxa"/>
            <w:gridSpan w:val="3"/>
          </w:tcPr>
          <w:p w14:paraId="269F58BE" w14:textId="77777777" w:rsidR="00FE2EC8" w:rsidRDefault="002F2899">
            <w:pPr>
              <w:pStyle w:val="Heading3"/>
              <w:jc w:val="both"/>
              <w:rPr>
                <w:rFonts w:ascii="Times New Roman" w:hAnsi="Times New Roman"/>
                <w:color w:val="166672"/>
                <w:sz w:val="26"/>
                <w:szCs w:val="26"/>
              </w:rPr>
            </w:pPr>
            <w:r>
              <w:rPr>
                <w:rFonts w:ascii="Times New Roman" w:hAnsi="Times New Roman" w:cs="Times New Roman"/>
                <w:b/>
                <w:bCs/>
                <w:color w:val="166672"/>
                <w:sz w:val="26"/>
                <w:szCs w:val="26"/>
              </w:rPr>
              <w:t>Sáng:</w:t>
            </w:r>
            <w:r>
              <w:rPr>
                <w:rFonts w:ascii="Times New Roman" w:hAnsi="Times New Roman"/>
                <w:b/>
                <w:bCs/>
                <w:color w:val="ED7D31" w:themeColor="accent2"/>
                <w:sz w:val="26"/>
                <w:szCs w:val="26"/>
                <w:lang w:val="vi-VN"/>
              </w:rPr>
              <w:t xml:space="preserve"> </w:t>
            </w:r>
            <w:r>
              <w:rPr>
                <w:rFonts w:ascii="Times New Roman" w:hAnsi="Times New Roman"/>
                <w:color w:val="166672"/>
                <w:sz w:val="26"/>
                <w:szCs w:val="26"/>
              </w:rPr>
              <w:t xml:space="preserve">Đoàn đến </w:t>
            </w:r>
            <w:r>
              <w:rPr>
                <w:rFonts w:ascii="Times New Roman" w:hAnsi="Times New Roman"/>
                <w:b/>
                <w:bCs/>
                <w:color w:val="ED7D31" w:themeColor="accent2"/>
                <w:sz w:val="26"/>
                <w:szCs w:val="26"/>
              </w:rPr>
              <w:t xml:space="preserve">KDL DIAMOND BAY </w:t>
            </w:r>
            <w:r>
              <w:rPr>
                <w:rFonts w:ascii="Times New Roman" w:hAnsi="Times New Roman"/>
                <w:color w:val="166672"/>
                <w:sz w:val="26"/>
                <w:szCs w:val="26"/>
              </w:rPr>
              <w:t xml:space="preserve">quý khách dùng bữa điểm tâm tại nhà hàng Khu Du Lịch, sau đó quý khách </w:t>
            </w:r>
            <w:r>
              <w:rPr>
                <w:rFonts w:ascii="Times New Roman" w:hAnsi="Times New Roman"/>
                <w:b/>
                <w:bCs/>
                <w:color w:val="166672"/>
                <w:sz w:val="26"/>
                <w:szCs w:val="26"/>
              </w:rPr>
              <w:t>nhận ghế và chòi để đồ và tắm biển</w:t>
            </w:r>
            <w:r>
              <w:rPr>
                <w:rFonts w:ascii="Times New Roman" w:hAnsi="Times New Roman"/>
                <w:color w:val="166672"/>
                <w:sz w:val="26"/>
                <w:szCs w:val="26"/>
              </w:rPr>
              <w:t xml:space="preserve">. </w:t>
            </w:r>
          </w:p>
          <w:p w14:paraId="4A1C489D" w14:textId="77777777" w:rsidR="00FE2EC8" w:rsidRDefault="002F2899">
            <w:pPr>
              <w:pStyle w:val="Heading3"/>
              <w:jc w:val="both"/>
              <w:rPr>
                <w:rFonts w:ascii="Times New Roman" w:hAnsi="Times New Roman"/>
                <w:color w:val="166672"/>
                <w:sz w:val="26"/>
                <w:szCs w:val="26"/>
              </w:rPr>
            </w:pPr>
            <w:r>
              <w:rPr>
                <w:rFonts w:ascii="Times New Roman" w:hAnsi="Times New Roman"/>
                <w:color w:val="166672"/>
                <w:sz w:val="26"/>
                <w:szCs w:val="26"/>
              </w:rPr>
              <w:t xml:space="preserve">KDL DIAMOND BAY được biết đến là một trong những bãi tắm đẹp nhất Nha Trang, </w:t>
            </w:r>
            <w:r>
              <w:rPr>
                <w:rFonts w:ascii="Times New Roman" w:hAnsi="Times New Roman"/>
                <w:b/>
                <w:bCs/>
                <w:color w:val="ED7D31" w:themeColor="accent2"/>
                <w:sz w:val="26"/>
                <w:szCs w:val="26"/>
              </w:rPr>
              <w:t>biển Nhũ Tiên</w:t>
            </w:r>
            <w:r>
              <w:rPr>
                <w:rFonts w:ascii="Times New Roman" w:hAnsi="Times New Roman"/>
                <w:color w:val="166672"/>
                <w:sz w:val="26"/>
                <w:szCs w:val="26"/>
              </w:rPr>
              <w:t xml:space="preserve"> hấp dẫn du khách bởi làn nước biển trong xanh, mát mẻ, được bao bọc bởi bãi cát dài trắng xóa và những hàng dừa lao xao trong gió. Với vẻ đẹp hoang sơ, thơ mộng, biển Nhũ Tiên tựa như nàng tiên đang ngủ vùi giữa không gian mênh mông của sóng, của gió, của núi và của mây.</w:t>
            </w:r>
          </w:p>
          <w:p w14:paraId="3A1A95D6" w14:textId="77777777" w:rsidR="00FE2EC8" w:rsidRDefault="002F2899">
            <w:pPr>
              <w:pStyle w:val="Heading3"/>
              <w:jc w:val="both"/>
              <w:rPr>
                <w:rFonts w:ascii="Times New Roman" w:hAnsi="Times New Roman"/>
                <w:color w:val="166672"/>
                <w:sz w:val="26"/>
                <w:szCs w:val="26"/>
              </w:rPr>
            </w:pPr>
            <w:r>
              <w:rPr>
                <w:rFonts w:ascii="Times New Roman" w:hAnsi="Times New Roman"/>
                <w:b/>
                <w:bCs/>
                <w:color w:val="166672"/>
                <w:sz w:val="26"/>
                <w:szCs w:val="26"/>
              </w:rPr>
              <w:t>09h00:</w:t>
            </w:r>
            <w:r>
              <w:rPr>
                <w:rFonts w:ascii="Times New Roman" w:hAnsi="Times New Roman"/>
                <w:color w:val="166672"/>
                <w:sz w:val="26"/>
                <w:szCs w:val="26"/>
              </w:rPr>
              <w:t xml:space="preserve"> Quý khách lên xe tiếp tục di chuyển đến với thành phố biển Nha Trang. Đoàn tham quan </w:t>
            </w:r>
            <w:r>
              <w:rPr>
                <w:rFonts w:ascii="Times New Roman" w:hAnsi="Times New Roman"/>
                <w:b/>
                <w:bCs/>
                <w:color w:val="ED7D31" w:themeColor="accent2"/>
                <w:sz w:val="26"/>
                <w:szCs w:val="26"/>
              </w:rPr>
              <w:t xml:space="preserve">Nhà Thờ Núi Nha Trang (hay còn gọi là Nhà Thờ Đá) </w:t>
            </w:r>
            <w:r>
              <w:rPr>
                <w:rFonts w:ascii="Times New Roman" w:hAnsi="Times New Roman"/>
                <w:color w:val="166672"/>
                <w:sz w:val="26"/>
                <w:szCs w:val="26"/>
              </w:rPr>
              <w:t xml:space="preserve">là địa điểm du lịch nổi tiếng tiếng bậc nhất tại thành phố biển. Tọa lạc ngay trung tâm thành phố được xây dựng trên một đỉnh đồi với diện tích 4.500m2, với kiến trúc Gỗ – tích nổi bật và tường vách được xây bằng tấp lô xi măng đã tạo cho nhà thờ một kiến trúc độc đáo nếu chân du khách phải dừng lại khi qua đây. </w:t>
            </w:r>
          </w:p>
          <w:p w14:paraId="28F314AD" w14:textId="77777777" w:rsidR="00FE2EC8" w:rsidRDefault="002F2899">
            <w:pPr>
              <w:pStyle w:val="Heading3"/>
              <w:jc w:val="both"/>
              <w:rPr>
                <w:rFonts w:ascii="Times New Roman" w:hAnsi="Times New Roman"/>
                <w:color w:val="166672"/>
                <w:sz w:val="26"/>
                <w:szCs w:val="26"/>
              </w:rPr>
            </w:pPr>
            <w:r>
              <w:rPr>
                <w:rFonts w:ascii="Times New Roman" w:hAnsi="Times New Roman"/>
                <w:b/>
                <w:bCs/>
                <w:color w:val="166672"/>
                <w:sz w:val="26"/>
                <w:szCs w:val="26"/>
              </w:rPr>
              <w:t xml:space="preserve">11h00: </w:t>
            </w:r>
            <w:r>
              <w:rPr>
                <w:rFonts w:ascii="Times New Roman" w:hAnsi="Times New Roman"/>
                <w:color w:val="166672"/>
                <w:sz w:val="26"/>
                <w:szCs w:val="26"/>
              </w:rPr>
              <w:t xml:space="preserve">Đoàn khởi hành </w:t>
            </w:r>
            <w:r>
              <w:rPr>
                <w:rFonts w:ascii="Times New Roman" w:hAnsi="Times New Roman"/>
                <w:b/>
                <w:bCs/>
                <w:color w:val="166672"/>
                <w:sz w:val="26"/>
                <w:szCs w:val="26"/>
              </w:rPr>
              <w:t>dùng cơm trưa</w:t>
            </w:r>
            <w:r>
              <w:rPr>
                <w:rFonts w:ascii="Times New Roman" w:hAnsi="Times New Roman"/>
                <w:color w:val="166672"/>
                <w:sz w:val="26"/>
                <w:szCs w:val="26"/>
              </w:rPr>
              <w:t>. Sau đó xe đưa quý khách về nhận phòng khách sạn nghỉ ngơi.</w:t>
            </w:r>
          </w:p>
          <w:p w14:paraId="106CF3D6" w14:textId="77777777" w:rsidR="00FE2EC8" w:rsidRDefault="002F2899">
            <w:pPr>
              <w:pStyle w:val="Heading3"/>
              <w:jc w:val="both"/>
              <w:rPr>
                <w:rFonts w:ascii="Times New Roman" w:hAnsi="Times New Roman"/>
                <w:color w:val="166672"/>
                <w:sz w:val="26"/>
                <w:szCs w:val="26"/>
              </w:rPr>
            </w:pPr>
            <w:r>
              <w:rPr>
                <w:rFonts w:ascii="Times New Roman" w:hAnsi="Times New Roman"/>
                <w:b/>
                <w:bCs/>
                <w:color w:val="166672"/>
                <w:sz w:val="26"/>
                <w:szCs w:val="26"/>
              </w:rPr>
              <w:t>14h30:</w:t>
            </w:r>
            <w:r>
              <w:rPr>
                <w:rFonts w:ascii="Times New Roman" w:hAnsi="Times New Roman"/>
                <w:color w:val="166672"/>
                <w:sz w:val="26"/>
                <w:szCs w:val="26"/>
              </w:rPr>
              <w:t xml:space="preserve"> Xe đưa đoàn tham quan </w:t>
            </w:r>
            <w:r>
              <w:rPr>
                <w:rFonts w:ascii="Times New Roman" w:hAnsi="Times New Roman"/>
                <w:b/>
                <w:bCs/>
                <w:color w:val="ED7D31" w:themeColor="accent2"/>
                <w:sz w:val="26"/>
                <w:szCs w:val="26"/>
              </w:rPr>
              <w:t>Chùa Long Sơn</w:t>
            </w:r>
            <w:r>
              <w:rPr>
                <w:rFonts w:ascii="Times New Roman" w:hAnsi="Times New Roman"/>
                <w:color w:val="166672"/>
                <w:sz w:val="26"/>
                <w:szCs w:val="26"/>
              </w:rPr>
              <w:t xml:space="preserve">, Chùa còn được gọi là chùa Phật Trắng hoặc Đăng Long tự. Xây dựng từ năm 1963, đã đưa ngôi chùa vào danh sách kỷ lục Việt Nam: “Ngôi chùa có tượng Phật ngoài trời lớn nhất Việt Nam” Đây là điểm đến hành hương, vãn cảnh yêu thích của người địa phương cũng như khách thập phương và là ngôi chùa nổi tiếng nhất thành phố Nha Trang bởi lịch sử lâu đời với bức tượng Kim Thân Phật tổ nằm trên đỉnh núi. </w:t>
            </w:r>
          </w:p>
          <w:p w14:paraId="3ED31B0E" w14:textId="77777777" w:rsidR="00FE2EC8" w:rsidRDefault="002F2899">
            <w:pPr>
              <w:pStyle w:val="Heading3"/>
              <w:jc w:val="both"/>
              <w:rPr>
                <w:rFonts w:ascii="Times New Roman" w:hAnsi="Times New Roman"/>
                <w:color w:val="166672"/>
                <w:sz w:val="26"/>
                <w:szCs w:val="26"/>
              </w:rPr>
            </w:pPr>
            <w:r>
              <w:rPr>
                <w:rFonts w:ascii="Times New Roman" w:hAnsi="Times New Roman"/>
                <w:b/>
                <w:bCs/>
                <w:color w:val="166672"/>
                <w:sz w:val="26"/>
                <w:szCs w:val="26"/>
              </w:rPr>
              <w:t>16h30:</w:t>
            </w:r>
            <w:r>
              <w:rPr>
                <w:rFonts w:ascii="Times New Roman" w:hAnsi="Times New Roman"/>
                <w:color w:val="166672"/>
                <w:sz w:val="26"/>
                <w:szCs w:val="26"/>
              </w:rPr>
              <w:t xml:space="preserve"> Đoàn tham quan </w:t>
            </w:r>
            <w:r>
              <w:rPr>
                <w:rFonts w:ascii="Times New Roman" w:hAnsi="Times New Roman"/>
                <w:b/>
                <w:bCs/>
                <w:color w:val="ED7D31" w:themeColor="accent2"/>
                <w:sz w:val="26"/>
                <w:szCs w:val="26"/>
              </w:rPr>
              <w:t>Tháp Chàm Ponagar</w:t>
            </w:r>
            <w:r>
              <w:rPr>
                <w:rFonts w:ascii="Times New Roman" w:hAnsi="Times New Roman"/>
                <w:color w:val="166672"/>
                <w:sz w:val="26"/>
                <w:szCs w:val="26"/>
              </w:rPr>
              <w:t xml:space="preserve"> - Một công trình kiến trúc Chăm cổ của người Champa. Là một địa điểm du lịch nổi tiếng của Nha Trang. Tháp Bà Ponagar nằm gọn trên một quả đồi xinh đẹp cạnh bờ sông Cái hiền hòa. Từ xa quý khách cũng có thể dễ dàng nhận ra tháp Ponagar bởi lối kiến trúc vô cùng đặc biệt. </w:t>
            </w:r>
          </w:p>
          <w:p w14:paraId="43C1B869" w14:textId="2918AC91" w:rsidR="00FE2EC8" w:rsidRDefault="002F2899">
            <w:pPr>
              <w:pStyle w:val="Heading3"/>
              <w:jc w:val="both"/>
              <w:rPr>
                <w:rFonts w:ascii="Times New Roman" w:hAnsi="Times New Roman" w:cs="Times New Roman"/>
                <w:sz w:val="26"/>
                <w:szCs w:val="26"/>
              </w:rPr>
            </w:pPr>
            <w:r>
              <w:rPr>
                <w:rFonts w:ascii="Times New Roman" w:hAnsi="Times New Roman"/>
                <w:b/>
                <w:bCs/>
                <w:color w:val="166672"/>
                <w:sz w:val="26"/>
                <w:szCs w:val="26"/>
              </w:rPr>
              <w:t xml:space="preserve">18h00: </w:t>
            </w:r>
            <w:r>
              <w:rPr>
                <w:rFonts w:ascii="Times New Roman" w:hAnsi="Times New Roman"/>
                <w:color w:val="166672"/>
                <w:sz w:val="26"/>
                <w:szCs w:val="26"/>
              </w:rPr>
              <w:t xml:space="preserve">Đoàn dùng bữa tối </w:t>
            </w:r>
            <w:r>
              <w:rPr>
                <w:rFonts w:ascii="Times New Roman" w:hAnsi="Times New Roman"/>
                <w:b/>
                <w:bCs/>
                <w:color w:val="ED7D31" w:themeColor="accent2"/>
                <w:sz w:val="26"/>
                <w:szCs w:val="26"/>
              </w:rPr>
              <w:t>Buffet hải sản nướng</w:t>
            </w:r>
            <w:r>
              <w:rPr>
                <w:rFonts w:ascii="Times New Roman" w:hAnsi="Times New Roman"/>
                <w:color w:val="166672"/>
                <w:sz w:val="26"/>
                <w:szCs w:val="26"/>
              </w:rPr>
              <w:t xml:space="preserve"> hấp dẫn. </w:t>
            </w:r>
          </w:p>
        </w:tc>
      </w:tr>
      <w:tr w:rsidR="00FE2EC8" w14:paraId="500E2C14" w14:textId="77777777">
        <w:trPr>
          <w:cantSplit/>
          <w:trHeight w:val="2273"/>
        </w:trPr>
        <w:tc>
          <w:tcPr>
            <w:tcW w:w="3610" w:type="dxa"/>
          </w:tcPr>
          <w:p w14:paraId="310640D8" w14:textId="77777777" w:rsidR="00FE2EC8" w:rsidRDefault="002F2899">
            <w:pPr>
              <w:pStyle w:val="Heading3"/>
              <w:ind w:hanging="105"/>
              <w:jc w:val="center"/>
              <w:rPr>
                <w:rFonts w:ascii="Times New Roman" w:hAnsi="Times New Roman" w:cs="Times New Roman"/>
                <w:b/>
                <w:bCs/>
                <w:color w:val="ED7D31" w:themeColor="accent2"/>
                <w:sz w:val="26"/>
                <w:szCs w:val="26"/>
                <w:lang w:val="vi-VN"/>
              </w:rPr>
            </w:pPr>
            <w:r>
              <w:rPr>
                <w:rFonts w:ascii="SimSun" w:eastAsia="SimSun" w:hAnsi="SimSun" w:cs="SimSun"/>
                <w:noProof/>
                <w:lang w:eastAsia="en-US"/>
              </w:rPr>
              <w:drawing>
                <wp:inline distT="0" distB="0" distL="114300" distR="114300" wp14:anchorId="528D3560" wp14:editId="0E45789F">
                  <wp:extent cx="2360295" cy="1477010"/>
                  <wp:effectExtent l="0" t="0" r="1905" b="889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0"/>
                          <a:stretch>
                            <a:fillRect/>
                          </a:stretch>
                        </pic:blipFill>
                        <pic:spPr>
                          <a:xfrm>
                            <a:off x="0" y="0"/>
                            <a:ext cx="2360295" cy="1477010"/>
                          </a:xfrm>
                          <a:prstGeom prst="rect">
                            <a:avLst/>
                          </a:prstGeom>
                          <a:noFill/>
                          <a:ln w="9525">
                            <a:noFill/>
                          </a:ln>
                        </pic:spPr>
                      </pic:pic>
                    </a:graphicData>
                  </a:graphic>
                </wp:inline>
              </w:drawing>
            </w:r>
          </w:p>
        </w:tc>
        <w:tc>
          <w:tcPr>
            <w:tcW w:w="3630" w:type="dxa"/>
          </w:tcPr>
          <w:p w14:paraId="57F263A0" w14:textId="77777777" w:rsidR="00FE2EC8" w:rsidRDefault="002F2899">
            <w:pPr>
              <w:pStyle w:val="Heading3"/>
              <w:jc w:val="center"/>
              <w:rPr>
                <w:rFonts w:ascii="Times New Roman" w:hAnsi="Times New Roman" w:cs="Times New Roman"/>
                <w:bCs/>
                <w:sz w:val="26"/>
                <w:szCs w:val="26"/>
              </w:rPr>
            </w:pPr>
            <w:r>
              <w:rPr>
                <w:rFonts w:ascii="Times New Roman" w:hAnsi="Times New Roman"/>
                <w:b/>
                <w:noProof/>
                <w:color w:val="FF0000"/>
                <w:sz w:val="26"/>
                <w:szCs w:val="26"/>
                <w:lang w:eastAsia="en-US"/>
              </w:rPr>
              <w:drawing>
                <wp:inline distT="0" distB="0" distL="114300" distR="114300" wp14:anchorId="1A312FF3" wp14:editId="6C093BFD">
                  <wp:extent cx="2230120" cy="1480820"/>
                  <wp:effectExtent l="0" t="0" r="17780" b="5080"/>
                  <wp:docPr id="9" name="Picture 9" descr="CHÙA LO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ÙA LONG SƠN"/>
                          <pic:cNvPicPr>
                            <a:picLocks noChangeAspect="1"/>
                          </pic:cNvPicPr>
                        </pic:nvPicPr>
                        <pic:blipFill>
                          <a:blip r:embed="rId11"/>
                          <a:stretch>
                            <a:fillRect/>
                          </a:stretch>
                        </pic:blipFill>
                        <pic:spPr>
                          <a:xfrm>
                            <a:off x="0" y="0"/>
                            <a:ext cx="2230120" cy="1480820"/>
                          </a:xfrm>
                          <a:prstGeom prst="rect">
                            <a:avLst/>
                          </a:prstGeom>
                        </pic:spPr>
                      </pic:pic>
                    </a:graphicData>
                  </a:graphic>
                </wp:inline>
              </w:drawing>
            </w:r>
          </w:p>
        </w:tc>
        <w:tc>
          <w:tcPr>
            <w:tcW w:w="3443" w:type="dxa"/>
          </w:tcPr>
          <w:p w14:paraId="08E4E412" w14:textId="77777777" w:rsidR="00FE2EC8" w:rsidRDefault="002F2899">
            <w:pPr>
              <w:pStyle w:val="Heading3"/>
              <w:jc w:val="center"/>
              <w:rPr>
                <w:rFonts w:ascii="Times New Roman" w:hAnsi="Times New Roman" w:cs="Times New Roman"/>
                <w:sz w:val="26"/>
                <w:szCs w:val="26"/>
                <w:lang w:val="vi-VN"/>
              </w:rPr>
            </w:pPr>
            <w:r>
              <w:rPr>
                <w:rFonts w:ascii="SimSun" w:eastAsia="SimSun" w:hAnsi="SimSun" w:cs="SimSun"/>
                <w:noProof/>
                <w:lang w:eastAsia="en-US"/>
              </w:rPr>
              <w:drawing>
                <wp:inline distT="0" distB="0" distL="114300" distR="114300" wp14:anchorId="394F5A63" wp14:editId="344B5D02">
                  <wp:extent cx="2244725" cy="1473835"/>
                  <wp:effectExtent l="0" t="0" r="3175" b="1206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12"/>
                          <a:stretch>
                            <a:fillRect/>
                          </a:stretch>
                        </pic:blipFill>
                        <pic:spPr>
                          <a:xfrm>
                            <a:off x="0" y="0"/>
                            <a:ext cx="2244725" cy="1473835"/>
                          </a:xfrm>
                          <a:prstGeom prst="rect">
                            <a:avLst/>
                          </a:prstGeom>
                          <a:noFill/>
                          <a:ln w="9525">
                            <a:noFill/>
                          </a:ln>
                        </pic:spPr>
                      </pic:pic>
                    </a:graphicData>
                  </a:graphic>
                </wp:inline>
              </w:drawing>
            </w:r>
          </w:p>
        </w:tc>
      </w:tr>
      <w:tr w:rsidR="00FE2EC8" w14:paraId="6FA81E59" w14:textId="77777777" w:rsidTr="007859E5">
        <w:trPr>
          <w:cantSplit/>
          <w:trHeight w:val="561"/>
        </w:trPr>
        <w:tc>
          <w:tcPr>
            <w:tcW w:w="10683" w:type="dxa"/>
            <w:gridSpan w:val="3"/>
            <w:shd w:val="clear" w:color="auto" w:fill="00B050"/>
            <w:vAlign w:val="center"/>
          </w:tcPr>
          <w:p w14:paraId="4ABDD52E" w14:textId="77777777" w:rsidR="00FE2EC8" w:rsidRPr="007859E5" w:rsidRDefault="002F2899">
            <w:pPr>
              <w:pStyle w:val="Heading3"/>
              <w:tabs>
                <w:tab w:val="left" w:pos="6137"/>
              </w:tabs>
              <w:spacing w:line="240" w:lineRule="auto"/>
              <w:jc w:val="both"/>
              <w:rPr>
                <w:rFonts w:ascii="Times New Roman" w:hAnsi="Times New Roman" w:cs="Times New Roman"/>
                <w:b/>
                <w:bCs/>
                <w:color w:val="FFFFFF" w:themeColor="background1"/>
                <w:sz w:val="26"/>
                <w:szCs w:val="26"/>
                <w:lang w:val="vi-VN"/>
              </w:rPr>
            </w:pPr>
            <w:r w:rsidRPr="007859E5">
              <w:rPr>
                <w:rFonts w:ascii="Times New Roman" w:hAnsi="Times New Roman" w:cs="Times New Roman"/>
                <w:b/>
                <w:bCs/>
                <w:color w:val="FFFFFF" w:themeColor="background1"/>
                <w:sz w:val="26"/>
                <w:szCs w:val="26"/>
                <w:lang w:val="vi-VN"/>
              </w:rPr>
              <w:t xml:space="preserve">NGÀY </w:t>
            </w:r>
            <w:r w:rsidRPr="007859E5">
              <w:rPr>
                <w:rFonts w:ascii="Times New Roman" w:hAnsi="Times New Roman" w:cs="Times New Roman"/>
                <w:b/>
                <w:bCs/>
                <w:color w:val="FFFFFF" w:themeColor="background1"/>
                <w:sz w:val="26"/>
                <w:szCs w:val="26"/>
              </w:rPr>
              <w:t>2</w:t>
            </w:r>
            <w:r w:rsidRPr="007859E5">
              <w:rPr>
                <w:rFonts w:ascii="Times New Roman" w:hAnsi="Times New Roman" w:cs="Times New Roman"/>
                <w:b/>
                <w:bCs/>
                <w:color w:val="FFFFFF" w:themeColor="background1"/>
                <w:sz w:val="26"/>
                <w:szCs w:val="26"/>
                <w:lang w:val="vi-VN"/>
              </w:rPr>
              <w:t>: VỊNH NHA PHU - TẮM BIỂN -  TẮM BÙN KHOÁNG</w:t>
            </w:r>
            <w:r w:rsidRPr="007859E5">
              <w:rPr>
                <w:rFonts w:ascii="Times New Roman" w:hAnsi="Times New Roman" w:cs="Times New Roman"/>
                <w:b/>
                <w:bCs/>
                <w:color w:val="FFFFFF" w:themeColor="background1"/>
                <w:sz w:val="26"/>
                <w:szCs w:val="26"/>
              </w:rPr>
              <w:t xml:space="preserve">                            </w:t>
            </w:r>
            <w:r w:rsidRPr="007859E5">
              <w:rPr>
                <w:rFonts w:ascii="Times New Roman" w:hAnsi="Times New Roman" w:cs="Times New Roman"/>
                <w:b/>
                <w:bCs/>
                <w:color w:val="FFFFFF" w:themeColor="background1"/>
                <w:sz w:val="26"/>
                <w:szCs w:val="26"/>
                <w:lang w:val="vi-VN"/>
              </w:rPr>
              <w:t xml:space="preserve">ĂN </w:t>
            </w:r>
            <w:r w:rsidRPr="007859E5">
              <w:rPr>
                <w:rFonts w:ascii="Times New Roman" w:hAnsi="Times New Roman" w:cs="Times New Roman"/>
                <w:b/>
                <w:bCs/>
                <w:color w:val="FFFFFF" w:themeColor="background1"/>
                <w:sz w:val="26"/>
                <w:szCs w:val="26"/>
              </w:rPr>
              <w:t>3</w:t>
            </w:r>
            <w:r w:rsidRPr="007859E5">
              <w:rPr>
                <w:rFonts w:ascii="Times New Roman" w:hAnsi="Times New Roman" w:cs="Times New Roman"/>
                <w:b/>
                <w:bCs/>
                <w:color w:val="FFFFFF" w:themeColor="background1"/>
                <w:sz w:val="26"/>
                <w:szCs w:val="26"/>
                <w:lang w:val="vi-VN"/>
              </w:rPr>
              <w:t xml:space="preserve"> BỮA</w:t>
            </w:r>
          </w:p>
        </w:tc>
      </w:tr>
      <w:tr w:rsidR="00FE2EC8" w14:paraId="5A41A4A7" w14:textId="77777777">
        <w:trPr>
          <w:cantSplit/>
          <w:trHeight w:val="115"/>
        </w:trPr>
        <w:tc>
          <w:tcPr>
            <w:tcW w:w="10683" w:type="dxa"/>
            <w:gridSpan w:val="3"/>
          </w:tcPr>
          <w:p w14:paraId="1FA137F7" w14:textId="77777777" w:rsidR="00FE2EC8" w:rsidRDefault="002F2899">
            <w:pPr>
              <w:pStyle w:val="Heading3"/>
              <w:jc w:val="both"/>
              <w:rPr>
                <w:rFonts w:ascii="Times New Roman" w:hAnsi="Times New Roman"/>
                <w:bCs/>
                <w:color w:val="166672"/>
                <w:sz w:val="26"/>
                <w:szCs w:val="26"/>
                <w:lang w:val="vi-VN"/>
              </w:rPr>
            </w:pPr>
            <w:r>
              <w:rPr>
                <w:rFonts w:ascii="Times New Roman" w:hAnsi="Times New Roman" w:cs="Times New Roman"/>
                <w:b/>
                <w:bCs/>
                <w:color w:val="166672"/>
                <w:sz w:val="26"/>
                <w:szCs w:val="26"/>
              </w:rPr>
              <w:t>Sáng:</w:t>
            </w:r>
            <w:r>
              <w:rPr>
                <w:rFonts w:ascii="Times New Roman" w:hAnsi="Times New Roman"/>
                <w:bCs/>
                <w:color w:val="166672"/>
                <w:sz w:val="26"/>
                <w:szCs w:val="26"/>
                <w:lang w:val="vi-VN"/>
              </w:rPr>
              <w:t xml:space="preserve"> Quý khách </w:t>
            </w:r>
            <w:r>
              <w:rPr>
                <w:rFonts w:ascii="Times New Roman" w:hAnsi="Times New Roman"/>
                <w:b/>
                <w:color w:val="166672"/>
                <w:sz w:val="26"/>
                <w:szCs w:val="26"/>
                <w:lang w:val="vi-VN"/>
              </w:rPr>
              <w:t>dùng Buffet sáng</w:t>
            </w:r>
            <w:r>
              <w:rPr>
                <w:rFonts w:ascii="Times New Roman" w:hAnsi="Times New Roman"/>
                <w:bCs/>
                <w:color w:val="166672"/>
                <w:sz w:val="26"/>
                <w:szCs w:val="26"/>
                <w:lang w:val="vi-VN"/>
              </w:rPr>
              <w:t xml:space="preserve"> tại khách sạn.</w:t>
            </w:r>
          </w:p>
          <w:p w14:paraId="06ECCD7C" w14:textId="77777777" w:rsidR="00FE2EC8" w:rsidRDefault="002F2899">
            <w:pPr>
              <w:pStyle w:val="Heading3"/>
              <w:jc w:val="both"/>
              <w:rPr>
                <w:rFonts w:ascii="Times New Roman" w:hAnsi="Times New Roman"/>
                <w:bCs/>
                <w:color w:val="166672"/>
                <w:sz w:val="26"/>
                <w:szCs w:val="26"/>
                <w:lang w:val="vi-VN"/>
              </w:rPr>
            </w:pPr>
            <w:r>
              <w:rPr>
                <w:rFonts w:ascii="Times New Roman" w:hAnsi="Times New Roman"/>
                <w:b/>
                <w:color w:val="166672"/>
                <w:sz w:val="26"/>
                <w:szCs w:val="26"/>
                <w:lang w:val="vi-VN"/>
              </w:rPr>
              <w:t>08h00</w:t>
            </w:r>
            <w:r>
              <w:rPr>
                <w:rFonts w:ascii="Times New Roman" w:hAnsi="Times New Roman"/>
                <w:b/>
                <w:color w:val="166672"/>
                <w:sz w:val="26"/>
                <w:szCs w:val="26"/>
              </w:rPr>
              <w:t xml:space="preserve">: </w:t>
            </w:r>
            <w:r>
              <w:rPr>
                <w:rFonts w:ascii="Times New Roman" w:hAnsi="Times New Roman"/>
                <w:bCs/>
                <w:color w:val="166672"/>
                <w:sz w:val="26"/>
                <w:szCs w:val="26"/>
                <w:lang w:val="vi-VN"/>
              </w:rPr>
              <w:t xml:space="preserve">Xe đưa đoàn đến </w:t>
            </w:r>
            <w:r>
              <w:rPr>
                <w:rFonts w:ascii="Times New Roman" w:hAnsi="Times New Roman"/>
                <w:b/>
                <w:bCs/>
                <w:color w:val="ED7D31" w:themeColor="accent2"/>
                <w:sz w:val="26"/>
                <w:szCs w:val="26"/>
                <w:lang w:val="vi-VN"/>
              </w:rPr>
              <w:t>bến thuyề</w:t>
            </w:r>
            <w:r>
              <w:rPr>
                <w:rFonts w:ascii="Times New Roman" w:hAnsi="Times New Roman"/>
                <w:b/>
                <w:bCs/>
                <w:color w:val="ED7D31"/>
                <w:sz w:val="26"/>
                <w:szCs w:val="26"/>
                <w:lang w:val="vi-VN"/>
              </w:rPr>
              <w:t xml:space="preserve">n </w:t>
            </w:r>
            <w:r>
              <w:rPr>
                <w:rFonts w:ascii="Times New Roman" w:hAnsi="Times New Roman"/>
                <w:b/>
                <w:bCs/>
                <w:color w:val="ED7D31" w:themeColor="accent2"/>
                <w:sz w:val="26"/>
                <w:szCs w:val="26"/>
                <w:lang w:val="vi-VN"/>
              </w:rPr>
              <w:t>Nha Phu</w:t>
            </w:r>
            <w:r>
              <w:rPr>
                <w:rFonts w:ascii="Times New Roman" w:hAnsi="Times New Roman"/>
                <w:bCs/>
                <w:color w:val="166672"/>
                <w:sz w:val="26"/>
                <w:szCs w:val="26"/>
                <w:lang w:val="vi-VN"/>
              </w:rPr>
              <w:t>. Tàu đưa quý khách tham quan Khu du lịch.</w:t>
            </w:r>
          </w:p>
          <w:p w14:paraId="4593BDDA"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lastRenderedPageBreak/>
              <w:t>Tập trung tại cổng KDL chụp hình lưu niệm.</w:t>
            </w:r>
          </w:p>
          <w:p w14:paraId="4FE729B0"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Tập trung nhận nhà lều để hành lý.</w:t>
            </w:r>
          </w:p>
          <w:p w14:paraId="72372871" w14:textId="77777777" w:rsidR="00FE2EC8" w:rsidRDefault="002F2899">
            <w:pPr>
              <w:pStyle w:val="Heading3"/>
              <w:numPr>
                <w:ilvl w:val="0"/>
                <w:numId w:val="2"/>
              </w:numPr>
              <w:jc w:val="both"/>
              <w:rPr>
                <w:rFonts w:ascii="Times New Roman" w:hAnsi="Times New Roman"/>
                <w:b/>
                <w:bCs/>
                <w:i/>
                <w:iCs/>
                <w:color w:val="ED7D31" w:themeColor="accent2"/>
                <w:sz w:val="26"/>
                <w:szCs w:val="26"/>
                <w:lang w:val="vi-VN"/>
              </w:rPr>
            </w:pPr>
            <w:r>
              <w:rPr>
                <w:rFonts w:ascii="Times New Roman" w:hAnsi="Times New Roman"/>
                <w:bCs/>
                <w:color w:val="166672"/>
                <w:sz w:val="26"/>
                <w:szCs w:val="26"/>
              </w:rPr>
              <w:t xml:space="preserve">Thưởng thức các chương trình xiếc thú đặc sắc trên đảo: Khỉ thi bơi, Khỉ đua moto, xiếc </w:t>
            </w:r>
            <w:proofErr w:type="gramStart"/>
            <w:r>
              <w:rPr>
                <w:rFonts w:ascii="Times New Roman" w:hAnsi="Times New Roman"/>
                <w:bCs/>
                <w:color w:val="166672"/>
                <w:sz w:val="26"/>
                <w:szCs w:val="26"/>
              </w:rPr>
              <w:t>chó,…</w:t>
            </w:r>
            <w:proofErr w:type="gramEnd"/>
          </w:p>
          <w:p w14:paraId="49175948" w14:textId="77777777" w:rsidR="00FE2EC8" w:rsidRDefault="002F2899">
            <w:pPr>
              <w:pStyle w:val="Heading3"/>
              <w:numPr>
                <w:ilvl w:val="0"/>
                <w:numId w:val="2"/>
              </w:numPr>
              <w:jc w:val="both"/>
              <w:rPr>
                <w:rFonts w:ascii="Times New Roman" w:hAnsi="Times New Roman"/>
                <w:b/>
                <w:bCs/>
                <w:i/>
                <w:iCs/>
                <w:color w:val="ED7D31" w:themeColor="accent2"/>
                <w:sz w:val="26"/>
                <w:szCs w:val="26"/>
                <w:lang w:val="vi-VN"/>
              </w:rPr>
            </w:pPr>
            <w:r>
              <w:rPr>
                <w:rFonts w:ascii="Times New Roman" w:hAnsi="Times New Roman"/>
                <w:bCs/>
                <w:color w:val="166672"/>
                <w:sz w:val="26"/>
                <w:szCs w:val="26"/>
              </w:rPr>
              <w:t xml:space="preserve">Quý khách có thể mua vé đua Chó với các kỵ sỹ Khỉ trên lưng hoặc tham gia đua xe thể thao F1, lặn biển ngắm san hô </w:t>
            </w:r>
            <w:r>
              <w:rPr>
                <w:rFonts w:ascii="Times New Roman" w:hAnsi="Times New Roman"/>
                <w:b/>
                <w:bCs/>
                <w:i/>
                <w:iCs/>
                <w:color w:val="ED7D31" w:themeColor="accent2"/>
                <w:sz w:val="26"/>
                <w:szCs w:val="26"/>
                <w:lang w:val="vi-VN"/>
              </w:rPr>
              <w:t>(Chi phí tự túc).</w:t>
            </w:r>
          </w:p>
          <w:p w14:paraId="1FC8FE18"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 xml:space="preserve">Tham quan các công trình nghệ thuật trên đảo như: vườn Mỹ Nhân Ngư, vườn tượng 12 con Giáp, Tây Du Ký, Hoa Quả Sơn... </w:t>
            </w:r>
          </w:p>
          <w:p w14:paraId="7CC89783"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Tiếp xúc thân thiện, chụp hình với đàn khỉ tự nhiên và các tác phẩm nghệ thuật được tái tạo từ rác thải…</w:t>
            </w:r>
          </w:p>
          <w:p w14:paraId="366970A8"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Tự do tắm biển, hòa mình vào làn nước trong xanh của vùng Vịnh Nha Trang.</w:t>
            </w:r>
          </w:p>
          <w:p w14:paraId="06139E73" w14:textId="77777777" w:rsidR="00FE2EC8" w:rsidRDefault="002F2899">
            <w:pPr>
              <w:pStyle w:val="Heading3"/>
              <w:jc w:val="both"/>
              <w:rPr>
                <w:rFonts w:ascii="Times New Roman" w:hAnsi="Times New Roman"/>
                <w:bCs/>
                <w:color w:val="166672"/>
                <w:sz w:val="26"/>
                <w:szCs w:val="26"/>
              </w:rPr>
            </w:pPr>
            <w:r>
              <w:rPr>
                <w:rFonts w:ascii="Times New Roman" w:hAnsi="Times New Roman" w:cs="Times New Roman"/>
                <w:b/>
                <w:bCs/>
                <w:color w:val="166672"/>
                <w:sz w:val="26"/>
                <w:szCs w:val="26"/>
              </w:rPr>
              <w:t>11h30:</w:t>
            </w:r>
            <w:r>
              <w:rPr>
                <w:rFonts w:ascii="Times New Roman" w:hAnsi="Times New Roman"/>
                <w:bCs/>
                <w:color w:val="166672"/>
                <w:sz w:val="26"/>
                <w:szCs w:val="26"/>
                <w:lang w:val="vi-VN"/>
              </w:rPr>
              <w:t xml:space="preserve"> </w:t>
            </w:r>
            <w:r>
              <w:rPr>
                <w:rFonts w:ascii="Times New Roman" w:hAnsi="Times New Roman"/>
                <w:bCs/>
                <w:color w:val="166672"/>
                <w:sz w:val="26"/>
                <w:szCs w:val="26"/>
              </w:rPr>
              <w:t xml:space="preserve">Đoàn </w:t>
            </w:r>
            <w:r>
              <w:rPr>
                <w:rFonts w:ascii="Times New Roman" w:hAnsi="Times New Roman"/>
                <w:b/>
                <w:color w:val="166672"/>
                <w:sz w:val="26"/>
                <w:szCs w:val="26"/>
              </w:rPr>
              <w:t>dùng bữa trưa trên đảo</w:t>
            </w:r>
            <w:r>
              <w:rPr>
                <w:rFonts w:ascii="Times New Roman" w:hAnsi="Times New Roman"/>
                <w:bCs/>
                <w:color w:val="166672"/>
                <w:sz w:val="26"/>
                <w:szCs w:val="26"/>
              </w:rPr>
              <w:t>, sau đó tiếp tục tự do vui chơi nghỉ ngơi tắm biển.</w:t>
            </w:r>
          </w:p>
          <w:p w14:paraId="39B244D8" w14:textId="77777777" w:rsidR="00FE2EC8" w:rsidRDefault="002F2899">
            <w:pPr>
              <w:pStyle w:val="Heading3"/>
              <w:jc w:val="both"/>
              <w:rPr>
                <w:rFonts w:ascii="Times New Roman" w:hAnsi="Times New Roman"/>
                <w:bCs/>
                <w:color w:val="166672"/>
                <w:sz w:val="26"/>
                <w:szCs w:val="26"/>
              </w:rPr>
            </w:pPr>
            <w:r>
              <w:rPr>
                <w:rFonts w:ascii="Times New Roman" w:hAnsi="Times New Roman"/>
                <w:b/>
                <w:color w:val="166672"/>
                <w:sz w:val="26"/>
                <w:szCs w:val="26"/>
              </w:rPr>
              <w:t>14h00:</w:t>
            </w:r>
            <w:r>
              <w:rPr>
                <w:rFonts w:ascii="Times New Roman" w:hAnsi="Times New Roman"/>
                <w:bCs/>
                <w:color w:val="166672"/>
                <w:sz w:val="26"/>
                <w:szCs w:val="26"/>
              </w:rPr>
              <w:t xml:space="preserve"> Tàu đưa đoàn về lại đất liền. Đoàn có 2 sự lựa chọn:</w:t>
            </w:r>
          </w:p>
          <w:p w14:paraId="0707EC9C" w14:textId="77777777" w:rsidR="00FE2EC8" w:rsidRDefault="002F2899">
            <w:pPr>
              <w:pStyle w:val="Heading3"/>
              <w:numPr>
                <w:ilvl w:val="0"/>
                <w:numId w:val="3"/>
              </w:numPr>
              <w:tabs>
                <w:tab w:val="clear" w:pos="420"/>
                <w:tab w:val="left" w:pos="660"/>
              </w:tabs>
              <w:ind w:hanging="200"/>
              <w:jc w:val="both"/>
              <w:rPr>
                <w:rFonts w:ascii="Times New Roman" w:hAnsi="Times New Roman"/>
                <w:b/>
                <w:color w:val="ED7D31"/>
                <w:sz w:val="26"/>
                <w:szCs w:val="26"/>
                <w:lang w:val="vi-VN"/>
              </w:rPr>
            </w:pPr>
            <w:r>
              <w:rPr>
                <w:rFonts w:ascii="Times New Roman" w:hAnsi="Times New Roman"/>
                <w:b/>
                <w:color w:val="ED7D31"/>
                <w:sz w:val="26"/>
                <w:szCs w:val="26"/>
                <w:lang w:val="vi-VN"/>
              </w:rPr>
              <w:t>LỰA CHỌN 1: Quý khách về lại khách sạn nghỉ ngơi, tự do tắm hồ bơi, dạo biển Nha Trang.</w:t>
            </w:r>
          </w:p>
          <w:p w14:paraId="560CE3DA" w14:textId="77777777" w:rsidR="00FE2EC8" w:rsidRDefault="002F2899">
            <w:pPr>
              <w:pStyle w:val="Heading3"/>
              <w:numPr>
                <w:ilvl w:val="0"/>
                <w:numId w:val="3"/>
              </w:numPr>
              <w:tabs>
                <w:tab w:val="clear" w:pos="420"/>
                <w:tab w:val="left" w:pos="660"/>
              </w:tabs>
              <w:ind w:hanging="200"/>
              <w:jc w:val="both"/>
              <w:rPr>
                <w:rFonts w:ascii="Times New Roman" w:hAnsi="Times New Roman"/>
                <w:b/>
                <w:color w:val="ED7D31"/>
                <w:sz w:val="26"/>
                <w:szCs w:val="26"/>
                <w:lang w:val="vi-VN"/>
              </w:rPr>
            </w:pPr>
            <w:r>
              <w:rPr>
                <w:rFonts w:ascii="Times New Roman" w:hAnsi="Times New Roman"/>
                <w:b/>
                <w:color w:val="ED7D31"/>
                <w:sz w:val="26"/>
                <w:szCs w:val="26"/>
                <w:lang w:val="vi-VN"/>
              </w:rPr>
              <w:t xml:space="preserve">LỰA CHỌN 2: Đoàn di chuyển đến Khu Du Lịch Tắm Bùn Khoáng I Resort hoặc Tháp Bà </w:t>
            </w:r>
            <w:r>
              <w:rPr>
                <w:rFonts w:ascii="Times New Roman" w:hAnsi="Times New Roman"/>
                <w:b/>
                <w:i/>
                <w:iCs/>
                <w:color w:val="ED7D31"/>
                <w:sz w:val="26"/>
                <w:szCs w:val="26"/>
                <w:lang w:val="vi-VN"/>
              </w:rPr>
              <w:t>(Chi phí tự túc)</w:t>
            </w:r>
            <w:r>
              <w:rPr>
                <w:rFonts w:ascii="Times New Roman" w:hAnsi="Times New Roman"/>
                <w:b/>
                <w:color w:val="ED7D31"/>
                <w:sz w:val="26"/>
                <w:szCs w:val="26"/>
                <w:lang w:val="vi-VN"/>
              </w:rPr>
              <w:t xml:space="preserve">. Tại đây quý khách được: </w:t>
            </w:r>
          </w:p>
          <w:p w14:paraId="478E1177"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Tham quan toàn cảnh khu du lịch với những phong cách thiết kế khá độc đáo và sang trọng.</w:t>
            </w:r>
          </w:p>
          <w:p w14:paraId="3040D1F5"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Ngâm mình trong hồ nước khoáng nóng.</w:t>
            </w:r>
          </w:p>
          <w:p w14:paraId="41C361AC"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 xml:space="preserve">Sử dụng hệ thống ôn tuyền thủy liệu pháp. Thư giãn tại suối thác nước khoáng nóng dành cho khách tắm bùn. </w:t>
            </w:r>
          </w:p>
          <w:p w14:paraId="7F86C9C3" w14:textId="77777777" w:rsidR="00FE2EC8" w:rsidRDefault="002F2899">
            <w:pPr>
              <w:pStyle w:val="Heading3"/>
              <w:numPr>
                <w:ilvl w:val="0"/>
                <w:numId w:val="2"/>
              </w:numPr>
              <w:jc w:val="both"/>
              <w:rPr>
                <w:rFonts w:ascii="Times New Roman" w:hAnsi="Times New Roman"/>
                <w:bCs/>
                <w:color w:val="166672"/>
                <w:sz w:val="26"/>
                <w:szCs w:val="26"/>
              </w:rPr>
            </w:pPr>
            <w:r>
              <w:rPr>
                <w:rFonts w:ascii="Times New Roman" w:hAnsi="Times New Roman"/>
                <w:bCs/>
                <w:color w:val="166672"/>
                <w:sz w:val="26"/>
                <w:szCs w:val="26"/>
              </w:rPr>
              <w:t>Vận động và vui chơi trong hồ bơi khoáng nóng, thác nước. Massage cơ thể với hệ thống thủy lực Jacuzzi tại hồ bơi.</w:t>
            </w:r>
          </w:p>
          <w:p w14:paraId="70F74C93" w14:textId="1A7BA15E" w:rsidR="00FE2EC8" w:rsidRDefault="002F2899">
            <w:pPr>
              <w:pStyle w:val="Heading3"/>
              <w:jc w:val="both"/>
              <w:rPr>
                <w:rFonts w:ascii="Times New Roman" w:hAnsi="Times New Roman"/>
                <w:bCs/>
                <w:color w:val="166672"/>
                <w:sz w:val="26"/>
                <w:szCs w:val="26"/>
              </w:rPr>
            </w:pPr>
            <w:r>
              <w:rPr>
                <w:rFonts w:ascii="Times New Roman" w:hAnsi="Times New Roman"/>
                <w:b/>
                <w:color w:val="166672"/>
                <w:sz w:val="26"/>
                <w:szCs w:val="26"/>
              </w:rPr>
              <w:t xml:space="preserve">Tối: </w:t>
            </w:r>
            <w:r>
              <w:rPr>
                <w:rFonts w:ascii="Times New Roman" w:hAnsi="Times New Roman"/>
                <w:bCs/>
                <w:color w:val="166672"/>
                <w:sz w:val="26"/>
                <w:szCs w:val="26"/>
              </w:rPr>
              <w:t xml:space="preserve">Đoàn </w:t>
            </w:r>
            <w:r>
              <w:rPr>
                <w:rFonts w:ascii="Times New Roman" w:hAnsi="Times New Roman"/>
                <w:b/>
                <w:color w:val="166672"/>
                <w:sz w:val="26"/>
                <w:szCs w:val="26"/>
              </w:rPr>
              <w:t>dùng bữa tối</w:t>
            </w:r>
            <w:r>
              <w:rPr>
                <w:rFonts w:ascii="Times New Roman" w:hAnsi="Times New Roman"/>
                <w:bCs/>
                <w:color w:val="166672"/>
                <w:sz w:val="26"/>
                <w:szCs w:val="26"/>
              </w:rPr>
              <w:t xml:space="preserve"> </w:t>
            </w:r>
            <w:r w:rsidR="00202888" w:rsidRPr="00202888">
              <w:rPr>
                <w:rFonts w:ascii="Times New Roman" w:hAnsi="Times New Roman"/>
                <w:b/>
                <w:color w:val="166672"/>
                <w:sz w:val="26"/>
                <w:szCs w:val="26"/>
              </w:rPr>
              <w:t xml:space="preserve">đặc sản nem nướng </w:t>
            </w:r>
            <w:r w:rsidRPr="00202888">
              <w:rPr>
                <w:rFonts w:ascii="Times New Roman" w:hAnsi="Times New Roman"/>
                <w:bCs/>
                <w:color w:val="166672"/>
                <w:sz w:val="26"/>
                <w:szCs w:val="26"/>
              </w:rPr>
              <w:t>tại</w:t>
            </w:r>
            <w:r>
              <w:rPr>
                <w:rFonts w:ascii="Times New Roman" w:hAnsi="Times New Roman"/>
                <w:bCs/>
                <w:color w:val="166672"/>
                <w:sz w:val="26"/>
                <w:szCs w:val="26"/>
              </w:rPr>
              <w:t xml:space="preserve"> nhà hàng. Sau đó quý khách tự do về khách sạn nghỉ ngơi hoặc khám phá thành phố biển Nha Trang.</w:t>
            </w:r>
          </w:p>
        </w:tc>
      </w:tr>
      <w:tr w:rsidR="00FE2EC8" w14:paraId="61B6549C" w14:textId="77777777">
        <w:trPr>
          <w:cantSplit/>
          <w:trHeight w:val="2200"/>
        </w:trPr>
        <w:tc>
          <w:tcPr>
            <w:tcW w:w="3610" w:type="dxa"/>
          </w:tcPr>
          <w:p w14:paraId="2356813F" w14:textId="77777777" w:rsidR="00FE2EC8" w:rsidRDefault="002F2899">
            <w:pPr>
              <w:pStyle w:val="Heading3"/>
              <w:ind w:hanging="105"/>
              <w:jc w:val="center"/>
              <w:rPr>
                <w:rFonts w:ascii="Times New Roman" w:hAnsi="Times New Roman" w:cs="Times New Roman"/>
                <w:b/>
                <w:bCs/>
                <w:color w:val="ED7D31" w:themeColor="accent2"/>
                <w:sz w:val="26"/>
                <w:szCs w:val="26"/>
                <w:lang w:val="vi-VN"/>
              </w:rPr>
            </w:pPr>
            <w:r>
              <w:rPr>
                <w:rFonts w:ascii="Times New Roman" w:hAnsi="Times New Roman"/>
                <w:bCs/>
                <w:noProof/>
                <w:color w:val="002060"/>
                <w:sz w:val="26"/>
                <w:szCs w:val="26"/>
                <w:lang w:eastAsia="en-US"/>
              </w:rPr>
              <w:lastRenderedPageBreak/>
              <w:drawing>
                <wp:inline distT="0" distB="0" distL="114300" distR="114300" wp14:anchorId="4A3BF5C9" wp14:editId="7950F49C">
                  <wp:extent cx="2224405" cy="1428750"/>
                  <wp:effectExtent l="0" t="0" r="4445" b="0"/>
                  <wp:docPr id="12" name="Picture 12" descr="CÁC HOẠT ĐỘNG TẠI ĐẢO KHỈ TẮM BIỂN, XIẾC, ĐUA XE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ÁC HOẠT ĐỘNG TẠI ĐẢO KHỈ TẮM BIỂN, XIẾC, ĐUA XE F1,..."/>
                          <pic:cNvPicPr>
                            <a:picLocks noChangeAspect="1"/>
                          </pic:cNvPicPr>
                        </pic:nvPicPr>
                        <pic:blipFill>
                          <a:blip r:embed="rId13"/>
                          <a:stretch>
                            <a:fillRect/>
                          </a:stretch>
                        </pic:blipFill>
                        <pic:spPr>
                          <a:xfrm flipH="1">
                            <a:off x="0" y="0"/>
                            <a:ext cx="2224405" cy="1428750"/>
                          </a:xfrm>
                          <a:prstGeom prst="rect">
                            <a:avLst/>
                          </a:prstGeom>
                        </pic:spPr>
                      </pic:pic>
                    </a:graphicData>
                  </a:graphic>
                </wp:inline>
              </w:drawing>
            </w:r>
          </w:p>
        </w:tc>
        <w:tc>
          <w:tcPr>
            <w:tcW w:w="3630" w:type="dxa"/>
          </w:tcPr>
          <w:p w14:paraId="48A91AEA" w14:textId="77777777" w:rsidR="00FE2EC8" w:rsidRDefault="002F2899">
            <w:pPr>
              <w:pStyle w:val="Heading3"/>
              <w:jc w:val="center"/>
              <w:rPr>
                <w:rFonts w:ascii="Times New Roman" w:hAnsi="Times New Roman" w:cs="Times New Roman"/>
                <w:bCs/>
                <w:sz w:val="26"/>
                <w:szCs w:val="26"/>
              </w:rPr>
            </w:pPr>
            <w:r>
              <w:rPr>
                <w:rFonts w:ascii="SimSun" w:eastAsia="SimSun" w:hAnsi="SimSun" w:cs="SimSun"/>
                <w:noProof/>
                <w:lang w:eastAsia="en-US"/>
              </w:rPr>
              <w:drawing>
                <wp:inline distT="0" distB="0" distL="114300" distR="114300" wp14:anchorId="31C507A6" wp14:editId="6EC33242">
                  <wp:extent cx="2230120" cy="1454785"/>
                  <wp:effectExtent l="0" t="0" r="17780" b="12065"/>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14"/>
                          <a:srcRect b="9892"/>
                          <a:stretch>
                            <a:fillRect/>
                          </a:stretch>
                        </pic:blipFill>
                        <pic:spPr>
                          <a:xfrm>
                            <a:off x="0" y="0"/>
                            <a:ext cx="2230120" cy="1454785"/>
                          </a:xfrm>
                          <a:prstGeom prst="rect">
                            <a:avLst/>
                          </a:prstGeom>
                          <a:noFill/>
                          <a:ln w="9525">
                            <a:noFill/>
                          </a:ln>
                        </pic:spPr>
                      </pic:pic>
                    </a:graphicData>
                  </a:graphic>
                </wp:inline>
              </w:drawing>
            </w:r>
          </w:p>
        </w:tc>
        <w:tc>
          <w:tcPr>
            <w:tcW w:w="3443" w:type="dxa"/>
          </w:tcPr>
          <w:p w14:paraId="1A7A525C" w14:textId="77777777" w:rsidR="00FE2EC8" w:rsidRDefault="002F2899">
            <w:pPr>
              <w:pStyle w:val="Heading3"/>
              <w:jc w:val="center"/>
              <w:rPr>
                <w:rFonts w:ascii="Times New Roman" w:hAnsi="Times New Roman" w:cs="Times New Roman"/>
                <w:sz w:val="26"/>
                <w:szCs w:val="26"/>
                <w:lang w:val="vi-VN"/>
              </w:rPr>
            </w:pPr>
            <w:r>
              <w:rPr>
                <w:rFonts w:ascii="Times New Roman" w:hAnsi="Times New Roman"/>
                <w:bCs/>
                <w:noProof/>
                <w:color w:val="002060"/>
                <w:sz w:val="26"/>
                <w:szCs w:val="26"/>
                <w:lang w:eastAsia="en-US"/>
              </w:rPr>
              <w:drawing>
                <wp:inline distT="0" distB="0" distL="114300" distR="114300" wp14:anchorId="516C0EB4" wp14:editId="397CEBA1">
                  <wp:extent cx="2248535" cy="1455420"/>
                  <wp:effectExtent l="0" t="0" r="18415" b="11430"/>
                  <wp:docPr id="13" name="Picture 13" descr="TẮM BÙN KHO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ẮM BÙN KHOÁNG"/>
                          <pic:cNvPicPr>
                            <a:picLocks noChangeAspect="1"/>
                          </pic:cNvPicPr>
                        </pic:nvPicPr>
                        <pic:blipFill>
                          <a:blip r:embed="rId15"/>
                          <a:stretch>
                            <a:fillRect/>
                          </a:stretch>
                        </pic:blipFill>
                        <pic:spPr>
                          <a:xfrm>
                            <a:off x="0" y="0"/>
                            <a:ext cx="2248535" cy="1455420"/>
                          </a:xfrm>
                          <a:prstGeom prst="rect">
                            <a:avLst/>
                          </a:prstGeom>
                        </pic:spPr>
                      </pic:pic>
                    </a:graphicData>
                  </a:graphic>
                </wp:inline>
              </w:drawing>
            </w:r>
          </w:p>
        </w:tc>
      </w:tr>
      <w:tr w:rsidR="007859E5" w:rsidRPr="007859E5" w14:paraId="5839B773" w14:textId="77777777" w:rsidTr="007859E5">
        <w:trPr>
          <w:cantSplit/>
          <w:trHeight w:val="475"/>
        </w:trPr>
        <w:tc>
          <w:tcPr>
            <w:tcW w:w="10683" w:type="dxa"/>
            <w:gridSpan w:val="3"/>
            <w:shd w:val="clear" w:color="auto" w:fill="00B050"/>
          </w:tcPr>
          <w:p w14:paraId="2AD8BF90" w14:textId="5116FC3D" w:rsidR="00FE2EC8" w:rsidRPr="007859E5" w:rsidRDefault="002F2899">
            <w:pPr>
              <w:pStyle w:val="Heading3"/>
              <w:rPr>
                <w:rFonts w:ascii="Times New Roman" w:hAnsi="Times New Roman" w:cs="Times New Roman"/>
                <w:color w:val="FFFFFF" w:themeColor="background1"/>
                <w:sz w:val="26"/>
                <w:szCs w:val="26"/>
                <w:lang w:eastAsia="en-US"/>
              </w:rPr>
            </w:pPr>
            <w:r w:rsidRPr="007859E5">
              <w:rPr>
                <w:rFonts w:ascii="Times New Roman" w:hAnsi="Times New Roman" w:cs="Times New Roman"/>
                <w:b/>
                <w:bCs/>
                <w:color w:val="FFFFFF" w:themeColor="background1"/>
                <w:sz w:val="26"/>
                <w:szCs w:val="26"/>
                <w:lang w:val="vi-VN" w:eastAsia="en-US"/>
              </w:rPr>
              <w:t xml:space="preserve">NGÀY </w:t>
            </w:r>
            <w:r w:rsidRPr="007859E5">
              <w:rPr>
                <w:rFonts w:ascii="Times New Roman" w:hAnsi="Times New Roman" w:cs="Times New Roman"/>
                <w:b/>
                <w:bCs/>
                <w:color w:val="FFFFFF" w:themeColor="background1"/>
                <w:sz w:val="26"/>
                <w:szCs w:val="26"/>
                <w:lang w:eastAsia="en-US"/>
              </w:rPr>
              <w:t>3</w:t>
            </w:r>
            <w:r w:rsidRPr="007859E5">
              <w:rPr>
                <w:rFonts w:ascii="Times New Roman" w:hAnsi="Times New Roman" w:cs="Times New Roman"/>
                <w:b/>
                <w:bCs/>
                <w:color w:val="FFFFFF" w:themeColor="background1"/>
                <w:sz w:val="26"/>
                <w:szCs w:val="26"/>
                <w:lang w:val="vi-VN" w:eastAsia="en-US"/>
              </w:rPr>
              <w:t>:</w:t>
            </w:r>
            <w:r w:rsidRPr="007859E5">
              <w:rPr>
                <w:rFonts w:ascii="Times New Roman" w:hAnsi="Times New Roman" w:cs="Times New Roman"/>
                <w:b/>
                <w:bCs/>
                <w:color w:val="FFFFFF" w:themeColor="background1"/>
                <w:sz w:val="26"/>
                <w:szCs w:val="26"/>
                <w:lang w:eastAsia="en-US"/>
              </w:rPr>
              <w:t xml:space="preserve"> </w:t>
            </w:r>
            <w:r w:rsidRPr="007859E5">
              <w:rPr>
                <w:rFonts w:ascii="Times New Roman" w:hAnsi="Times New Roman" w:cs="Times New Roman"/>
                <w:b/>
                <w:bCs/>
                <w:color w:val="FFFFFF" w:themeColor="background1"/>
                <w:sz w:val="26"/>
                <w:szCs w:val="26"/>
                <w:lang w:val="vi-VN"/>
              </w:rPr>
              <w:t>NHA TRANG – PHAN THIẾT - TP.HCM</w:t>
            </w:r>
            <w:r w:rsidRPr="007859E5">
              <w:rPr>
                <w:rFonts w:ascii="Times New Roman" w:hAnsi="Times New Roman" w:cs="Times New Roman"/>
                <w:b/>
                <w:bCs/>
                <w:color w:val="FFFFFF" w:themeColor="background1"/>
                <w:sz w:val="26"/>
                <w:szCs w:val="26"/>
              </w:rPr>
              <w:t xml:space="preserve">                                        </w:t>
            </w:r>
            <w:r w:rsidRPr="007859E5">
              <w:rPr>
                <w:rFonts w:ascii="Times New Roman" w:hAnsi="Times New Roman" w:cs="Times New Roman"/>
                <w:b/>
                <w:bCs/>
                <w:color w:val="FFFFFF" w:themeColor="background1"/>
                <w:sz w:val="26"/>
                <w:szCs w:val="26"/>
                <w:lang w:eastAsia="en-US"/>
              </w:rPr>
              <w:t xml:space="preserve">          </w:t>
            </w:r>
            <w:r w:rsidRPr="007859E5">
              <w:rPr>
                <w:rFonts w:ascii="Times New Roman" w:hAnsi="Times New Roman" w:cs="Times New Roman"/>
                <w:b/>
                <w:bCs/>
                <w:color w:val="FFFFFF" w:themeColor="background1"/>
                <w:sz w:val="26"/>
                <w:szCs w:val="26"/>
                <w:lang w:val="vi-VN" w:eastAsia="en-US"/>
              </w:rPr>
              <w:t xml:space="preserve">ĂN </w:t>
            </w:r>
            <w:r w:rsidR="00F66585" w:rsidRPr="007859E5">
              <w:rPr>
                <w:rFonts w:ascii="Times New Roman" w:hAnsi="Times New Roman" w:cs="Times New Roman"/>
                <w:b/>
                <w:bCs/>
                <w:color w:val="FFFFFF" w:themeColor="background1"/>
                <w:sz w:val="26"/>
                <w:szCs w:val="26"/>
                <w:lang w:eastAsia="en-US"/>
              </w:rPr>
              <w:t>2</w:t>
            </w:r>
            <w:r w:rsidRPr="007859E5">
              <w:rPr>
                <w:rFonts w:ascii="Times New Roman" w:hAnsi="Times New Roman" w:cs="Times New Roman"/>
                <w:b/>
                <w:bCs/>
                <w:color w:val="FFFFFF" w:themeColor="background1"/>
                <w:sz w:val="26"/>
                <w:szCs w:val="26"/>
                <w:lang w:val="vi-VN" w:eastAsia="en-US"/>
              </w:rPr>
              <w:t xml:space="preserve"> BỮA</w:t>
            </w:r>
          </w:p>
        </w:tc>
      </w:tr>
      <w:tr w:rsidR="00FE2EC8" w14:paraId="2EB8ADFB" w14:textId="77777777">
        <w:trPr>
          <w:cantSplit/>
          <w:trHeight w:val="1105"/>
        </w:trPr>
        <w:tc>
          <w:tcPr>
            <w:tcW w:w="10683" w:type="dxa"/>
            <w:gridSpan w:val="3"/>
          </w:tcPr>
          <w:p w14:paraId="393FA333" w14:textId="77777777" w:rsidR="00FE2EC8" w:rsidRDefault="002F2899">
            <w:pPr>
              <w:pStyle w:val="Heading3"/>
              <w:jc w:val="both"/>
              <w:rPr>
                <w:rFonts w:ascii="Times New Roman" w:hAnsi="Times New Roman" w:cs="Times New Roman"/>
                <w:color w:val="166672"/>
                <w:sz w:val="26"/>
                <w:szCs w:val="26"/>
                <w:lang w:val="vi-VN"/>
              </w:rPr>
            </w:pPr>
            <w:r>
              <w:rPr>
                <w:rFonts w:ascii="Times New Roman" w:hAnsi="Times New Roman" w:cs="Times New Roman"/>
                <w:b/>
                <w:bCs/>
                <w:color w:val="166672"/>
                <w:sz w:val="26"/>
                <w:szCs w:val="26"/>
              </w:rPr>
              <w:t>06h30:</w:t>
            </w:r>
            <w:r>
              <w:rPr>
                <w:rFonts w:ascii="Times New Roman" w:hAnsi="Times New Roman"/>
                <w:bCs/>
                <w:color w:val="166672"/>
                <w:sz w:val="26"/>
                <w:szCs w:val="26"/>
                <w:lang w:val="vi-VN"/>
              </w:rPr>
              <w:t xml:space="preserve"> </w:t>
            </w:r>
            <w:r>
              <w:rPr>
                <w:rFonts w:ascii="Times New Roman" w:hAnsi="Times New Roman" w:cs="Times New Roman"/>
                <w:color w:val="166672"/>
                <w:sz w:val="26"/>
                <w:szCs w:val="26"/>
                <w:lang w:val="vi-VN"/>
              </w:rPr>
              <w:t xml:space="preserve">Đoàn làm thủ tục trả phòng khách sạn. Sau đó </w:t>
            </w:r>
            <w:r>
              <w:rPr>
                <w:rFonts w:ascii="Times New Roman" w:hAnsi="Times New Roman" w:cs="Times New Roman"/>
                <w:b/>
                <w:bCs/>
                <w:color w:val="166672"/>
                <w:sz w:val="26"/>
                <w:szCs w:val="26"/>
                <w:lang w:val="vi-VN"/>
              </w:rPr>
              <w:t xml:space="preserve">dùng buffet </w:t>
            </w:r>
            <w:r>
              <w:rPr>
                <w:rFonts w:ascii="Times New Roman" w:hAnsi="Times New Roman" w:cs="Times New Roman"/>
                <w:b/>
                <w:bCs/>
                <w:color w:val="166672"/>
                <w:sz w:val="26"/>
                <w:szCs w:val="26"/>
              </w:rPr>
              <w:t>sáng</w:t>
            </w:r>
            <w:r>
              <w:rPr>
                <w:rFonts w:ascii="Times New Roman" w:hAnsi="Times New Roman" w:cs="Times New Roman"/>
                <w:color w:val="166672"/>
                <w:sz w:val="26"/>
                <w:szCs w:val="26"/>
              </w:rPr>
              <w:t xml:space="preserve"> </w:t>
            </w:r>
            <w:r>
              <w:rPr>
                <w:rFonts w:ascii="Times New Roman" w:hAnsi="Times New Roman" w:cs="Times New Roman"/>
                <w:color w:val="166672"/>
                <w:sz w:val="26"/>
                <w:szCs w:val="26"/>
                <w:lang w:val="vi-VN"/>
              </w:rPr>
              <w:t>tại khách sạn.</w:t>
            </w:r>
          </w:p>
          <w:p w14:paraId="5964AEFF" w14:textId="77777777" w:rsidR="00FE2EC8" w:rsidRDefault="002F2899">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07h30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di chuyển về Thành phố Hồ Chí Minh. </w:t>
            </w:r>
          </w:p>
          <w:p w14:paraId="069A53D1" w14:textId="77777777" w:rsidR="00FE2EC8" w:rsidRDefault="002F2899">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09h00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đến Phan Rang thưởng thức đặc sản mật nho, rượu nho, mủ trôm tỏi </w:t>
            </w:r>
            <w:r>
              <w:rPr>
                <w:rFonts w:ascii="Times New Roman" w:hAnsi="Times New Roman"/>
                <w:b/>
                <w:bCs/>
                <w:color w:val="166672"/>
                <w:sz w:val="26"/>
                <w:szCs w:val="26"/>
                <w:lang w:val="vi-VN"/>
              </w:rPr>
              <w:t>Phan Rang</w:t>
            </w:r>
            <w:r>
              <w:rPr>
                <w:rFonts w:ascii="Times New Roman" w:hAnsi="Times New Roman"/>
                <w:color w:val="166672"/>
                <w:sz w:val="26"/>
                <w:szCs w:val="26"/>
                <w:lang w:val="vi-VN"/>
              </w:rPr>
              <w:t xml:space="preserve"> miễn phí. Quý khách </w:t>
            </w:r>
            <w:r>
              <w:rPr>
                <w:rFonts w:ascii="Times New Roman" w:hAnsi="Times New Roman"/>
                <w:b/>
                <w:color w:val="ED7D31"/>
                <w:sz w:val="26"/>
                <w:szCs w:val="26"/>
                <w:lang w:val="vi-VN"/>
              </w:rPr>
              <w:t>tham quan vườn nho</w:t>
            </w:r>
            <w:r>
              <w:rPr>
                <w:rFonts w:ascii="Times New Roman" w:hAnsi="Times New Roman"/>
                <w:color w:val="166672"/>
                <w:sz w:val="26"/>
                <w:szCs w:val="26"/>
                <w:lang w:val="vi-VN"/>
              </w:rPr>
              <w:t xml:space="preserve"> và thoải mái chụp hình bên những chùm nho nặng trĩu</w:t>
            </w:r>
            <w:r>
              <w:rPr>
                <w:rFonts w:ascii="Times New Roman" w:hAnsi="Times New Roman"/>
                <w:b/>
                <w:bCs/>
                <w:color w:val="166672"/>
                <w:sz w:val="26"/>
                <w:szCs w:val="26"/>
                <w:lang w:val="vi-VN"/>
              </w:rPr>
              <w:t xml:space="preserve">( Tại trạm dừng chân mua sắm ). </w:t>
            </w:r>
          </w:p>
          <w:p w14:paraId="698E30F8" w14:textId="77777777" w:rsidR="00FE2EC8" w:rsidRDefault="002F2899">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12h00</w:t>
            </w:r>
            <w:r>
              <w:rPr>
                <w:rFonts w:ascii="Times New Roman" w:hAnsi="Times New Roman"/>
                <w:b/>
                <w:bCs/>
                <w:color w:val="166672"/>
                <w:sz w:val="26"/>
                <w:szCs w:val="26"/>
              </w:rPr>
              <w:t>:</w:t>
            </w:r>
            <w:r>
              <w:rPr>
                <w:rFonts w:ascii="Times New Roman" w:hAnsi="Times New Roman"/>
                <w:color w:val="166672"/>
                <w:sz w:val="26"/>
                <w:szCs w:val="26"/>
              </w:rPr>
              <w:t xml:space="preserve"> </w:t>
            </w:r>
            <w:r>
              <w:rPr>
                <w:rFonts w:ascii="Times New Roman" w:hAnsi="Times New Roman"/>
                <w:color w:val="166672"/>
                <w:sz w:val="26"/>
                <w:szCs w:val="26"/>
                <w:lang w:val="vi-VN"/>
              </w:rPr>
              <w:t xml:space="preserve">Đoàn </w:t>
            </w:r>
            <w:r>
              <w:rPr>
                <w:rFonts w:ascii="Times New Roman" w:hAnsi="Times New Roman"/>
                <w:b/>
                <w:bCs/>
                <w:color w:val="166672"/>
                <w:sz w:val="26"/>
                <w:szCs w:val="26"/>
                <w:lang w:val="vi-VN"/>
              </w:rPr>
              <w:t>dùng cơm trưa</w:t>
            </w:r>
            <w:r>
              <w:rPr>
                <w:rFonts w:ascii="Times New Roman" w:hAnsi="Times New Roman"/>
                <w:color w:val="166672"/>
                <w:sz w:val="26"/>
                <w:szCs w:val="26"/>
                <w:lang w:val="vi-VN"/>
              </w:rPr>
              <w:t xml:space="preserve"> tại nhà hàng, nghỉ ngơi.</w:t>
            </w:r>
          </w:p>
          <w:p w14:paraId="0EF99534" w14:textId="77777777" w:rsidR="00FE2EC8" w:rsidRDefault="002F2899">
            <w:pPr>
              <w:pStyle w:val="Heading3"/>
              <w:jc w:val="both"/>
              <w:rPr>
                <w:rFonts w:ascii="Times New Roman" w:hAnsi="Times New Roman"/>
                <w:color w:val="166672"/>
                <w:sz w:val="26"/>
                <w:szCs w:val="26"/>
                <w:lang w:val="vi-VN"/>
              </w:rPr>
            </w:pPr>
            <w:r>
              <w:rPr>
                <w:rFonts w:ascii="Times New Roman" w:hAnsi="Times New Roman"/>
                <w:b/>
                <w:bCs/>
                <w:color w:val="166672"/>
                <w:sz w:val="26"/>
                <w:szCs w:val="26"/>
                <w:lang w:val="vi-VN"/>
              </w:rPr>
              <w:t>Chiều</w:t>
            </w:r>
            <w:r>
              <w:rPr>
                <w:rFonts w:ascii="Times New Roman" w:hAnsi="Times New Roman"/>
                <w:b/>
                <w:bCs/>
                <w:color w:val="166672"/>
                <w:sz w:val="26"/>
                <w:szCs w:val="26"/>
              </w:rPr>
              <w:t xml:space="preserve">: </w:t>
            </w:r>
            <w:r>
              <w:rPr>
                <w:rFonts w:ascii="Times New Roman" w:hAnsi="Times New Roman"/>
                <w:color w:val="166672"/>
                <w:sz w:val="26"/>
                <w:szCs w:val="26"/>
                <w:lang w:val="vi-VN"/>
              </w:rPr>
              <w:t xml:space="preserve">Quý khách dừng chân nghỉ ngơi tham quan mua sắm các đặc sản tại Phan Thiết. </w:t>
            </w:r>
          </w:p>
          <w:p w14:paraId="17DDB014" w14:textId="77777777" w:rsidR="00FE2EC8" w:rsidRDefault="002F2899">
            <w:pPr>
              <w:pStyle w:val="Heading3"/>
              <w:jc w:val="both"/>
              <w:rPr>
                <w:rFonts w:ascii="Times New Roman" w:hAnsi="Times New Roman" w:cs="Times New Roman"/>
                <w:sz w:val="26"/>
                <w:szCs w:val="26"/>
                <w:lang w:eastAsia="en-US"/>
              </w:rPr>
            </w:pPr>
            <w:r>
              <w:rPr>
                <w:rFonts w:ascii="Times New Roman" w:hAnsi="Times New Roman"/>
                <w:b/>
                <w:bCs/>
                <w:color w:val="166672"/>
                <w:sz w:val="26"/>
                <w:szCs w:val="26"/>
                <w:lang w:val="vi-VN"/>
              </w:rPr>
              <w:lastRenderedPageBreak/>
              <w:t>Tối</w:t>
            </w:r>
            <w:r>
              <w:rPr>
                <w:rFonts w:ascii="Times New Roman" w:hAnsi="Times New Roman"/>
                <w:b/>
                <w:bCs/>
                <w:color w:val="166672"/>
                <w:sz w:val="26"/>
                <w:szCs w:val="26"/>
              </w:rPr>
              <w:t xml:space="preserve">: </w:t>
            </w:r>
            <w:r>
              <w:rPr>
                <w:rFonts w:ascii="Times New Roman" w:hAnsi="Times New Roman"/>
                <w:bCs/>
                <w:color w:val="166672"/>
                <w:sz w:val="26"/>
                <w:szCs w:val="26"/>
              </w:rPr>
              <w:t xml:space="preserve">Quý khách về đến </w:t>
            </w:r>
            <w:r>
              <w:rPr>
                <w:rFonts w:ascii="Times New Roman" w:hAnsi="Times New Roman"/>
                <w:b/>
                <w:color w:val="ED7D31" w:themeColor="accent2"/>
                <w:sz w:val="26"/>
                <w:szCs w:val="26"/>
              </w:rPr>
              <w:t>Hồ Chí Minh</w:t>
            </w:r>
            <w:r>
              <w:rPr>
                <w:rFonts w:ascii="Times New Roman" w:hAnsi="Times New Roman"/>
                <w:bCs/>
                <w:color w:val="166672"/>
                <w:sz w:val="26"/>
                <w:szCs w:val="26"/>
                <w:lang w:val="vi-VN"/>
              </w:rPr>
              <w:t>.</w:t>
            </w:r>
            <w:r>
              <w:rPr>
                <w:rFonts w:ascii="Times New Roman" w:hAnsi="Times New Roman"/>
                <w:bCs/>
                <w:color w:val="166672"/>
                <w:sz w:val="26"/>
                <w:szCs w:val="26"/>
              </w:rPr>
              <w:t xml:space="preserve"> HDV chia tay Quý khách hẹn ngày gặp lại! Kết thúc chuyến tham quan!</w:t>
            </w:r>
          </w:p>
        </w:tc>
      </w:tr>
      <w:tr w:rsidR="00FE2EC8" w14:paraId="778CAF08" w14:textId="77777777">
        <w:trPr>
          <w:cantSplit/>
          <w:trHeight w:val="2200"/>
        </w:trPr>
        <w:tc>
          <w:tcPr>
            <w:tcW w:w="3610" w:type="dxa"/>
          </w:tcPr>
          <w:p w14:paraId="7DF7514B" w14:textId="77777777" w:rsidR="00FE2EC8" w:rsidRDefault="002F2899">
            <w:pPr>
              <w:pStyle w:val="Heading3"/>
              <w:ind w:hanging="105"/>
              <w:jc w:val="center"/>
              <w:rPr>
                <w:rFonts w:ascii="Times New Roman" w:hAnsi="Times New Roman" w:cs="Times New Roman"/>
                <w:sz w:val="26"/>
                <w:szCs w:val="26"/>
                <w:lang w:eastAsia="en-US"/>
              </w:rPr>
            </w:pPr>
            <w:r>
              <w:rPr>
                <w:noProof/>
                <w:lang w:eastAsia="en-US"/>
              </w:rPr>
              <w:lastRenderedPageBreak/>
              <w:drawing>
                <wp:inline distT="0" distB="0" distL="114300" distR="114300" wp14:anchorId="086849F9" wp14:editId="23EA77B4">
                  <wp:extent cx="2223135" cy="1426210"/>
                  <wp:effectExtent l="0" t="0" r="5715" b="254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6"/>
                          <a:stretch>
                            <a:fillRect/>
                          </a:stretch>
                        </pic:blipFill>
                        <pic:spPr>
                          <a:xfrm>
                            <a:off x="0" y="0"/>
                            <a:ext cx="2223135" cy="1426210"/>
                          </a:xfrm>
                          <a:prstGeom prst="rect">
                            <a:avLst/>
                          </a:prstGeom>
                          <a:noFill/>
                          <a:ln>
                            <a:noFill/>
                          </a:ln>
                        </pic:spPr>
                      </pic:pic>
                    </a:graphicData>
                  </a:graphic>
                </wp:inline>
              </w:drawing>
            </w:r>
          </w:p>
        </w:tc>
        <w:tc>
          <w:tcPr>
            <w:tcW w:w="3630" w:type="dxa"/>
          </w:tcPr>
          <w:p w14:paraId="13F6A5A8" w14:textId="77777777" w:rsidR="00FE2EC8" w:rsidRDefault="002F2899">
            <w:pPr>
              <w:pStyle w:val="Heading3"/>
              <w:jc w:val="center"/>
              <w:rPr>
                <w:rFonts w:ascii="Times New Roman" w:hAnsi="Times New Roman" w:cs="Times New Roman"/>
                <w:sz w:val="26"/>
                <w:szCs w:val="26"/>
                <w:lang w:eastAsia="en-US"/>
              </w:rPr>
            </w:pPr>
            <w:r>
              <w:rPr>
                <w:rFonts w:ascii="SimSun" w:eastAsia="SimSun" w:hAnsi="SimSun" w:cs="SimSun"/>
                <w:noProof/>
                <w:lang w:eastAsia="en-US"/>
              </w:rPr>
              <w:drawing>
                <wp:inline distT="0" distB="0" distL="114300" distR="114300" wp14:anchorId="74FEE83D" wp14:editId="722060AC">
                  <wp:extent cx="2200275" cy="1451610"/>
                  <wp:effectExtent l="0" t="0" r="9525" b="1524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7"/>
                          <a:stretch>
                            <a:fillRect/>
                          </a:stretch>
                        </pic:blipFill>
                        <pic:spPr>
                          <a:xfrm>
                            <a:off x="0" y="0"/>
                            <a:ext cx="2200275" cy="1451610"/>
                          </a:xfrm>
                          <a:prstGeom prst="rect">
                            <a:avLst/>
                          </a:prstGeom>
                          <a:noFill/>
                          <a:ln w="9525">
                            <a:noFill/>
                          </a:ln>
                        </pic:spPr>
                      </pic:pic>
                    </a:graphicData>
                  </a:graphic>
                </wp:inline>
              </w:drawing>
            </w:r>
          </w:p>
        </w:tc>
        <w:tc>
          <w:tcPr>
            <w:tcW w:w="3443" w:type="dxa"/>
          </w:tcPr>
          <w:p w14:paraId="783DD7CC" w14:textId="77777777" w:rsidR="00FE2EC8" w:rsidRDefault="002F2899">
            <w:pPr>
              <w:pStyle w:val="Heading3"/>
              <w:jc w:val="center"/>
              <w:rPr>
                <w:rFonts w:ascii="Times New Roman" w:hAnsi="Times New Roman" w:cs="Times New Roman"/>
                <w:sz w:val="26"/>
                <w:szCs w:val="26"/>
                <w:lang w:eastAsia="en-US"/>
              </w:rPr>
            </w:pPr>
            <w:r>
              <w:rPr>
                <w:rFonts w:ascii="Times New Roman" w:hAnsi="Times New Roman" w:cs="Times New Roman"/>
                <w:noProof/>
                <w:sz w:val="26"/>
                <w:szCs w:val="26"/>
                <w:lang w:eastAsia="en-US"/>
              </w:rPr>
              <w:drawing>
                <wp:inline distT="0" distB="0" distL="114300" distR="114300" wp14:anchorId="5F2991B5" wp14:editId="58C7A3E5">
                  <wp:extent cx="2209165" cy="1407160"/>
                  <wp:effectExtent l="0" t="0" r="635" b="2540"/>
                  <wp:docPr id="22" name="Picture 22" descr="MUA SẮM ĐẶC S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UA SẮM ĐẶC SẢN "/>
                          <pic:cNvPicPr>
                            <a:picLocks noChangeAspect="1"/>
                          </pic:cNvPicPr>
                        </pic:nvPicPr>
                        <pic:blipFill>
                          <a:blip r:embed="rId18"/>
                          <a:stretch>
                            <a:fillRect/>
                          </a:stretch>
                        </pic:blipFill>
                        <pic:spPr>
                          <a:xfrm>
                            <a:off x="0" y="0"/>
                            <a:ext cx="2209165" cy="1407160"/>
                          </a:xfrm>
                          <a:prstGeom prst="rect">
                            <a:avLst/>
                          </a:prstGeom>
                        </pic:spPr>
                      </pic:pic>
                    </a:graphicData>
                  </a:graphic>
                </wp:inline>
              </w:drawing>
            </w:r>
          </w:p>
        </w:tc>
      </w:tr>
      <w:tr w:rsidR="00FE2EC8" w14:paraId="5E70F38A" w14:textId="77777777">
        <w:trPr>
          <w:cantSplit/>
          <w:trHeight w:val="2944"/>
        </w:trPr>
        <w:tc>
          <w:tcPr>
            <w:tcW w:w="10683" w:type="dxa"/>
            <w:gridSpan w:val="3"/>
            <w:tcBorders>
              <w:bottom w:val="nil"/>
            </w:tcBorders>
          </w:tcPr>
          <w:p w14:paraId="6B23C4E8" w14:textId="77777777" w:rsidR="00FE2EC8" w:rsidRDefault="002F2899">
            <w:pPr>
              <w:pStyle w:val="Heading3"/>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w:t>
            </w:r>
            <w:r>
              <w:t xml:space="preserve"> </w:t>
            </w:r>
            <w:r>
              <w:rPr>
                <w:rFonts w:ascii="Times New Roman" w:hAnsi="Times New Roman" w:cs="Times New Roman"/>
                <w:b/>
                <w:bCs/>
                <w:color w:val="166672"/>
                <w:sz w:val="26"/>
                <w:szCs w:val="26"/>
                <w:lang w:val="vi-VN"/>
              </w:rPr>
              <w:t xml:space="preserve">Tùy vào thời điểm hiện tại và thực tế chuyến đi, các điểm tham quan </w:t>
            </w:r>
            <w:r>
              <w:rPr>
                <w:rFonts w:ascii="Times New Roman" w:hAnsi="Times New Roman" w:cs="Times New Roman"/>
                <w:b/>
                <w:bCs/>
                <w:color w:val="166672"/>
                <w:sz w:val="26"/>
                <w:szCs w:val="26"/>
              </w:rPr>
              <w:t xml:space="preserve">và thời gian </w:t>
            </w:r>
            <w:r>
              <w:rPr>
                <w:rFonts w:ascii="Times New Roman" w:hAnsi="Times New Roman" w:cs="Times New Roman"/>
                <w:b/>
                <w:bCs/>
                <w:color w:val="166672"/>
                <w:sz w:val="26"/>
                <w:szCs w:val="26"/>
                <w:lang w:val="vi-VN"/>
              </w:rPr>
              <w:t>có</w:t>
            </w:r>
            <w:r>
              <w:rPr>
                <w:rFonts w:ascii="Times New Roman" w:hAnsi="Times New Roman" w:cs="Times New Roman"/>
                <w:b/>
                <w:bCs/>
                <w:color w:val="166672"/>
                <w:sz w:val="26"/>
                <w:szCs w:val="26"/>
              </w:rPr>
              <w:t xml:space="preserve"> </w:t>
            </w:r>
            <w:r>
              <w:rPr>
                <w:rFonts w:ascii="Times New Roman" w:hAnsi="Times New Roman" w:cs="Times New Roman"/>
                <w:b/>
                <w:bCs/>
                <w:color w:val="166672"/>
                <w:sz w:val="26"/>
                <w:szCs w:val="26"/>
                <w:lang w:val="vi-VN"/>
              </w:rPr>
              <w:t>thể sắp xếp cho phù hợp nhưng vẫn đảm bảo đầy đủ các điểm tham quan trong chương trình</w:t>
            </w:r>
            <w:r>
              <w:rPr>
                <w:rFonts w:ascii="Times New Roman" w:hAnsi="Times New Roman" w:cs="Times New Roman"/>
                <w:b/>
                <w:bCs/>
                <w:color w:val="166672"/>
                <w:sz w:val="26"/>
                <w:szCs w:val="26"/>
              </w:rPr>
              <w:t>.</w:t>
            </w:r>
          </w:p>
          <w:p w14:paraId="5645F3FD" w14:textId="77777777" w:rsidR="00FE2EC8" w:rsidRDefault="00FE2EC8"/>
          <w:tbl>
            <w:tblPr>
              <w:tblStyle w:val="TableGrid"/>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5554"/>
              <w:gridCol w:w="3526"/>
            </w:tblGrid>
            <w:tr w:rsidR="00FE2EC8" w14:paraId="764393BE" w14:textId="77777777" w:rsidTr="007859E5">
              <w:trPr>
                <w:trHeight w:val="414"/>
                <w:jc w:val="center"/>
              </w:trPr>
              <w:tc>
                <w:tcPr>
                  <w:tcW w:w="5554" w:type="dxa"/>
                  <w:shd w:val="clear" w:color="auto" w:fill="00B050"/>
                  <w:vAlign w:val="center"/>
                </w:tcPr>
                <w:p w14:paraId="54AE068D" w14:textId="77777777" w:rsidR="00FE2EC8" w:rsidRPr="007859E5" w:rsidRDefault="002F2899" w:rsidP="007859E5">
                  <w:pPr>
                    <w:pStyle w:val="Heading3"/>
                    <w:framePr w:hSpace="180" w:wrap="around" w:vAnchor="page" w:hAnchor="margin" w:xAlign="center" w:y="821"/>
                    <w:jc w:val="center"/>
                    <w:rPr>
                      <w:rFonts w:ascii="Times New Roman" w:hAnsi="Times New Roman" w:cs="Times New Roman"/>
                      <w:b/>
                      <w:bCs/>
                      <w:color w:val="FFFFFF" w:themeColor="background1"/>
                      <w:sz w:val="32"/>
                      <w:szCs w:val="32"/>
                    </w:rPr>
                  </w:pPr>
                  <w:r w:rsidRPr="007859E5">
                    <w:rPr>
                      <w:rFonts w:ascii="Times New Roman" w:hAnsi="Times New Roman" w:cs="Times New Roman"/>
                      <w:b/>
                      <w:bCs/>
                      <w:color w:val="FFFFFF" w:themeColor="background1"/>
                      <w:sz w:val="32"/>
                      <w:szCs w:val="32"/>
                      <w:lang w:val="vi-VN"/>
                    </w:rPr>
                    <w:t>TIÊU CHUẨN</w:t>
                  </w:r>
                  <w:r w:rsidRPr="007859E5">
                    <w:rPr>
                      <w:rFonts w:ascii="Times New Roman" w:hAnsi="Times New Roman" w:cs="Times New Roman"/>
                      <w:b/>
                      <w:bCs/>
                      <w:color w:val="FFFFFF" w:themeColor="background1"/>
                      <w:sz w:val="32"/>
                      <w:szCs w:val="32"/>
                    </w:rPr>
                    <w:t xml:space="preserve"> - KHÁCH SẠN 5 SAO</w:t>
                  </w:r>
                </w:p>
              </w:tc>
              <w:tc>
                <w:tcPr>
                  <w:tcW w:w="3526" w:type="dxa"/>
                  <w:shd w:val="clear" w:color="auto" w:fill="00B050"/>
                  <w:vAlign w:val="center"/>
                </w:tcPr>
                <w:p w14:paraId="333E40AA" w14:textId="77777777" w:rsidR="00FE2EC8" w:rsidRPr="007859E5" w:rsidRDefault="002F2899" w:rsidP="007859E5">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7859E5">
                    <w:rPr>
                      <w:rFonts w:ascii="Times New Roman" w:hAnsi="Times New Roman" w:cs="Times New Roman"/>
                      <w:b/>
                      <w:bCs/>
                      <w:color w:val="FFFFFF" w:themeColor="background1"/>
                      <w:sz w:val="32"/>
                      <w:szCs w:val="32"/>
                      <w:lang w:val="vi-VN"/>
                    </w:rPr>
                    <w:t xml:space="preserve">GIÁ TOUR </w:t>
                  </w:r>
                  <w:r w:rsidRPr="007859E5">
                    <w:rPr>
                      <w:rFonts w:ascii="Times New Roman" w:eastAsia="Times New Roman" w:hAnsi="Times New Roman" w:cs="Times New Roman"/>
                      <w:b/>
                      <w:color w:val="FFFFFF" w:themeColor="background1"/>
                      <w:sz w:val="32"/>
                      <w:szCs w:val="32"/>
                      <w:lang w:val="vi-VN" w:eastAsia="en-US"/>
                    </w:rPr>
                    <w:t xml:space="preserve"> </w:t>
                  </w:r>
                  <w:r w:rsidRPr="007859E5">
                    <w:rPr>
                      <w:rFonts w:ascii="Times New Roman" w:hAnsi="Times New Roman" w:cs="Times New Roman"/>
                      <w:b/>
                      <w:bCs/>
                      <w:color w:val="FFFFFF" w:themeColor="background1"/>
                      <w:sz w:val="32"/>
                      <w:szCs w:val="32"/>
                      <w:lang w:val="vi-VN"/>
                    </w:rPr>
                    <w:t>VNĐ/KHÁCH</w:t>
                  </w:r>
                </w:p>
              </w:tc>
            </w:tr>
            <w:tr w:rsidR="00FE2EC8" w14:paraId="4A8245FE" w14:textId="77777777">
              <w:trPr>
                <w:trHeight w:val="414"/>
                <w:jc w:val="center"/>
              </w:trPr>
              <w:tc>
                <w:tcPr>
                  <w:tcW w:w="5554" w:type="dxa"/>
                  <w:vAlign w:val="center"/>
                </w:tcPr>
                <w:p w14:paraId="1987E5FF" w14:textId="77777777" w:rsidR="00FE2EC8" w:rsidRDefault="002F2899" w:rsidP="007859E5">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TẦNG TRÊN</w:t>
                  </w:r>
                </w:p>
              </w:tc>
              <w:tc>
                <w:tcPr>
                  <w:tcW w:w="3526" w:type="dxa"/>
                  <w:vAlign w:val="center"/>
                </w:tcPr>
                <w:p w14:paraId="0D8F38CA" w14:textId="77777777" w:rsidR="00FE2EC8" w:rsidRDefault="002F2899" w:rsidP="007859E5">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2</w:t>
                  </w:r>
                  <w:r>
                    <w:rPr>
                      <w:rFonts w:ascii="Times New Roman" w:hAnsi="Times New Roman" w:cs="Times New Roman"/>
                      <w:b/>
                      <w:bCs/>
                      <w:color w:val="ED7D31" w:themeColor="accent2"/>
                      <w:sz w:val="32"/>
                      <w:szCs w:val="32"/>
                      <w:lang w:val="vi-VN"/>
                    </w:rPr>
                    <w:t>.</w:t>
                  </w:r>
                  <w:r>
                    <w:rPr>
                      <w:rFonts w:ascii="Times New Roman" w:hAnsi="Times New Roman" w:cs="Times New Roman"/>
                      <w:b/>
                      <w:bCs/>
                      <w:color w:val="ED7D31" w:themeColor="accent2"/>
                      <w:sz w:val="32"/>
                      <w:szCs w:val="32"/>
                    </w:rPr>
                    <w:t>8</w:t>
                  </w:r>
                  <w:r>
                    <w:rPr>
                      <w:rFonts w:ascii="Times New Roman" w:hAnsi="Times New Roman" w:cs="Times New Roman"/>
                      <w:b/>
                      <w:bCs/>
                      <w:color w:val="ED7D31" w:themeColor="accent2"/>
                      <w:sz w:val="32"/>
                      <w:szCs w:val="32"/>
                      <w:lang w:val="vi-VN"/>
                    </w:rPr>
                    <w:t>90.000</w:t>
                  </w:r>
                </w:p>
              </w:tc>
            </w:tr>
            <w:tr w:rsidR="00FE2EC8" w14:paraId="30FF4280" w14:textId="77777777">
              <w:trPr>
                <w:trHeight w:val="414"/>
                <w:jc w:val="center"/>
              </w:trPr>
              <w:tc>
                <w:tcPr>
                  <w:tcW w:w="5554" w:type="dxa"/>
                  <w:vAlign w:val="center"/>
                </w:tcPr>
                <w:p w14:paraId="02C40C5A" w14:textId="77777777" w:rsidR="00FE2EC8" w:rsidRDefault="002F2899" w:rsidP="007859E5">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 xml:space="preserve">TẦNG DƯỚI </w:t>
                  </w:r>
                </w:p>
              </w:tc>
              <w:tc>
                <w:tcPr>
                  <w:tcW w:w="3526" w:type="dxa"/>
                  <w:vAlign w:val="center"/>
                </w:tcPr>
                <w:p w14:paraId="361A7B77" w14:textId="77777777" w:rsidR="00FE2EC8" w:rsidRDefault="002F2899" w:rsidP="007859E5">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rPr>
                    <w:t>2</w:t>
                  </w:r>
                  <w:r>
                    <w:rPr>
                      <w:rFonts w:ascii="Times New Roman" w:hAnsi="Times New Roman" w:cs="Times New Roman"/>
                      <w:b/>
                      <w:bCs/>
                      <w:color w:val="ED7D31" w:themeColor="accent2"/>
                      <w:sz w:val="32"/>
                      <w:szCs w:val="32"/>
                      <w:lang w:val="vi-VN"/>
                    </w:rPr>
                    <w:t>.</w:t>
                  </w:r>
                  <w:r>
                    <w:rPr>
                      <w:rFonts w:ascii="Times New Roman" w:hAnsi="Times New Roman" w:cs="Times New Roman"/>
                      <w:b/>
                      <w:bCs/>
                      <w:color w:val="ED7D31" w:themeColor="accent2"/>
                      <w:sz w:val="32"/>
                      <w:szCs w:val="32"/>
                    </w:rPr>
                    <w:t>9</w:t>
                  </w:r>
                  <w:r>
                    <w:rPr>
                      <w:rFonts w:ascii="Times New Roman" w:hAnsi="Times New Roman" w:cs="Times New Roman"/>
                      <w:b/>
                      <w:bCs/>
                      <w:color w:val="ED7D31" w:themeColor="accent2"/>
                      <w:sz w:val="32"/>
                      <w:szCs w:val="32"/>
                      <w:lang w:val="vi-VN"/>
                    </w:rPr>
                    <w:t>90.000</w:t>
                  </w:r>
                </w:p>
              </w:tc>
            </w:tr>
          </w:tbl>
          <w:p w14:paraId="4BA6F0CE" w14:textId="77777777" w:rsidR="00FE2EC8" w:rsidRDefault="00FE2EC8">
            <w:pPr>
              <w:rPr>
                <w:lang w:val="vi-VN"/>
              </w:rPr>
            </w:pPr>
          </w:p>
        </w:tc>
      </w:tr>
      <w:tr w:rsidR="00FE2EC8" w14:paraId="1A325D1C" w14:textId="77777777">
        <w:trPr>
          <w:cantSplit/>
          <w:trHeight w:val="115"/>
        </w:trPr>
        <w:tc>
          <w:tcPr>
            <w:tcW w:w="10683" w:type="dxa"/>
            <w:gridSpan w:val="3"/>
          </w:tcPr>
          <w:tbl>
            <w:tblPr>
              <w:tblStyle w:val="TableGrid"/>
              <w:tblpPr w:leftFromText="180" w:rightFromText="180" w:vertAnchor="page" w:horzAnchor="margin" w:tblpY="256"/>
              <w:tblOverlap w:val="neve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589"/>
              <w:gridCol w:w="8868"/>
            </w:tblGrid>
            <w:tr w:rsidR="00FE2EC8" w14:paraId="4837EFDA" w14:textId="77777777" w:rsidTr="007859E5">
              <w:trPr>
                <w:trHeight w:val="416"/>
              </w:trPr>
              <w:tc>
                <w:tcPr>
                  <w:tcW w:w="5000" w:type="pct"/>
                  <w:gridSpan w:val="2"/>
                  <w:shd w:val="clear" w:color="auto" w:fill="00B050"/>
                  <w:vAlign w:val="center"/>
                </w:tcPr>
                <w:p w14:paraId="2E3BD3C5" w14:textId="77777777" w:rsidR="00FE2EC8" w:rsidRPr="007859E5" w:rsidRDefault="002F2899">
                  <w:pPr>
                    <w:pStyle w:val="Heading3"/>
                    <w:tabs>
                      <w:tab w:val="left" w:pos="360"/>
                    </w:tabs>
                    <w:jc w:val="both"/>
                    <w:rPr>
                      <w:rFonts w:ascii="Times New Roman" w:hAnsi="Times New Roman"/>
                      <w:b/>
                      <w:color w:val="FFFFFF" w:themeColor="background1"/>
                      <w:sz w:val="28"/>
                      <w:szCs w:val="28"/>
                    </w:rPr>
                  </w:pPr>
                  <w:r w:rsidRPr="007859E5">
                    <w:rPr>
                      <w:rFonts w:ascii="Times New Roman" w:hAnsi="Times New Roman" w:cs="Times New Roman"/>
                      <w:b/>
                      <w:bCs/>
                      <w:color w:val="FFFFFF" w:themeColor="background1"/>
                      <w:sz w:val="32"/>
                      <w:szCs w:val="32"/>
                      <w:lang w:val="vi-VN"/>
                    </w:rPr>
                    <w:t>TIÊU CHUẨN DỊCH VỤ</w:t>
                  </w:r>
                </w:p>
              </w:tc>
            </w:tr>
            <w:tr w:rsidR="00FE2EC8" w14:paraId="3263713F" w14:textId="77777777">
              <w:trPr>
                <w:trHeight w:val="1705"/>
              </w:trPr>
              <w:tc>
                <w:tcPr>
                  <w:tcW w:w="760" w:type="pct"/>
                  <w:vAlign w:val="center"/>
                </w:tcPr>
                <w:p w14:paraId="24F95C62" w14:textId="77777777" w:rsidR="00FE2EC8" w:rsidRDefault="002F2899">
                  <w:pPr>
                    <w:jc w:val="center"/>
                    <w:rPr>
                      <w:rFonts w:ascii="Times New Roman" w:hAnsi="Times New Roman"/>
                      <w:b/>
                      <w:bCs/>
                      <w:color w:val="ED7D31" w:themeColor="accent2"/>
                      <w:sz w:val="26"/>
                      <w:szCs w:val="26"/>
                    </w:rPr>
                  </w:pPr>
                  <w:r>
                    <w:rPr>
                      <w:rFonts w:ascii="Times New Roman" w:eastAsiaTheme="majorEastAsia" w:hAnsi="Times New Roman" w:cstheme="majorBidi"/>
                      <w:b/>
                      <w:color w:val="FF9933"/>
                      <w:sz w:val="26"/>
                      <w:szCs w:val="26"/>
                    </w:rPr>
                    <w:t>BAO GỒM</w:t>
                  </w:r>
                </w:p>
              </w:tc>
              <w:tc>
                <w:tcPr>
                  <w:tcW w:w="4240" w:type="pct"/>
                </w:tcPr>
                <w:p w14:paraId="0D59DB72"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VẬN CHUYỂN:</w:t>
                  </w:r>
                </w:p>
                <w:p w14:paraId="4B444E99" w14:textId="77777777" w:rsidR="00FE2EC8" w:rsidRDefault="002F2899">
                  <w:pPr>
                    <w:pStyle w:val="Heading3"/>
                    <w:numPr>
                      <w:ilvl w:val="0"/>
                      <w:numId w:val="5"/>
                    </w:numPr>
                    <w:tabs>
                      <w:tab w:val="left" w:pos="360"/>
                    </w:tabs>
                    <w:jc w:val="both"/>
                    <w:rPr>
                      <w:rFonts w:ascii="Times New Roman" w:hAnsi="Times New Roman"/>
                      <w:color w:val="166672"/>
                      <w:sz w:val="26"/>
                      <w:szCs w:val="26"/>
                    </w:rPr>
                  </w:pPr>
                  <w:r>
                    <w:rPr>
                      <w:rFonts w:ascii="Times New Roman" w:hAnsi="Times New Roman"/>
                      <w:color w:val="166672"/>
                      <w:sz w:val="26"/>
                      <w:szCs w:val="26"/>
                    </w:rPr>
                    <w:t>Xe giường nằm cao cấp</w:t>
                  </w:r>
                </w:p>
                <w:p w14:paraId="1688278A" w14:textId="77777777" w:rsidR="00FE2EC8" w:rsidRDefault="002F2899">
                  <w:pPr>
                    <w:pStyle w:val="Heading3"/>
                    <w:numPr>
                      <w:ilvl w:val="0"/>
                      <w:numId w:val="5"/>
                    </w:numPr>
                    <w:tabs>
                      <w:tab w:val="left" w:pos="360"/>
                    </w:tabs>
                    <w:jc w:val="both"/>
                    <w:rPr>
                      <w:rFonts w:ascii="Times New Roman" w:hAnsi="Times New Roman"/>
                      <w:color w:val="166672"/>
                      <w:sz w:val="26"/>
                      <w:szCs w:val="26"/>
                    </w:rPr>
                  </w:pPr>
                  <w:r>
                    <w:rPr>
                      <w:rFonts w:ascii="Times New Roman" w:hAnsi="Times New Roman"/>
                      <w:color w:val="166672"/>
                      <w:sz w:val="26"/>
                      <w:szCs w:val="26"/>
                    </w:rPr>
                    <w:t>Tài xế chuyên nghiệp</w:t>
                  </w:r>
                </w:p>
                <w:p w14:paraId="00619874"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LƯU TRÚ</w:t>
                  </w:r>
                </w:p>
                <w:p w14:paraId="3B2239E9" w14:textId="01A0F8F9" w:rsidR="00FE2EC8" w:rsidRDefault="002F2899">
                  <w:pPr>
                    <w:pStyle w:val="Heading3"/>
                    <w:numPr>
                      <w:ilvl w:val="0"/>
                      <w:numId w:val="6"/>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Khách sạn 5 sao: </w:t>
                  </w:r>
                  <w:r w:rsidR="00234642">
                    <w:rPr>
                      <w:rFonts w:ascii="Times New Roman" w:hAnsi="Times New Roman"/>
                      <w:color w:val="166672"/>
                      <w:sz w:val="26"/>
                      <w:szCs w:val="26"/>
                    </w:rPr>
                    <w:t xml:space="preserve">D’qua Hotel </w:t>
                  </w:r>
                  <w:r>
                    <w:rPr>
                      <w:rFonts w:ascii="Times New Roman" w:hAnsi="Times New Roman"/>
                      <w:color w:val="166672"/>
                      <w:sz w:val="26"/>
                      <w:szCs w:val="26"/>
                    </w:rPr>
                    <w:t>đầy đủ, tiện nghi.</w:t>
                  </w:r>
                </w:p>
                <w:p w14:paraId="2B147A16" w14:textId="77777777" w:rsidR="00FE2EC8" w:rsidRDefault="002F2899">
                  <w:pPr>
                    <w:pStyle w:val="Heading3"/>
                    <w:numPr>
                      <w:ilvl w:val="0"/>
                      <w:numId w:val="6"/>
                    </w:numPr>
                    <w:tabs>
                      <w:tab w:val="left" w:pos="360"/>
                    </w:tabs>
                    <w:jc w:val="both"/>
                    <w:rPr>
                      <w:rFonts w:ascii="Times New Roman" w:hAnsi="Times New Roman"/>
                      <w:color w:val="166672"/>
                      <w:sz w:val="26"/>
                      <w:szCs w:val="26"/>
                    </w:rPr>
                  </w:pPr>
                  <w:r>
                    <w:rPr>
                      <w:rFonts w:ascii="Times New Roman" w:hAnsi="Times New Roman"/>
                      <w:color w:val="166672"/>
                      <w:sz w:val="26"/>
                      <w:szCs w:val="26"/>
                    </w:rPr>
                    <w:t>Phụ thu phòng đơn (nếu có):</w:t>
                  </w:r>
                  <w:r>
                    <w:rPr>
                      <w:rFonts w:ascii="Times New Roman" w:hAnsi="Times New Roman"/>
                      <w:b/>
                      <w:bCs/>
                      <w:color w:val="ED7D31"/>
                      <w:sz w:val="26"/>
                      <w:szCs w:val="26"/>
                    </w:rPr>
                    <w:t xml:space="preserve"> 700.000 vnđ/khách.</w:t>
                  </w:r>
                </w:p>
                <w:p w14:paraId="4B9C6912"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 ĂN UỐNG </w:t>
                  </w:r>
                </w:p>
                <w:p w14:paraId="4A77B187" w14:textId="77777777" w:rsidR="00FE2EC8" w:rsidRDefault="002F2899">
                  <w:pPr>
                    <w:pStyle w:val="Heading3"/>
                    <w:numPr>
                      <w:ilvl w:val="0"/>
                      <w:numId w:val="7"/>
                    </w:numPr>
                    <w:tabs>
                      <w:tab w:val="left" w:pos="360"/>
                    </w:tabs>
                    <w:rPr>
                      <w:rFonts w:ascii="Times New Roman" w:hAnsi="Times New Roman"/>
                      <w:b/>
                      <w:color w:val="166672"/>
                      <w:sz w:val="26"/>
                      <w:szCs w:val="26"/>
                    </w:rPr>
                  </w:pPr>
                  <w:r>
                    <w:rPr>
                      <w:rFonts w:ascii="Times New Roman" w:hAnsi="Times New Roman"/>
                      <w:b/>
                      <w:color w:val="166672"/>
                      <w:sz w:val="26"/>
                      <w:szCs w:val="26"/>
                    </w:rPr>
                    <w:t>Ăn sáng: 03 bữa:</w:t>
                  </w:r>
                </w:p>
                <w:p w14:paraId="6CE267A6"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01 bữa Tiêu chuẩn du lịch</w:t>
                  </w:r>
                </w:p>
                <w:p w14:paraId="44AF42D1"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02 bữa buffet tại khách sạn</w:t>
                  </w:r>
                </w:p>
                <w:p w14:paraId="12A31AFA" w14:textId="77777777" w:rsidR="00FE2EC8" w:rsidRDefault="002F2899">
                  <w:pPr>
                    <w:pStyle w:val="Heading3"/>
                    <w:numPr>
                      <w:ilvl w:val="0"/>
                      <w:numId w:val="9"/>
                    </w:numPr>
                    <w:tabs>
                      <w:tab w:val="left" w:pos="360"/>
                    </w:tabs>
                    <w:rPr>
                      <w:rFonts w:ascii="Times New Roman" w:hAnsi="Times New Roman"/>
                      <w:b/>
                      <w:color w:val="166672"/>
                      <w:sz w:val="26"/>
                      <w:szCs w:val="26"/>
                    </w:rPr>
                  </w:pPr>
                  <w:r>
                    <w:rPr>
                      <w:rFonts w:ascii="Times New Roman" w:hAnsi="Times New Roman"/>
                      <w:b/>
                      <w:color w:val="166672"/>
                      <w:sz w:val="26"/>
                      <w:szCs w:val="26"/>
                    </w:rPr>
                    <w:t>Ăn chính: 05 bữa:</w:t>
                  </w:r>
                  <w:r>
                    <w:rPr>
                      <w:rFonts w:ascii="Times New Roman" w:hAnsi="Times New Roman"/>
                      <w:bCs/>
                      <w:color w:val="166672"/>
                      <w:sz w:val="26"/>
                      <w:szCs w:val="26"/>
                    </w:rPr>
                    <w:t xml:space="preserve"> Thực đơn phong phú, thay đổi liên tục theo các bữa ăn.</w:t>
                  </w:r>
                </w:p>
                <w:p w14:paraId="164EB480"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01 bữa trưa tại Nha Trang</w:t>
                  </w:r>
                </w:p>
                <w:p w14:paraId="646F5782"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01 bữa tiệc BBQ nướng</w:t>
                  </w:r>
                </w:p>
                <w:p w14:paraId="1E7CFB3B"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01 bữa tối đặc sản Nem Nướng Nha Trang</w:t>
                  </w:r>
                </w:p>
                <w:p w14:paraId="3BBEDA94"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 xml:space="preserve">01 bữa trưa trên Đảo </w:t>
                  </w:r>
                </w:p>
                <w:p w14:paraId="23D438EF" w14:textId="77777777" w:rsidR="00FE2EC8" w:rsidRDefault="002F2899">
                  <w:pPr>
                    <w:pStyle w:val="Heading3"/>
                    <w:numPr>
                      <w:ilvl w:val="0"/>
                      <w:numId w:val="8"/>
                    </w:numPr>
                    <w:tabs>
                      <w:tab w:val="left" w:pos="360"/>
                    </w:tabs>
                    <w:rPr>
                      <w:rFonts w:ascii="Times New Roman" w:hAnsi="Times New Roman"/>
                      <w:color w:val="166672"/>
                      <w:sz w:val="26"/>
                      <w:szCs w:val="26"/>
                    </w:rPr>
                  </w:pPr>
                  <w:r>
                    <w:rPr>
                      <w:rFonts w:ascii="Times New Roman" w:hAnsi="Times New Roman"/>
                      <w:color w:val="166672"/>
                      <w:sz w:val="26"/>
                      <w:szCs w:val="26"/>
                    </w:rPr>
                    <w:t>01 bữa trưa ở Cà Ná</w:t>
                  </w:r>
                </w:p>
                <w:p w14:paraId="1F98E226"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THAM QUAN</w:t>
                  </w:r>
                </w:p>
                <w:p w14:paraId="47287D8F" w14:textId="77777777" w:rsidR="00FE2EC8" w:rsidRDefault="002F2899">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Cano qua đảo</w:t>
                  </w:r>
                </w:p>
                <w:p w14:paraId="7765A1CD" w14:textId="77777777" w:rsidR="00FE2EC8" w:rsidRDefault="002F2899">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Vé tham quan trong chương trình.</w:t>
                  </w:r>
                </w:p>
                <w:p w14:paraId="10FD20EC" w14:textId="77777777" w:rsidR="00FE2EC8" w:rsidRDefault="002F2899">
                  <w:pPr>
                    <w:pStyle w:val="Heading3"/>
                    <w:numPr>
                      <w:ilvl w:val="0"/>
                      <w:numId w:val="4"/>
                    </w:numPr>
                    <w:tabs>
                      <w:tab w:val="left" w:pos="360"/>
                    </w:tabs>
                    <w:jc w:val="both"/>
                    <w:rPr>
                      <w:rFonts w:ascii="Times New Roman" w:hAnsi="Times New Roman"/>
                      <w:b/>
                      <w:color w:val="27A134"/>
                      <w:sz w:val="26"/>
                      <w:szCs w:val="26"/>
                    </w:rPr>
                  </w:pPr>
                  <w:r>
                    <w:rPr>
                      <w:rFonts w:ascii="Times New Roman" w:hAnsi="Times New Roman"/>
                      <w:b/>
                      <w:color w:val="FF9933"/>
                      <w:sz w:val="26"/>
                      <w:szCs w:val="26"/>
                    </w:rPr>
                    <w:lastRenderedPageBreak/>
                    <w:t>NHÂN SỰ THEO TOUR</w:t>
                  </w:r>
                </w:p>
                <w:p w14:paraId="59E4C37E" w14:textId="77777777" w:rsidR="00FE2EC8" w:rsidRDefault="002F2899">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Thực hiện theo chương trình ghi chú bao gồm: 01 hướng dẫn viên/xe  </w:t>
                  </w:r>
                </w:p>
                <w:p w14:paraId="382C96BC" w14:textId="77777777" w:rsidR="00FE2EC8" w:rsidRDefault="002F2899">
                  <w:pPr>
                    <w:pStyle w:val="Heading3"/>
                    <w:numPr>
                      <w:ilvl w:val="0"/>
                      <w:numId w:val="4"/>
                    </w:numPr>
                    <w:tabs>
                      <w:tab w:val="left" w:pos="360"/>
                    </w:tabs>
                    <w:jc w:val="both"/>
                    <w:rPr>
                      <w:rFonts w:ascii="Times New Roman" w:hAnsi="Times New Roman"/>
                      <w:b/>
                      <w:color w:val="ED7D31"/>
                      <w:sz w:val="26"/>
                      <w:szCs w:val="26"/>
                    </w:rPr>
                  </w:pPr>
                  <w:r>
                    <w:rPr>
                      <w:rFonts w:ascii="Times New Roman" w:hAnsi="Times New Roman"/>
                      <w:b/>
                      <w:color w:val="FF9933"/>
                      <w:sz w:val="26"/>
                      <w:szCs w:val="26"/>
                    </w:rPr>
                    <w:t>BẢO HIỂM DỊCH VỤ</w:t>
                  </w:r>
                </w:p>
                <w:p w14:paraId="219F7B99" w14:textId="77777777" w:rsidR="00FE2EC8" w:rsidRDefault="002F2899">
                  <w:pPr>
                    <w:pStyle w:val="Heading3"/>
                    <w:numPr>
                      <w:ilvl w:val="0"/>
                      <w:numId w:val="10"/>
                    </w:numPr>
                    <w:tabs>
                      <w:tab w:val="left" w:pos="360"/>
                    </w:tabs>
                    <w:jc w:val="both"/>
                    <w:rPr>
                      <w:rFonts w:ascii="Times New Roman" w:hAnsi="Times New Roman"/>
                      <w:color w:val="166672"/>
                      <w:sz w:val="26"/>
                      <w:szCs w:val="26"/>
                    </w:rPr>
                  </w:pPr>
                  <w:r>
                    <w:rPr>
                      <w:rFonts w:ascii="Times New Roman" w:hAnsi="Times New Roman"/>
                      <w:color w:val="166672"/>
                      <w:sz w:val="26"/>
                      <w:szCs w:val="26"/>
                    </w:rPr>
                    <w:t xml:space="preserve">Bảo hiểm du lịch với phí bồi thường tối đa: </w:t>
                  </w:r>
                  <w:r>
                    <w:rPr>
                      <w:rFonts w:ascii="Times New Roman" w:hAnsi="Times New Roman"/>
                      <w:b/>
                      <w:bCs/>
                      <w:color w:val="ED7D31"/>
                      <w:sz w:val="26"/>
                      <w:szCs w:val="26"/>
                    </w:rPr>
                    <w:t>50.000.000</w:t>
                  </w:r>
                  <w:r>
                    <w:rPr>
                      <w:rFonts w:ascii="Times New Roman" w:hAnsi="Times New Roman"/>
                      <w:b/>
                      <w:bCs/>
                      <w:color w:val="166672"/>
                      <w:sz w:val="26"/>
                      <w:szCs w:val="26"/>
                    </w:rPr>
                    <w:t xml:space="preserve"> </w:t>
                  </w:r>
                  <w:r>
                    <w:rPr>
                      <w:rFonts w:ascii="Times New Roman" w:hAnsi="Times New Roman"/>
                      <w:color w:val="166672"/>
                      <w:sz w:val="26"/>
                      <w:szCs w:val="26"/>
                    </w:rPr>
                    <w:t xml:space="preserve">đồng/trường hợp dành cho bảo hiểm tai nạn không phải bảo hiểm bệnh. (Có thể linh động theo yêu cầu của quý khách).   </w:t>
                  </w:r>
                </w:p>
                <w:p w14:paraId="7E555320" w14:textId="77777777" w:rsidR="00FE2EC8" w:rsidRDefault="002F2899">
                  <w:pPr>
                    <w:pStyle w:val="Heading3"/>
                    <w:numPr>
                      <w:ilvl w:val="0"/>
                      <w:numId w:val="4"/>
                    </w:numPr>
                    <w:tabs>
                      <w:tab w:val="left" w:pos="360"/>
                    </w:tabs>
                    <w:jc w:val="both"/>
                    <w:rPr>
                      <w:rFonts w:ascii="Times New Roman" w:hAnsi="Times New Roman"/>
                      <w:b/>
                      <w:color w:val="ED7D31"/>
                      <w:sz w:val="26"/>
                      <w:szCs w:val="26"/>
                    </w:rPr>
                  </w:pPr>
                  <w:r>
                    <w:rPr>
                      <w:rFonts w:ascii="Times New Roman" w:hAnsi="Times New Roman"/>
                      <w:b/>
                      <w:color w:val="ED7D31"/>
                      <w:sz w:val="26"/>
                      <w:szCs w:val="26"/>
                    </w:rPr>
                    <w:t>QUÀ TẶNG</w:t>
                  </w:r>
                </w:p>
                <w:p w14:paraId="2A62FBD2" w14:textId="77777777" w:rsidR="00FE2EC8" w:rsidRDefault="002F2899">
                  <w:pPr>
                    <w:pStyle w:val="Heading3"/>
                    <w:numPr>
                      <w:ilvl w:val="0"/>
                      <w:numId w:val="10"/>
                    </w:numPr>
                    <w:tabs>
                      <w:tab w:val="left" w:pos="360"/>
                    </w:tabs>
                    <w:jc w:val="both"/>
                  </w:pPr>
                  <w:r>
                    <w:rPr>
                      <w:rFonts w:ascii="Times New Roman" w:eastAsia="Times New Roman" w:hAnsi="Times New Roman"/>
                      <w:color w:val="166672"/>
                      <w:sz w:val="26"/>
                      <w:szCs w:val="26"/>
                    </w:rPr>
                    <w:t xml:space="preserve">Mỗi khách được tặng 01 nón du lịch, mỗi ngày 01 khăn thơm, 01 chai nước suối Aquafina 500ml.  </w:t>
                  </w:r>
                </w:p>
              </w:tc>
            </w:tr>
            <w:tr w:rsidR="00FE2EC8" w14:paraId="470D5464" w14:textId="77777777">
              <w:trPr>
                <w:trHeight w:val="1705"/>
              </w:trPr>
              <w:tc>
                <w:tcPr>
                  <w:tcW w:w="760" w:type="pct"/>
                  <w:vAlign w:val="center"/>
                </w:tcPr>
                <w:p w14:paraId="2BFC3C14" w14:textId="77777777" w:rsidR="00FE2EC8" w:rsidRDefault="002F2899">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KHÔNG BAO GỒM</w:t>
                  </w:r>
                </w:p>
              </w:tc>
              <w:tc>
                <w:tcPr>
                  <w:tcW w:w="4240" w:type="pct"/>
                </w:tcPr>
                <w:p w14:paraId="06999BF8" w14:textId="77777777" w:rsidR="00FE2EC8" w:rsidRDefault="002F2899">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Vui chơi giải trí, dịch vụ cá nhân, và các chi phí ăn uống ngoài chương trình.</w:t>
                  </w:r>
                </w:p>
                <w:p w14:paraId="4E011E42" w14:textId="77777777" w:rsidR="00FE2EC8" w:rsidRDefault="002F2899">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Thuế 08% VAT</w:t>
                  </w:r>
                </w:p>
                <w:p w14:paraId="1BF2A76A" w14:textId="77777777" w:rsidR="00FE2EC8" w:rsidRDefault="002F2899">
                  <w:pPr>
                    <w:pStyle w:val="Heading3"/>
                    <w:numPr>
                      <w:ilvl w:val="0"/>
                      <w:numId w:val="11"/>
                    </w:numPr>
                    <w:tabs>
                      <w:tab w:val="left" w:pos="360"/>
                    </w:tabs>
                    <w:jc w:val="both"/>
                    <w:rPr>
                      <w:rFonts w:ascii="Times New Roman" w:hAnsi="Times New Roman"/>
                      <w:color w:val="166672"/>
                      <w:sz w:val="26"/>
                      <w:szCs w:val="26"/>
                    </w:rPr>
                  </w:pPr>
                  <w:r>
                    <w:rPr>
                      <w:rFonts w:ascii="Times New Roman" w:hAnsi="Times New Roman"/>
                      <w:color w:val="166672"/>
                      <w:sz w:val="26"/>
                      <w:szCs w:val="26"/>
                    </w:rPr>
                    <w:t>Tiền Tip cho tài xế và hướng dẫn viên nếu phục vụ đoàn tốt.</w:t>
                  </w:r>
                </w:p>
              </w:tc>
            </w:tr>
            <w:tr w:rsidR="00FE2EC8" w14:paraId="0EA8F09E" w14:textId="77777777">
              <w:trPr>
                <w:trHeight w:val="1122"/>
              </w:trPr>
              <w:tc>
                <w:tcPr>
                  <w:tcW w:w="760" w:type="pct"/>
                  <w:vAlign w:val="center"/>
                </w:tcPr>
                <w:p w14:paraId="656B53B9" w14:textId="77777777" w:rsidR="00FE2EC8" w:rsidRDefault="002F2899">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GIÁ TRẺ EM</w:t>
                  </w:r>
                </w:p>
              </w:tc>
              <w:tc>
                <w:tcPr>
                  <w:tcW w:w="4240" w:type="pct"/>
                </w:tcPr>
                <w:p w14:paraId="6177C06A"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1 - 4 TUỔI: </w:t>
                  </w:r>
                </w:p>
                <w:p w14:paraId="4A1D850A" w14:textId="4265D47E" w:rsidR="00FE2EC8" w:rsidRDefault="002F2899">
                  <w:pPr>
                    <w:pStyle w:val="Heading3"/>
                    <w:numPr>
                      <w:ilvl w:val="0"/>
                      <w:numId w:val="12"/>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Được miễn phí vé tour (gia đình tự lo cho bé, trường hợp phát sinh vé theo chiều cao khách tự thanh toán).</w:t>
                  </w:r>
                </w:p>
                <w:p w14:paraId="6985A500"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1 - 4 tuổi, em thứ hai trở lên phải mua 70% giá tour (để đảm bảo tiêu chuẩn cho quý khách và chất lượng cho tour)</w:t>
                  </w:r>
                </w:p>
                <w:p w14:paraId="4717DF12" w14:textId="77777777" w:rsidR="00FE2EC8" w:rsidRDefault="002F2899">
                  <w:pPr>
                    <w:pStyle w:val="Heading3"/>
                    <w:numPr>
                      <w:ilvl w:val="0"/>
                      <w:numId w:val="12"/>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 xml:space="preserve">Ghế ngồi cho bé nếu gia đình muốn đặt: </w:t>
                  </w:r>
                  <w:r>
                    <w:rPr>
                      <w:rFonts w:ascii="Times New Roman" w:hAnsi="Times New Roman" w:cs="Times New Roman"/>
                      <w:b/>
                      <w:bCs/>
                      <w:color w:val="ED7D31"/>
                      <w:sz w:val="26"/>
                      <w:szCs w:val="26"/>
                    </w:rPr>
                    <w:t>550.000 vnđ</w:t>
                  </w:r>
                  <w:r>
                    <w:rPr>
                      <w:rFonts w:ascii="Times New Roman" w:hAnsi="Times New Roman" w:cs="Times New Roman"/>
                      <w:b/>
                      <w:bCs/>
                      <w:color w:val="166672"/>
                      <w:sz w:val="26"/>
                      <w:szCs w:val="26"/>
                    </w:rPr>
                    <w:t xml:space="preserve"> 1 chỗ ngồi suốt tuyến</w:t>
                  </w:r>
                </w:p>
                <w:p w14:paraId="79D588DB" w14:textId="77777777" w:rsidR="00FE2EC8" w:rsidRDefault="002F2899">
                  <w:pPr>
                    <w:pStyle w:val="Heading3"/>
                    <w:numPr>
                      <w:ilvl w:val="0"/>
                      <w:numId w:val="13"/>
                    </w:numPr>
                    <w:spacing w:line="299" w:lineRule="exact"/>
                    <w:rPr>
                      <w:rFonts w:ascii="Times New Roman" w:hAnsi="Times New Roman" w:cs="Times New Roman"/>
                      <w:b/>
                      <w:bCs/>
                      <w:color w:val="166672"/>
                      <w:sz w:val="26"/>
                      <w:szCs w:val="26"/>
                    </w:rPr>
                  </w:pPr>
                  <w:r>
                    <w:rPr>
                      <w:rFonts w:ascii="Times New Roman" w:hAnsi="Times New Roman" w:cs="Times New Roman"/>
                      <w:b/>
                      <w:bCs/>
                      <w:color w:val="166672"/>
                      <w:sz w:val="26"/>
                      <w:szCs w:val="26"/>
                    </w:rPr>
                    <w:t>Tiêu chuẩn trẻ em 70%:</w:t>
                  </w:r>
                </w:p>
                <w:p w14:paraId="0FF0392A"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suất ăn các bữa theo tiêu chuẩn người lớn.</w:t>
                  </w:r>
                </w:p>
                <w:p w14:paraId="0DCDC0A0"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ghế ngồi trên xe như người lớn.</w:t>
                  </w:r>
                </w:p>
                <w:p w14:paraId="29636EBA"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nón du lịch, nước suối, bảo hiểm.</w:t>
                  </w:r>
                </w:p>
                <w:p w14:paraId="669B9CAD" w14:textId="5795B0B3" w:rsidR="00FE2EC8" w:rsidRDefault="002F2899">
                  <w:pPr>
                    <w:pStyle w:val="ListParagraph"/>
                    <w:numPr>
                      <w:ilvl w:val="0"/>
                      <w:numId w:val="12"/>
                    </w:numPr>
                    <w:rPr>
                      <w:rFonts w:ascii="Times New Roman" w:eastAsiaTheme="majorEastAsia" w:hAnsi="Times New Roman"/>
                      <w:color w:val="166672"/>
                      <w:sz w:val="26"/>
                      <w:szCs w:val="26"/>
                    </w:rPr>
                  </w:pPr>
                  <w:r>
                    <w:rPr>
                      <w:rFonts w:ascii="Times New Roman" w:eastAsiaTheme="majorEastAsia" w:hAnsi="Times New Roman"/>
                      <w:color w:val="166672"/>
                      <w:sz w:val="26"/>
                      <w:szCs w:val="26"/>
                    </w:rPr>
                    <w:t>Giá vé tham quan áp dụng chiều cao từ 1m-1m4 (trường hợp bé cao hơn 1m4 gia đình thanh toán phần phát sinh)</w:t>
                  </w:r>
                </w:p>
                <w:p w14:paraId="7AD68125" w14:textId="77777777" w:rsidR="00FE2EC8" w:rsidRDefault="002F2899">
                  <w:pPr>
                    <w:pStyle w:val="ListParagraph"/>
                    <w:numPr>
                      <w:ilvl w:val="0"/>
                      <w:numId w:val="12"/>
                    </w:numPr>
                    <w:spacing w:after="0" w:line="240" w:lineRule="auto"/>
                    <w:ind w:left="726" w:hanging="363"/>
                    <w:rPr>
                      <w:rFonts w:ascii="Times New Roman" w:eastAsiaTheme="majorEastAsia" w:hAnsi="Times New Roman"/>
                      <w:color w:val="166672"/>
                      <w:sz w:val="26"/>
                      <w:szCs w:val="26"/>
                    </w:rPr>
                  </w:pPr>
                  <w:r>
                    <w:rPr>
                      <w:rFonts w:ascii="Times New Roman" w:hAnsi="Times New Roman"/>
                      <w:color w:val="166672"/>
                      <w:sz w:val="26"/>
                      <w:szCs w:val="26"/>
                    </w:rPr>
                    <w:t>Ngủ chung với cha mẹ.</w:t>
                  </w:r>
                </w:p>
                <w:p w14:paraId="122562A7"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 xml:space="preserve">TRẺ EM TỪ 5 ĐẾN 9 TUỔI: </w:t>
                  </w:r>
                </w:p>
                <w:p w14:paraId="3F465E09" w14:textId="77777777" w:rsidR="00FE2EC8" w:rsidRDefault="002F2899">
                  <w:pPr>
                    <w:pStyle w:val="Heading3"/>
                    <w:numPr>
                      <w:ilvl w:val="0"/>
                      <w:numId w:val="12"/>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Mua 70% vé du lịch của người lớn.</w:t>
                  </w:r>
                </w:p>
                <w:p w14:paraId="0992500C"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5 đến 9 tuổi (70% Vé Tour), em thứ hai trở lên phải mua 100% giá người lớn</w:t>
                  </w:r>
                </w:p>
                <w:p w14:paraId="4D15887E" w14:textId="77777777" w:rsidR="00FE2EC8" w:rsidRDefault="002F2899">
                  <w:pPr>
                    <w:pStyle w:val="Heading3"/>
                    <w:numPr>
                      <w:ilvl w:val="0"/>
                      <w:numId w:val="4"/>
                    </w:numPr>
                    <w:tabs>
                      <w:tab w:val="left" w:pos="360"/>
                    </w:tabs>
                    <w:jc w:val="both"/>
                    <w:rPr>
                      <w:rFonts w:ascii="Times New Roman" w:hAnsi="Times New Roman"/>
                      <w:b/>
                      <w:color w:val="FF9933"/>
                      <w:sz w:val="26"/>
                      <w:szCs w:val="26"/>
                    </w:rPr>
                  </w:pPr>
                  <w:r>
                    <w:rPr>
                      <w:rFonts w:ascii="Times New Roman" w:hAnsi="Times New Roman"/>
                      <w:b/>
                      <w:color w:val="FF9933"/>
                      <w:sz w:val="26"/>
                      <w:szCs w:val="26"/>
                    </w:rPr>
                    <w:t>TRẺ EM 10 TUỔI TRỞ LÊN:</w:t>
                  </w:r>
                </w:p>
                <w:p w14:paraId="4E222316" w14:textId="77777777" w:rsidR="00FE2EC8" w:rsidRDefault="002F2899">
                  <w:pPr>
                    <w:pStyle w:val="Heading3"/>
                    <w:numPr>
                      <w:ilvl w:val="0"/>
                      <w:numId w:val="12"/>
                    </w:numPr>
                    <w:jc w:val="both"/>
                    <w:rPr>
                      <w:rFonts w:ascii="Times New Roman" w:hAnsi="Times New Roman"/>
                      <w:color w:val="166672"/>
                      <w:sz w:val="26"/>
                      <w:szCs w:val="26"/>
                    </w:rPr>
                  </w:pPr>
                  <w:r>
                    <w:rPr>
                      <w:rFonts w:ascii="Times New Roman" w:hAnsi="Times New Roman" w:cs="Times New Roman"/>
                      <w:b/>
                      <w:bCs/>
                      <w:color w:val="166672"/>
                      <w:sz w:val="26"/>
                      <w:szCs w:val="26"/>
                    </w:rPr>
                    <w:t xml:space="preserve"> Mua 100% giá tour như người lớn</w:t>
                  </w:r>
                </w:p>
              </w:tc>
            </w:tr>
            <w:tr w:rsidR="00FE2EC8" w14:paraId="70438DFF" w14:textId="77777777">
              <w:trPr>
                <w:trHeight w:val="320"/>
              </w:trPr>
              <w:tc>
                <w:tcPr>
                  <w:tcW w:w="760" w:type="pct"/>
                  <w:vAlign w:val="center"/>
                </w:tcPr>
                <w:p w14:paraId="022386EA" w14:textId="77777777" w:rsidR="00FE2EC8" w:rsidRDefault="002F2899">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ĐIỀU KHOẢN THANH TOÁN</w:t>
                  </w:r>
                </w:p>
              </w:tc>
              <w:tc>
                <w:tcPr>
                  <w:tcW w:w="4240" w:type="pct"/>
                </w:tcPr>
                <w:p w14:paraId="27FB6440" w14:textId="77777777" w:rsidR="00FE2EC8" w:rsidRDefault="002F2899">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Khi đăng kí đặt cọc 70% số tiền tour.</w:t>
                  </w:r>
                </w:p>
                <w:p w14:paraId="7241A94A" w14:textId="77777777" w:rsidR="00FE2EC8" w:rsidRDefault="002F2899">
                  <w:pPr>
                    <w:pStyle w:val="Heading3"/>
                    <w:numPr>
                      <w:ilvl w:val="0"/>
                      <w:numId w:val="14"/>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Quý khách thanh toán số tiền còn lại:</w:t>
                  </w:r>
                </w:p>
                <w:p w14:paraId="5C087C02"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Trước 03 ngày tour khởi hành cho những ngày thường</w:t>
                  </w:r>
                </w:p>
                <w:p w14:paraId="4C8A49F1" w14:textId="77777777" w:rsidR="00FE2EC8" w:rsidRDefault="002F2899">
                  <w:pPr>
                    <w:pStyle w:val="Heading3"/>
                    <w:numPr>
                      <w:ilvl w:val="0"/>
                      <w:numId w:val="12"/>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w:t>
                  </w:r>
                  <w:r>
                    <w:rPr>
                      <w:rFonts w:ascii="Times New Roman" w:hAnsi="Times New Roman"/>
                      <w:color w:val="166672"/>
                      <w:sz w:val="26"/>
                      <w:szCs w:val="26"/>
                    </w:rPr>
                    <w:t>ớc 05 ngày tour khởi hành cho những ngày lễ, tết</w:t>
                  </w:r>
                </w:p>
              </w:tc>
            </w:tr>
            <w:tr w:rsidR="00FE2EC8" w14:paraId="36ECA756" w14:textId="77777777">
              <w:trPr>
                <w:trHeight w:val="320"/>
              </w:trPr>
              <w:tc>
                <w:tcPr>
                  <w:tcW w:w="760" w:type="pct"/>
                  <w:vAlign w:val="center"/>
                </w:tcPr>
                <w:p w14:paraId="6AAB5B9B" w14:textId="77777777" w:rsidR="00FE2EC8" w:rsidRDefault="002F2899">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lastRenderedPageBreak/>
                    <w:t>ĐIỀU KIỆN HOÀN/ HUỶ</w:t>
                  </w:r>
                </w:p>
              </w:tc>
              <w:tc>
                <w:tcPr>
                  <w:tcW w:w="4240" w:type="pct"/>
                </w:tcPr>
                <w:p w14:paraId="4AE63FC5" w14:textId="77777777" w:rsidR="00FE2EC8" w:rsidRDefault="002F2899">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b/>
                      <w:bCs/>
                      <w:color w:val="166672"/>
                      <w:sz w:val="26"/>
                      <w:szCs w:val="26"/>
                    </w:rPr>
                    <w:t>Quý khách vui lòng thanh toán các khoản hủy tour, lệ phí cụ thể</w:t>
                  </w:r>
                </w:p>
                <w:p w14:paraId="7E294912" w14:textId="77777777" w:rsidR="00FE2EC8" w:rsidRDefault="002F2899">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sau khi đăng ký phí phạt 100% tiền cọc.</w:t>
                  </w:r>
                </w:p>
                <w:p w14:paraId="10E535F2" w14:textId="77777777" w:rsidR="00FE2EC8" w:rsidRDefault="002F2899">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trước 7 ngày phí phạt = 100% tổng giá tour chương trình.</w:t>
                  </w:r>
                </w:p>
                <w:p w14:paraId="445348E0" w14:textId="77777777" w:rsidR="00FE2EC8" w:rsidRDefault="002F2899">
                  <w:pPr>
                    <w:pStyle w:val="Heading3"/>
                    <w:numPr>
                      <w:ilvl w:val="0"/>
                      <w:numId w:val="1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14:paraId="4A1F898C" w14:textId="77777777" w:rsidR="00FE2EC8" w:rsidRDefault="002F2899">
                  <w:pPr>
                    <w:pStyle w:val="Heading3"/>
                    <w:numPr>
                      <w:ilvl w:val="0"/>
                      <w:numId w:val="15"/>
                    </w:numPr>
                    <w:tabs>
                      <w:tab w:val="left" w:pos="360"/>
                    </w:tabs>
                  </w:pPr>
                  <w:r>
                    <w:rPr>
                      <w:rFonts w:ascii="Times New Roman" w:hAnsi="Times New Roman" w:cs="Times New Roman"/>
                      <w:color w:val="166672"/>
                      <w:sz w:val="26"/>
                      <w:szCs w:val="26"/>
                    </w:rPr>
                    <w:t>Thời gian hủy tour được tính cho ngày làm việc, không tính thứ bảy, chủ nhật và các ngày Lễ Tết.</w:t>
                  </w:r>
                </w:p>
              </w:tc>
            </w:tr>
            <w:tr w:rsidR="00FE2EC8" w14:paraId="08CCD535" w14:textId="77777777">
              <w:trPr>
                <w:trHeight w:val="320"/>
              </w:trPr>
              <w:tc>
                <w:tcPr>
                  <w:tcW w:w="760" w:type="pct"/>
                  <w:vAlign w:val="center"/>
                </w:tcPr>
                <w:p w14:paraId="2FDC622A" w14:textId="77777777" w:rsidR="00FE2EC8" w:rsidRDefault="002F2899">
                  <w:pPr>
                    <w:jc w:val="center"/>
                    <w:rPr>
                      <w:rFonts w:ascii="Times New Roman" w:hAnsi="Times New Roman"/>
                      <w:b/>
                      <w:bCs/>
                      <w:color w:val="166672"/>
                      <w:sz w:val="26"/>
                      <w:szCs w:val="26"/>
                      <w:lang w:val="vi-VN"/>
                    </w:rPr>
                  </w:pPr>
                  <w:r>
                    <w:rPr>
                      <w:rFonts w:ascii="Times New Roman" w:hAnsi="Times New Roman"/>
                      <w:b/>
                      <w:bCs/>
                      <w:color w:val="ED7D31" w:themeColor="accent2"/>
                      <w:sz w:val="26"/>
                      <w:szCs w:val="26"/>
                    </w:rPr>
                    <w:t xml:space="preserve"> </w:t>
                  </w:r>
                  <w:r>
                    <w:rPr>
                      <w:rFonts w:ascii="Times New Roman" w:eastAsiaTheme="majorEastAsia" w:hAnsi="Times New Roman" w:cstheme="majorBidi"/>
                      <w:b/>
                      <w:color w:val="FF9933"/>
                      <w:sz w:val="26"/>
                      <w:szCs w:val="26"/>
                    </w:rPr>
                    <w:t>LƯU Ý</w:t>
                  </w:r>
                </w:p>
              </w:tc>
              <w:tc>
                <w:tcPr>
                  <w:tcW w:w="4240" w:type="pct"/>
                </w:tcPr>
                <w:p w14:paraId="34AEA985" w14:textId="77777777" w:rsidR="00FE2EC8" w:rsidRDefault="002F2899">
                  <w:pPr>
                    <w:pStyle w:val="Heading3"/>
                    <w:numPr>
                      <w:ilvl w:val="0"/>
                      <w:numId w:val="16"/>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2BAA1900" w14:textId="77777777" w:rsidR="00FE2EC8" w:rsidRDefault="002F2899">
                  <w:pPr>
                    <w:pStyle w:val="Heading3"/>
                    <w:numPr>
                      <w:ilvl w:val="0"/>
                      <w:numId w:val="16"/>
                    </w:numPr>
                    <w:tabs>
                      <w:tab w:val="left" w:pos="360"/>
                    </w:tabs>
                    <w:rPr>
                      <w:rFonts w:ascii="Times New Roman" w:hAnsi="Times New Roman"/>
                      <w:color w:val="166672"/>
                      <w:sz w:val="26"/>
                      <w:szCs w:val="26"/>
                    </w:rPr>
                  </w:pPr>
                  <w:r>
                    <w:rPr>
                      <w:rFonts w:ascii="Times New Roman" w:hAnsi="Times New Roman"/>
                      <w:color w:val="166672"/>
                      <w:sz w:val="26"/>
                      <w:szCs w:val="26"/>
                    </w:rPr>
                    <w:t>Do tính chất là đoàn ghép khách lẻ, công ty du lịch sẽ có trách nhiệm nhận khách cho đủ đoàn (20 khách người lớn ở lên) thì đoàn sẽ khởi hành đúng lịch trình. Nếu số lượng đoàn dưới 20 khách sẽ khởi hành bằng xe ghế bật, Công Ty sẽ có trách nhiệm thông báo cho khách trước ngày khởi hành 4 ngày và sẽ thỏa thuận lại ngày khởi hành mới, hoặc hoàn trả lại toàn bộ số tiền khách đã đăng ký trước đó.</w:t>
                  </w:r>
                </w:p>
                <w:p w14:paraId="378DEBFE" w14:textId="77777777" w:rsidR="00FE2EC8" w:rsidRDefault="002F2899">
                  <w:pPr>
                    <w:pStyle w:val="Heading3"/>
                    <w:numPr>
                      <w:ilvl w:val="0"/>
                      <w:numId w:val="16"/>
                    </w:numPr>
                    <w:tabs>
                      <w:tab w:val="left" w:pos="360"/>
                    </w:tabs>
                    <w:rPr>
                      <w:rFonts w:ascii="Times New Roman" w:hAnsi="Times New Roman"/>
                      <w:color w:val="166672"/>
                      <w:sz w:val="26"/>
                      <w:szCs w:val="26"/>
                    </w:rPr>
                  </w:pPr>
                  <w:r>
                    <w:rPr>
                      <w:rFonts w:ascii="Times New Roman" w:hAnsi="Times New Roman" w:cs="Times New Roman"/>
                      <w:b/>
                      <w:bCs/>
                      <w:color w:val="166672"/>
                      <w:sz w:val="26"/>
                      <w:szCs w:val="26"/>
                    </w:rPr>
                    <w:t>(*)</w:t>
                  </w:r>
                  <w:r>
                    <w:rPr>
                      <w:rFonts w:ascii="Times New Roman" w:hAnsi="Times New Roman" w:cs="Times New Roman"/>
                      <w:b/>
                      <w:bCs/>
                      <w:color w:val="166672"/>
                      <w:sz w:val="26"/>
                      <w:szCs w:val="26"/>
                      <w:lang w:val="vi-VN"/>
                    </w:rPr>
                    <w:t xml:space="preserve"> </w:t>
                  </w:r>
                  <w:r>
                    <w:rPr>
                      <w:rFonts w:ascii="Times New Roman" w:hAnsi="Times New Roman" w:cs="Times New Roman"/>
                      <w:b/>
                      <w:bCs/>
                      <w:color w:val="166672"/>
                      <w:sz w:val="26"/>
                      <w:szCs w:val="26"/>
                    </w:rPr>
                    <w:t>Trách nhiệm của khách hàng:</w:t>
                  </w:r>
                </w:p>
                <w:p w14:paraId="5AA344B1" w14:textId="77777777" w:rsidR="00FE2EC8" w:rsidRDefault="002F2899">
                  <w:pPr>
                    <w:pStyle w:val="Heading3"/>
                    <w:numPr>
                      <w:ilvl w:val="0"/>
                      <w:numId w:val="16"/>
                    </w:numPr>
                    <w:tabs>
                      <w:tab w:val="left" w:pos="360"/>
                    </w:tabs>
                    <w:rPr>
                      <w:rFonts w:ascii="Times New Roman" w:hAnsi="Times New Roman"/>
                      <w:color w:val="166672"/>
                      <w:sz w:val="26"/>
                      <w:szCs w:val="26"/>
                    </w:rPr>
                  </w:pPr>
                  <w:r>
                    <w:rPr>
                      <w:rFonts w:ascii="Times New Roman" w:hAnsi="Times New Roman"/>
                      <w:color w:val="186470"/>
                      <w:sz w:val="26"/>
                      <w:szCs w:val="26"/>
                    </w:rPr>
                    <w:t xml:space="preserve">Khách hàng tự chịu trách nhiệm về sức khỏe và các bệnh mãn tính (tim mạch, huyết áp, tiểu đường, xương khớp…), bệnh bẩm sinh, bệnh tiềm ẩn,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 </w:t>
                  </w:r>
                </w:p>
                <w:p w14:paraId="448F16D6" w14:textId="77777777" w:rsidR="00FE2EC8" w:rsidRDefault="002F2899">
                  <w:pPr>
                    <w:pStyle w:val="Heading3"/>
                    <w:numPr>
                      <w:ilvl w:val="0"/>
                      <w:numId w:val="16"/>
                    </w:numPr>
                    <w:tabs>
                      <w:tab w:val="left" w:pos="360"/>
                    </w:tabs>
                    <w:rPr>
                      <w:rFonts w:ascii="Times New Roman" w:hAnsi="Times New Roman"/>
                      <w:color w:val="166672"/>
                      <w:sz w:val="26"/>
                      <w:szCs w:val="26"/>
                    </w:rPr>
                  </w:pPr>
                  <w:r>
                    <w:rPr>
                      <w:rFonts w:ascii="Times New Roman" w:hAnsi="Times New Roman"/>
                      <w:color w:val="186470"/>
                      <w:sz w:val="26"/>
                      <w:szCs w:val="26"/>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406BF618" w14:textId="77777777" w:rsidR="00FE2EC8" w:rsidRDefault="002F2899">
                  <w:pPr>
                    <w:pStyle w:val="Heading3"/>
                    <w:numPr>
                      <w:ilvl w:val="0"/>
                      <w:numId w:val="16"/>
                    </w:numPr>
                    <w:tabs>
                      <w:tab w:val="left" w:pos="360"/>
                    </w:tabs>
                    <w:rPr>
                      <w:rFonts w:ascii="Times New Roman" w:hAnsi="Times New Roman"/>
                      <w:color w:val="166672"/>
                      <w:sz w:val="26"/>
                      <w:szCs w:val="26"/>
                    </w:rPr>
                  </w:pPr>
                  <w:r>
                    <w:rPr>
                      <w:rFonts w:ascii="Times New Roman" w:hAnsi="Times New Roman"/>
                      <w:color w:val="186470"/>
                      <w:sz w:val="26"/>
                      <w:szCs w:val="26"/>
                    </w:rPr>
                    <w:t>Quý khách là người ăn chay vui lòng mang them đồ ăn chay theo để đảm bảo khẩu vị của mình.</w:t>
                  </w:r>
                </w:p>
              </w:tc>
            </w:tr>
            <w:tr w:rsidR="00FE2EC8" w14:paraId="690432F0" w14:textId="77777777">
              <w:trPr>
                <w:trHeight w:val="320"/>
              </w:trPr>
              <w:tc>
                <w:tcPr>
                  <w:tcW w:w="760" w:type="pct"/>
                  <w:vAlign w:val="center"/>
                </w:tcPr>
                <w:p w14:paraId="351C079B" w14:textId="77777777" w:rsidR="00FE2EC8" w:rsidRDefault="002F2899">
                  <w:pPr>
                    <w:jc w:val="center"/>
                    <w:rPr>
                      <w:rFonts w:ascii="Times New Roman" w:hAnsi="Times New Roman"/>
                      <w:b/>
                      <w:bCs/>
                      <w:color w:val="166672"/>
                      <w:sz w:val="26"/>
                      <w:szCs w:val="26"/>
                      <w:lang w:val="vi-VN"/>
                    </w:rPr>
                  </w:pPr>
                  <w:r>
                    <w:rPr>
                      <w:rFonts w:ascii="Times New Roman" w:eastAsiaTheme="majorEastAsia" w:hAnsi="Times New Roman" w:cstheme="majorBidi"/>
                      <w:b/>
                      <w:color w:val="FF9933"/>
                      <w:sz w:val="26"/>
                      <w:szCs w:val="26"/>
                    </w:rPr>
                    <w:t>ĐIỂM ĐÓN/ TRẢ KHÁCH</w:t>
                  </w:r>
                </w:p>
              </w:tc>
              <w:tc>
                <w:tcPr>
                  <w:tcW w:w="4240" w:type="pct"/>
                </w:tcPr>
                <w:p w14:paraId="0F5C8560" w14:textId="77777777" w:rsidR="00FE2EC8" w:rsidRDefault="002F2899">
                  <w:pPr>
                    <w:pStyle w:val="Heading3"/>
                    <w:numPr>
                      <w:ilvl w:val="0"/>
                      <w:numId w:val="17"/>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t xml:space="preserve">ĐIỂM </w:t>
                  </w:r>
                  <w:proofErr w:type="gramStart"/>
                  <w:r>
                    <w:rPr>
                      <w:rFonts w:ascii="Times New Roman" w:hAnsi="Times New Roman" w:cs="Times New Roman"/>
                      <w:b/>
                      <w:bCs/>
                      <w:color w:val="FF9933"/>
                      <w:sz w:val="26"/>
                      <w:szCs w:val="26"/>
                    </w:rPr>
                    <w:t xml:space="preserve">ĐÓN </w:t>
                  </w:r>
                  <w:r>
                    <w:rPr>
                      <w:rFonts w:ascii="Times New Roman" w:hAnsi="Times New Roman" w:cs="Times New Roman"/>
                      <w:b/>
                      <w:bCs/>
                      <w:color w:val="FF9933"/>
                      <w:sz w:val="26"/>
                      <w:szCs w:val="26"/>
                      <w:lang w:val="vi-VN"/>
                    </w:rPr>
                    <w:t>:</w:t>
                  </w:r>
                  <w:proofErr w:type="gramEnd"/>
                </w:p>
                <w:p w14:paraId="13C84553" w14:textId="77777777" w:rsidR="00FE2EC8" w:rsidRDefault="002F2899">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bookmarkStart w:id="0" w:name="_GoBack"/>
                  <w:bookmarkEnd w:id="0"/>
                  <w:r>
                    <w:rPr>
                      <w:rFonts w:eastAsiaTheme="majorEastAsia"/>
                      <w:color w:val="166672"/>
                      <w:sz w:val="26"/>
                      <w:szCs w:val="26"/>
                      <w:lang w:eastAsia="zh-CN"/>
                    </w:rPr>
                    <w:t>23h00 Nhà Văn Hóa Thanh Niên, 04 Phạm Ngọc Thạch, P. Bến Nghé, Q1.</w:t>
                  </w:r>
                </w:p>
                <w:p w14:paraId="051841AB" w14:textId="77777777" w:rsidR="00FE2EC8" w:rsidRDefault="002F2899">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23h15 Cây xăng Comeco, Ngã 4 Hành Xanh, Phường 21, </w:t>
                  </w:r>
                  <w:proofErr w:type="gramStart"/>
                  <w:r>
                    <w:rPr>
                      <w:rFonts w:eastAsiaTheme="majorEastAsia"/>
                      <w:color w:val="166672"/>
                      <w:sz w:val="26"/>
                      <w:szCs w:val="26"/>
                      <w:lang w:eastAsia="zh-CN"/>
                    </w:rPr>
                    <w:t>Q.Bình</w:t>
                  </w:r>
                  <w:proofErr w:type="gramEnd"/>
                  <w:r>
                    <w:rPr>
                      <w:rFonts w:eastAsiaTheme="majorEastAsia"/>
                      <w:color w:val="166672"/>
                      <w:sz w:val="26"/>
                      <w:szCs w:val="26"/>
                      <w:lang w:eastAsia="zh-CN"/>
                    </w:rPr>
                    <w:t xml:space="preserve"> Thạnh</w:t>
                  </w:r>
                </w:p>
                <w:p w14:paraId="0E9BFFA9" w14:textId="77777777" w:rsidR="00FE2EC8" w:rsidRDefault="002F2899">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23h45 Ngã 4 Thủ Đức, P. Hiệp Phú, Quận 9</w:t>
                  </w:r>
                </w:p>
                <w:p w14:paraId="11ABB543" w14:textId="77777777" w:rsidR="00FE2EC8" w:rsidRDefault="002F2899">
                  <w:pPr>
                    <w:pStyle w:val="NormalWeb"/>
                    <w:numPr>
                      <w:ilvl w:val="0"/>
                      <w:numId w:val="18"/>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00h15 Siêu thị Lotte Mart, Ngã 4 Amata, TP. Biên Hòa, Đồng Nai</w:t>
                  </w:r>
                </w:p>
                <w:p w14:paraId="03558E08" w14:textId="77777777" w:rsidR="00FE2EC8" w:rsidRDefault="002F2899">
                  <w:pPr>
                    <w:pStyle w:val="Heading3"/>
                    <w:numPr>
                      <w:ilvl w:val="0"/>
                      <w:numId w:val="17"/>
                    </w:numPr>
                    <w:tabs>
                      <w:tab w:val="left" w:pos="360"/>
                    </w:tabs>
                    <w:jc w:val="both"/>
                    <w:rPr>
                      <w:rFonts w:ascii="Times New Roman" w:hAnsi="Times New Roman" w:cs="Times New Roman"/>
                      <w:b/>
                      <w:bCs/>
                      <w:color w:val="FF9933"/>
                      <w:sz w:val="26"/>
                      <w:szCs w:val="26"/>
                    </w:rPr>
                  </w:pPr>
                  <w:r>
                    <w:rPr>
                      <w:rFonts w:ascii="Times New Roman" w:hAnsi="Times New Roman" w:cs="Times New Roman"/>
                      <w:b/>
                      <w:bCs/>
                      <w:color w:val="FF9933"/>
                      <w:sz w:val="26"/>
                      <w:szCs w:val="26"/>
                    </w:rPr>
                    <w:lastRenderedPageBreak/>
                    <w:t>ĐIỂM TRẢ</w:t>
                  </w:r>
                  <w:r>
                    <w:rPr>
                      <w:rFonts w:ascii="Times New Roman" w:hAnsi="Times New Roman" w:cs="Times New Roman"/>
                      <w:b/>
                      <w:bCs/>
                      <w:color w:val="FF9933"/>
                      <w:sz w:val="26"/>
                      <w:szCs w:val="26"/>
                      <w:lang w:val="vi-VN"/>
                    </w:rPr>
                    <w:t>:</w:t>
                  </w:r>
                </w:p>
                <w:p w14:paraId="04366F59" w14:textId="77777777" w:rsidR="00FE2EC8" w:rsidRDefault="002F2899">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Siêu thị Lotte Mart. Ngã 4 Amata, TP. Biên Hòa, Đồng Nai</w:t>
                  </w:r>
                </w:p>
                <w:p w14:paraId="375A63C7" w14:textId="77777777" w:rsidR="00FE2EC8" w:rsidRDefault="002F2899">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Ngã 4 Thủ Đức. P. Hiệp Phú, Tp Thủ Đức, </w:t>
                  </w:r>
                </w:p>
                <w:p w14:paraId="21B296D9" w14:textId="77777777" w:rsidR="00FE2EC8" w:rsidRDefault="002F2899">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Trường Quốc Tế Úc. 264 Mai Chí Thọ, P. An Phú, Tp Thủ Đức, Tp HCM</w:t>
                  </w:r>
                </w:p>
                <w:p w14:paraId="5B51B63B" w14:textId="77777777" w:rsidR="00FE2EC8" w:rsidRDefault="002F2899">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Giao lộ đường Nguyễn Văn Linh Vs Phạm Hùng.</w:t>
                  </w:r>
                </w:p>
                <w:p w14:paraId="68C8E680" w14:textId="77777777" w:rsidR="00FE2EC8" w:rsidRDefault="002F2899">
                  <w:pPr>
                    <w:pStyle w:val="NormalWeb"/>
                    <w:numPr>
                      <w:ilvl w:val="0"/>
                      <w:numId w:val="19"/>
                    </w:numPr>
                    <w:spacing w:before="0" w:beforeAutospacing="0" w:after="0" w:afterAutospacing="0" w:line="0" w:lineRule="atLeast"/>
                    <w:ind w:right="-370"/>
                    <w:jc w:val="both"/>
                    <w:rPr>
                      <w:rFonts w:eastAsiaTheme="majorEastAsia"/>
                      <w:color w:val="166672"/>
                      <w:sz w:val="26"/>
                      <w:szCs w:val="26"/>
                      <w:lang w:eastAsia="zh-CN"/>
                    </w:rPr>
                  </w:pPr>
                  <w:r>
                    <w:rPr>
                      <w:rFonts w:eastAsiaTheme="majorEastAsia"/>
                      <w:color w:val="166672"/>
                      <w:sz w:val="26"/>
                      <w:szCs w:val="26"/>
                      <w:lang w:eastAsia="zh-CN"/>
                    </w:rPr>
                    <w:t xml:space="preserve">Bến xe miền Tây. 395 Kinh Dương Vương, Phường </w:t>
                  </w:r>
                  <w:proofErr w:type="gramStart"/>
                  <w:r>
                    <w:rPr>
                      <w:rFonts w:eastAsiaTheme="majorEastAsia"/>
                      <w:color w:val="166672"/>
                      <w:sz w:val="26"/>
                      <w:szCs w:val="26"/>
                      <w:lang w:eastAsia="zh-CN"/>
                    </w:rPr>
                    <w:t>An</w:t>
                  </w:r>
                  <w:proofErr w:type="gramEnd"/>
                  <w:r>
                    <w:rPr>
                      <w:rFonts w:eastAsiaTheme="majorEastAsia"/>
                      <w:color w:val="166672"/>
                      <w:sz w:val="26"/>
                      <w:szCs w:val="26"/>
                      <w:lang w:eastAsia="zh-CN"/>
                    </w:rPr>
                    <w:t xml:space="preserve"> Lạc, Q. Bình Tân, Tp TP.HCM</w:t>
                  </w:r>
                </w:p>
                <w:p w14:paraId="7E3F9A02" w14:textId="77777777" w:rsidR="00FE2EC8" w:rsidRDefault="002F2899">
                  <w:pPr>
                    <w:jc w:val="both"/>
                    <w:rPr>
                      <w:rFonts w:ascii="Times New Roman" w:eastAsiaTheme="majorEastAsia" w:hAnsi="Times New Roman"/>
                      <w:b/>
                      <w:bCs/>
                      <w:i/>
                      <w:color w:val="166672"/>
                      <w:sz w:val="26"/>
                      <w:szCs w:val="26"/>
                    </w:rPr>
                  </w:pPr>
                  <w:r>
                    <w:rPr>
                      <w:rFonts w:ascii="Times New Roman" w:eastAsiaTheme="majorEastAsia" w:hAnsi="Times New Roman"/>
                      <w:b/>
                      <w:bCs/>
                      <w:i/>
                      <w:color w:val="166672"/>
                      <w:sz w:val="26"/>
                      <w:szCs w:val="26"/>
                    </w:rPr>
                    <w:t>Lưu ý: Quý khách có mặt tại điểm đón trước 15 phút. Quý khách đến trễ khi xe đã khởi hành hoặc hủy tour không báo trước vui lòng chịu phí như “hủy vé ngay ngày khởi hành.</w:t>
                  </w:r>
                </w:p>
              </w:tc>
            </w:tr>
          </w:tbl>
          <w:p w14:paraId="612316E6" w14:textId="77777777" w:rsidR="00FE2EC8" w:rsidRDefault="00FE2EC8">
            <w:pPr>
              <w:pStyle w:val="Heading3"/>
              <w:jc w:val="both"/>
              <w:rPr>
                <w:rFonts w:ascii="Times New Roman" w:hAnsi="Times New Roman" w:cs="Times New Roman"/>
                <w:b/>
                <w:bCs/>
                <w:sz w:val="26"/>
                <w:szCs w:val="26"/>
                <w:lang w:val="vi-VN"/>
              </w:rPr>
            </w:pPr>
          </w:p>
        </w:tc>
      </w:tr>
    </w:tbl>
    <w:p w14:paraId="192AAFB3" w14:textId="77777777" w:rsidR="00FE2EC8" w:rsidRDefault="00FE2EC8">
      <w:pPr>
        <w:pStyle w:val="Heading3"/>
        <w:jc w:val="both"/>
        <w:rPr>
          <w:rFonts w:ascii="Times New Roman" w:hAnsi="Times New Roman" w:cs="Times New Roman"/>
          <w:sz w:val="26"/>
          <w:szCs w:val="26"/>
        </w:rPr>
      </w:pPr>
    </w:p>
    <w:sectPr w:rsidR="00FE2EC8">
      <w:headerReference w:type="default" r:id="rId19"/>
      <w:pgSz w:w="11907" w:h="16839"/>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5470B" w14:textId="77777777" w:rsidR="005D3B7B" w:rsidRDefault="005D3B7B">
      <w:pPr>
        <w:spacing w:line="240" w:lineRule="auto"/>
      </w:pPr>
      <w:r>
        <w:separator/>
      </w:r>
    </w:p>
  </w:endnote>
  <w:endnote w:type="continuationSeparator" w:id="0">
    <w:p w14:paraId="31C54C24" w14:textId="77777777" w:rsidR="005D3B7B" w:rsidRDefault="005D3B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EBD70" w14:textId="77777777" w:rsidR="005D3B7B" w:rsidRDefault="005D3B7B">
      <w:pPr>
        <w:spacing w:after="0"/>
      </w:pPr>
      <w:r>
        <w:separator/>
      </w:r>
    </w:p>
  </w:footnote>
  <w:footnote w:type="continuationSeparator" w:id="0">
    <w:p w14:paraId="03938CE6" w14:textId="77777777" w:rsidR="005D3B7B" w:rsidRDefault="005D3B7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BCBCD" w14:textId="77777777" w:rsidR="00FE2EC8" w:rsidRDefault="00FE2EC8">
    <w:pPr>
      <w:pStyle w:val="Header"/>
    </w:pPr>
  </w:p>
  <w:p w14:paraId="120679C7" w14:textId="77777777" w:rsidR="00FE2EC8" w:rsidRDefault="00FE2E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1pt;height:11.1pt" o:bullet="t">
        <v:imagedata r:id="rId1" o:title=""/>
      </v:shape>
    </w:pict>
  </w:numPicBullet>
  <w:abstractNum w:abstractNumId="0" w15:restartNumberingAfterBreak="0">
    <w:nsid w:val="10B7615E"/>
    <w:multiLevelType w:val="multilevel"/>
    <w:tmpl w:val="10B7615E"/>
    <w:lvl w:ilvl="0">
      <w:start w:val="1"/>
      <w:numFmt w:val="bullet"/>
      <w:lvlText w:val=""/>
      <w:lvlPicBulletId w:val="0"/>
      <w:lvlJc w:val="left"/>
      <w:pPr>
        <w:ind w:left="1050" w:hanging="360"/>
      </w:pPr>
      <w:rPr>
        <w:rFonts w:ascii="Symbol" w:hAnsi="Symbol" w:hint="default"/>
      </w:rPr>
    </w:lvl>
    <w:lvl w:ilvl="1">
      <w:start w:val="1"/>
      <w:numFmt w:val="bullet"/>
      <w:lvlText w:val="o"/>
      <w:lvlJc w:val="left"/>
      <w:pPr>
        <w:ind w:left="1770" w:hanging="360"/>
      </w:pPr>
      <w:rPr>
        <w:rFonts w:ascii="Courier New" w:hAnsi="Courier New" w:cs="Courier New" w:hint="default"/>
      </w:rPr>
    </w:lvl>
    <w:lvl w:ilvl="2">
      <w:start w:val="1"/>
      <w:numFmt w:val="bullet"/>
      <w:lvlText w:val=""/>
      <w:lvlJc w:val="left"/>
      <w:pPr>
        <w:ind w:left="2490" w:hanging="360"/>
      </w:pPr>
      <w:rPr>
        <w:rFonts w:ascii="Wingdings" w:hAnsi="Wingdings" w:hint="default"/>
      </w:rPr>
    </w:lvl>
    <w:lvl w:ilvl="3">
      <w:start w:val="1"/>
      <w:numFmt w:val="bullet"/>
      <w:lvlText w:val=""/>
      <w:lvlJc w:val="left"/>
      <w:pPr>
        <w:ind w:left="3210" w:hanging="360"/>
      </w:pPr>
      <w:rPr>
        <w:rFonts w:ascii="Symbol" w:hAnsi="Symbol" w:hint="default"/>
      </w:rPr>
    </w:lvl>
    <w:lvl w:ilvl="4">
      <w:start w:val="1"/>
      <w:numFmt w:val="bullet"/>
      <w:lvlText w:val="o"/>
      <w:lvlJc w:val="left"/>
      <w:pPr>
        <w:ind w:left="3930" w:hanging="360"/>
      </w:pPr>
      <w:rPr>
        <w:rFonts w:ascii="Courier New" w:hAnsi="Courier New" w:cs="Courier New" w:hint="default"/>
      </w:rPr>
    </w:lvl>
    <w:lvl w:ilvl="5">
      <w:start w:val="1"/>
      <w:numFmt w:val="bullet"/>
      <w:lvlText w:val=""/>
      <w:lvlJc w:val="left"/>
      <w:pPr>
        <w:ind w:left="4650" w:hanging="360"/>
      </w:pPr>
      <w:rPr>
        <w:rFonts w:ascii="Wingdings" w:hAnsi="Wingdings" w:hint="default"/>
      </w:rPr>
    </w:lvl>
    <w:lvl w:ilvl="6">
      <w:start w:val="1"/>
      <w:numFmt w:val="bullet"/>
      <w:lvlText w:val=""/>
      <w:lvlJc w:val="left"/>
      <w:pPr>
        <w:ind w:left="5370" w:hanging="360"/>
      </w:pPr>
      <w:rPr>
        <w:rFonts w:ascii="Symbol" w:hAnsi="Symbol" w:hint="default"/>
      </w:rPr>
    </w:lvl>
    <w:lvl w:ilvl="7">
      <w:start w:val="1"/>
      <w:numFmt w:val="bullet"/>
      <w:lvlText w:val="o"/>
      <w:lvlJc w:val="left"/>
      <w:pPr>
        <w:ind w:left="6090" w:hanging="360"/>
      </w:pPr>
      <w:rPr>
        <w:rFonts w:ascii="Courier New" w:hAnsi="Courier New" w:cs="Courier New" w:hint="default"/>
      </w:rPr>
    </w:lvl>
    <w:lvl w:ilvl="8">
      <w:start w:val="1"/>
      <w:numFmt w:val="bullet"/>
      <w:lvlText w:val=""/>
      <w:lvlJc w:val="left"/>
      <w:pPr>
        <w:ind w:left="6810" w:hanging="360"/>
      </w:pPr>
      <w:rPr>
        <w:rFonts w:ascii="Wingdings" w:hAnsi="Wingdings" w:hint="default"/>
      </w:rPr>
    </w:lvl>
  </w:abstractNum>
  <w:abstractNum w:abstractNumId="1" w15:restartNumberingAfterBreak="0">
    <w:nsid w:val="155F9FAE"/>
    <w:multiLevelType w:val="singleLevel"/>
    <w:tmpl w:val="155F9FAE"/>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AC109CE"/>
    <w:multiLevelType w:val="multilevel"/>
    <w:tmpl w:val="1AC109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7663A1"/>
    <w:multiLevelType w:val="multilevel"/>
    <w:tmpl w:val="1D7663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DE07CD"/>
    <w:multiLevelType w:val="multilevel"/>
    <w:tmpl w:val="24DE0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BB145E"/>
    <w:multiLevelType w:val="multilevel"/>
    <w:tmpl w:val="2ABB145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0232F"/>
    <w:multiLevelType w:val="multilevel"/>
    <w:tmpl w:val="35D023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72AD3"/>
    <w:multiLevelType w:val="multilevel"/>
    <w:tmpl w:val="43E72A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4C578D8"/>
    <w:multiLevelType w:val="multilevel"/>
    <w:tmpl w:val="44C578D8"/>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5840CAE"/>
    <w:multiLevelType w:val="multilevel"/>
    <w:tmpl w:val="45840CAE"/>
    <w:lvl w:ilvl="0">
      <w:start w:val="1"/>
      <w:numFmt w:val="bullet"/>
      <w:lvlText w:val=""/>
      <w:lvlJc w:val="left"/>
      <w:pPr>
        <w:ind w:left="720" w:hanging="360"/>
      </w:pPr>
      <w:rPr>
        <w:rFonts w:ascii="Symbol" w:hAnsi="Symbol"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B75AF4"/>
    <w:multiLevelType w:val="multilevel"/>
    <w:tmpl w:val="48B75A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C0E7848"/>
    <w:multiLevelType w:val="multilevel"/>
    <w:tmpl w:val="4C0E78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268048F"/>
    <w:multiLevelType w:val="multilevel"/>
    <w:tmpl w:val="6268048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51A6194"/>
    <w:multiLevelType w:val="multilevel"/>
    <w:tmpl w:val="651A61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D47091B"/>
    <w:multiLevelType w:val="multilevel"/>
    <w:tmpl w:val="6D47091B"/>
    <w:lvl w:ilvl="0">
      <w:start w:val="1"/>
      <w:numFmt w:val="bullet"/>
      <w:lvlText w:val=""/>
      <w:lvlJc w:val="left"/>
      <w:pPr>
        <w:ind w:left="720" w:hanging="360"/>
      </w:pPr>
      <w:rPr>
        <w:rFonts w:ascii="Wingdings" w:hAnsi="Wingdings" w:hint="default"/>
        <w:color w:val="16667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15E7A2D"/>
    <w:multiLevelType w:val="multilevel"/>
    <w:tmpl w:val="715E7A2D"/>
    <w:lvl w:ilvl="0">
      <w:start w:val="1"/>
      <w:numFmt w:val="bullet"/>
      <w:lvlText w:val=""/>
      <w:lvlJc w:val="left"/>
      <w:pPr>
        <w:ind w:left="720" w:hanging="360"/>
      </w:pPr>
      <w:rPr>
        <w:rFonts w:ascii="Wingdings" w:hAnsi="Wingdings" w:hint="default"/>
        <w:color w:val="ED7D3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8454863"/>
    <w:multiLevelType w:val="multilevel"/>
    <w:tmpl w:val="784548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CBF11EE"/>
    <w:multiLevelType w:val="multilevel"/>
    <w:tmpl w:val="7CBF11E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DED390F"/>
    <w:multiLevelType w:val="multilevel"/>
    <w:tmpl w:val="7DED39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15"/>
  </w:num>
  <w:num w:numId="5">
    <w:abstractNumId w:val="11"/>
  </w:num>
  <w:num w:numId="6">
    <w:abstractNumId w:val="18"/>
  </w:num>
  <w:num w:numId="7">
    <w:abstractNumId w:val="10"/>
  </w:num>
  <w:num w:numId="8">
    <w:abstractNumId w:val="2"/>
  </w:num>
  <w:num w:numId="9">
    <w:abstractNumId w:val="7"/>
  </w:num>
  <w:num w:numId="10">
    <w:abstractNumId w:val="14"/>
  </w:num>
  <w:num w:numId="11">
    <w:abstractNumId w:val="13"/>
  </w:num>
  <w:num w:numId="12">
    <w:abstractNumId w:val="8"/>
  </w:num>
  <w:num w:numId="13">
    <w:abstractNumId w:val="0"/>
  </w:num>
  <w:num w:numId="14">
    <w:abstractNumId w:val="12"/>
  </w:num>
  <w:num w:numId="15">
    <w:abstractNumId w:val="6"/>
  </w:num>
  <w:num w:numId="16">
    <w:abstractNumId w:val="5"/>
  </w:num>
  <w:num w:numId="17">
    <w:abstractNumId w:val="17"/>
  </w:num>
  <w:num w:numId="18">
    <w:abstractNumId w:val="1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6"/>
    <w:rsid w:val="00000C97"/>
    <w:rsid w:val="000049FA"/>
    <w:rsid w:val="00013A26"/>
    <w:rsid w:val="00014438"/>
    <w:rsid w:val="00020737"/>
    <w:rsid w:val="000264C6"/>
    <w:rsid w:val="0002749D"/>
    <w:rsid w:val="000315EA"/>
    <w:rsid w:val="00040830"/>
    <w:rsid w:val="000610F4"/>
    <w:rsid w:val="000619E9"/>
    <w:rsid w:val="000632B5"/>
    <w:rsid w:val="000713CC"/>
    <w:rsid w:val="00071B83"/>
    <w:rsid w:val="00076F54"/>
    <w:rsid w:val="0008119C"/>
    <w:rsid w:val="00081FDF"/>
    <w:rsid w:val="000826E6"/>
    <w:rsid w:val="000846BC"/>
    <w:rsid w:val="00090710"/>
    <w:rsid w:val="00090CEF"/>
    <w:rsid w:val="000970C5"/>
    <w:rsid w:val="000A1B40"/>
    <w:rsid w:val="000A3530"/>
    <w:rsid w:val="000B3469"/>
    <w:rsid w:val="000B360C"/>
    <w:rsid w:val="000B4304"/>
    <w:rsid w:val="000B7328"/>
    <w:rsid w:val="000B74F2"/>
    <w:rsid w:val="000C6EF8"/>
    <w:rsid w:val="000D0151"/>
    <w:rsid w:val="000D44BD"/>
    <w:rsid w:val="000D7ECD"/>
    <w:rsid w:val="000F7AE7"/>
    <w:rsid w:val="00101998"/>
    <w:rsid w:val="0010249C"/>
    <w:rsid w:val="00102EA3"/>
    <w:rsid w:val="00111423"/>
    <w:rsid w:val="00112F18"/>
    <w:rsid w:val="001150F3"/>
    <w:rsid w:val="00115BDE"/>
    <w:rsid w:val="001164E2"/>
    <w:rsid w:val="00120853"/>
    <w:rsid w:val="001242EF"/>
    <w:rsid w:val="0012790E"/>
    <w:rsid w:val="00146523"/>
    <w:rsid w:val="00153A18"/>
    <w:rsid w:val="00153C27"/>
    <w:rsid w:val="001627B7"/>
    <w:rsid w:val="00165836"/>
    <w:rsid w:val="00167A71"/>
    <w:rsid w:val="001715FA"/>
    <w:rsid w:val="001758C3"/>
    <w:rsid w:val="00187E84"/>
    <w:rsid w:val="00191A98"/>
    <w:rsid w:val="001970AB"/>
    <w:rsid w:val="0019774F"/>
    <w:rsid w:val="001A12AB"/>
    <w:rsid w:val="001A5F6A"/>
    <w:rsid w:val="001B6A27"/>
    <w:rsid w:val="001C00A5"/>
    <w:rsid w:val="001C00EA"/>
    <w:rsid w:val="001C0964"/>
    <w:rsid w:val="001C4E23"/>
    <w:rsid w:val="001D66F4"/>
    <w:rsid w:val="001E28A1"/>
    <w:rsid w:val="001E5F21"/>
    <w:rsid w:val="001E6D90"/>
    <w:rsid w:val="001F0F5A"/>
    <w:rsid w:val="001F1BC1"/>
    <w:rsid w:val="002022FB"/>
    <w:rsid w:val="00202888"/>
    <w:rsid w:val="00206996"/>
    <w:rsid w:val="002122B1"/>
    <w:rsid w:val="002152E9"/>
    <w:rsid w:val="002170C5"/>
    <w:rsid w:val="0022220E"/>
    <w:rsid w:val="002272E8"/>
    <w:rsid w:val="00232C35"/>
    <w:rsid w:val="00234642"/>
    <w:rsid w:val="00234DD5"/>
    <w:rsid w:val="002361BF"/>
    <w:rsid w:val="002408A0"/>
    <w:rsid w:val="002432D8"/>
    <w:rsid w:val="002452EB"/>
    <w:rsid w:val="00252087"/>
    <w:rsid w:val="00252A1C"/>
    <w:rsid w:val="00253408"/>
    <w:rsid w:val="00257245"/>
    <w:rsid w:val="002842B1"/>
    <w:rsid w:val="00284475"/>
    <w:rsid w:val="00296D74"/>
    <w:rsid w:val="00297783"/>
    <w:rsid w:val="002A51FA"/>
    <w:rsid w:val="002B130F"/>
    <w:rsid w:val="002B6CAA"/>
    <w:rsid w:val="002C223D"/>
    <w:rsid w:val="002C3D94"/>
    <w:rsid w:val="002C691C"/>
    <w:rsid w:val="002C7992"/>
    <w:rsid w:val="002C7E62"/>
    <w:rsid w:val="002F0605"/>
    <w:rsid w:val="002F07E0"/>
    <w:rsid w:val="002F2899"/>
    <w:rsid w:val="002F5A63"/>
    <w:rsid w:val="002F72A0"/>
    <w:rsid w:val="00300845"/>
    <w:rsid w:val="003103DB"/>
    <w:rsid w:val="00310CC9"/>
    <w:rsid w:val="00315F2D"/>
    <w:rsid w:val="00320398"/>
    <w:rsid w:val="003213C2"/>
    <w:rsid w:val="00322BF2"/>
    <w:rsid w:val="003249D7"/>
    <w:rsid w:val="003355A9"/>
    <w:rsid w:val="0033774B"/>
    <w:rsid w:val="00346539"/>
    <w:rsid w:val="00350BD3"/>
    <w:rsid w:val="00351C82"/>
    <w:rsid w:val="00354280"/>
    <w:rsid w:val="00360F03"/>
    <w:rsid w:val="00361E1E"/>
    <w:rsid w:val="00365603"/>
    <w:rsid w:val="0039234A"/>
    <w:rsid w:val="00393AE1"/>
    <w:rsid w:val="00393BC4"/>
    <w:rsid w:val="003A0777"/>
    <w:rsid w:val="003A3089"/>
    <w:rsid w:val="003B4849"/>
    <w:rsid w:val="003B6119"/>
    <w:rsid w:val="003C4BA7"/>
    <w:rsid w:val="003C4F46"/>
    <w:rsid w:val="003C770F"/>
    <w:rsid w:val="003F30CC"/>
    <w:rsid w:val="003F39AF"/>
    <w:rsid w:val="003F517E"/>
    <w:rsid w:val="00410ADF"/>
    <w:rsid w:val="004133FA"/>
    <w:rsid w:val="00414C63"/>
    <w:rsid w:val="00421B8D"/>
    <w:rsid w:val="00426022"/>
    <w:rsid w:val="0042698A"/>
    <w:rsid w:val="00430705"/>
    <w:rsid w:val="0043433B"/>
    <w:rsid w:val="00450166"/>
    <w:rsid w:val="00455E54"/>
    <w:rsid w:val="004613D4"/>
    <w:rsid w:val="00464763"/>
    <w:rsid w:val="004775EA"/>
    <w:rsid w:val="004839B1"/>
    <w:rsid w:val="00485F8F"/>
    <w:rsid w:val="00490820"/>
    <w:rsid w:val="004926C6"/>
    <w:rsid w:val="004A256D"/>
    <w:rsid w:val="004A4CFB"/>
    <w:rsid w:val="004B6DA5"/>
    <w:rsid w:val="004C0E25"/>
    <w:rsid w:val="004C0FA8"/>
    <w:rsid w:val="004C1A9A"/>
    <w:rsid w:val="004C3919"/>
    <w:rsid w:val="004D5140"/>
    <w:rsid w:val="004E5D21"/>
    <w:rsid w:val="004F525B"/>
    <w:rsid w:val="004F5C3E"/>
    <w:rsid w:val="0050128C"/>
    <w:rsid w:val="00501B7A"/>
    <w:rsid w:val="00502184"/>
    <w:rsid w:val="00502531"/>
    <w:rsid w:val="0051348C"/>
    <w:rsid w:val="00517A37"/>
    <w:rsid w:val="00525A42"/>
    <w:rsid w:val="00525D24"/>
    <w:rsid w:val="005332F5"/>
    <w:rsid w:val="00533E92"/>
    <w:rsid w:val="005408B3"/>
    <w:rsid w:val="005411DF"/>
    <w:rsid w:val="00542863"/>
    <w:rsid w:val="00547ED6"/>
    <w:rsid w:val="00550BAD"/>
    <w:rsid w:val="00551E90"/>
    <w:rsid w:val="00553D96"/>
    <w:rsid w:val="00554F04"/>
    <w:rsid w:val="00557F96"/>
    <w:rsid w:val="00562C3E"/>
    <w:rsid w:val="005642F4"/>
    <w:rsid w:val="00564C1C"/>
    <w:rsid w:val="00565337"/>
    <w:rsid w:val="00567E57"/>
    <w:rsid w:val="005739BE"/>
    <w:rsid w:val="00576DC4"/>
    <w:rsid w:val="00576EA5"/>
    <w:rsid w:val="00581F2B"/>
    <w:rsid w:val="00586DD4"/>
    <w:rsid w:val="0058714F"/>
    <w:rsid w:val="0058721B"/>
    <w:rsid w:val="0059507B"/>
    <w:rsid w:val="005A36E5"/>
    <w:rsid w:val="005B0340"/>
    <w:rsid w:val="005C0B7D"/>
    <w:rsid w:val="005C6E3A"/>
    <w:rsid w:val="005D2F37"/>
    <w:rsid w:val="005D3B7B"/>
    <w:rsid w:val="005D6C2B"/>
    <w:rsid w:val="005E34F0"/>
    <w:rsid w:val="005E3574"/>
    <w:rsid w:val="005E3E4B"/>
    <w:rsid w:val="005F0673"/>
    <w:rsid w:val="005F4B17"/>
    <w:rsid w:val="005F63F8"/>
    <w:rsid w:val="005F7EF8"/>
    <w:rsid w:val="00603590"/>
    <w:rsid w:val="00605A04"/>
    <w:rsid w:val="00611E64"/>
    <w:rsid w:val="00611F5D"/>
    <w:rsid w:val="00612F19"/>
    <w:rsid w:val="00617DBD"/>
    <w:rsid w:val="00620F5F"/>
    <w:rsid w:val="00623C58"/>
    <w:rsid w:val="006302F8"/>
    <w:rsid w:val="00643092"/>
    <w:rsid w:val="00647AEA"/>
    <w:rsid w:val="00647E48"/>
    <w:rsid w:val="00652089"/>
    <w:rsid w:val="006543A9"/>
    <w:rsid w:val="0067137A"/>
    <w:rsid w:val="006714D6"/>
    <w:rsid w:val="0067235A"/>
    <w:rsid w:val="0067271E"/>
    <w:rsid w:val="006730C9"/>
    <w:rsid w:val="0067414D"/>
    <w:rsid w:val="00680098"/>
    <w:rsid w:val="00684795"/>
    <w:rsid w:val="00686461"/>
    <w:rsid w:val="00691198"/>
    <w:rsid w:val="00691620"/>
    <w:rsid w:val="00691945"/>
    <w:rsid w:val="00695D6A"/>
    <w:rsid w:val="006A3D28"/>
    <w:rsid w:val="006A404A"/>
    <w:rsid w:val="006A6D0A"/>
    <w:rsid w:val="006B0C2E"/>
    <w:rsid w:val="006C0406"/>
    <w:rsid w:val="006C2E27"/>
    <w:rsid w:val="006C3FC8"/>
    <w:rsid w:val="006C59E3"/>
    <w:rsid w:val="006C5BB0"/>
    <w:rsid w:val="006D2E9D"/>
    <w:rsid w:val="006D3BEE"/>
    <w:rsid w:val="006D7D07"/>
    <w:rsid w:val="006E0F0C"/>
    <w:rsid w:val="006E1380"/>
    <w:rsid w:val="006E1C80"/>
    <w:rsid w:val="006E75D6"/>
    <w:rsid w:val="006F01DE"/>
    <w:rsid w:val="006F12DF"/>
    <w:rsid w:val="006F2C14"/>
    <w:rsid w:val="006F4570"/>
    <w:rsid w:val="006F6F8B"/>
    <w:rsid w:val="0070574C"/>
    <w:rsid w:val="00712030"/>
    <w:rsid w:val="00712E74"/>
    <w:rsid w:val="007152A1"/>
    <w:rsid w:val="00715CF0"/>
    <w:rsid w:val="00716432"/>
    <w:rsid w:val="00731230"/>
    <w:rsid w:val="00731C1F"/>
    <w:rsid w:val="007331C4"/>
    <w:rsid w:val="0073362C"/>
    <w:rsid w:val="007343ED"/>
    <w:rsid w:val="00734FF6"/>
    <w:rsid w:val="007442F8"/>
    <w:rsid w:val="00745D90"/>
    <w:rsid w:val="00750C83"/>
    <w:rsid w:val="00750D2C"/>
    <w:rsid w:val="00761834"/>
    <w:rsid w:val="00770F14"/>
    <w:rsid w:val="00775D20"/>
    <w:rsid w:val="00775FF7"/>
    <w:rsid w:val="00780576"/>
    <w:rsid w:val="00780EE3"/>
    <w:rsid w:val="007819E5"/>
    <w:rsid w:val="007859E5"/>
    <w:rsid w:val="00785BA0"/>
    <w:rsid w:val="007866F9"/>
    <w:rsid w:val="00795E42"/>
    <w:rsid w:val="0079672F"/>
    <w:rsid w:val="007A7194"/>
    <w:rsid w:val="007C64A5"/>
    <w:rsid w:val="007C7A18"/>
    <w:rsid w:val="007D128E"/>
    <w:rsid w:val="007D310E"/>
    <w:rsid w:val="007D4E49"/>
    <w:rsid w:val="007D57A6"/>
    <w:rsid w:val="007D5D60"/>
    <w:rsid w:val="007E20B5"/>
    <w:rsid w:val="007E5ECF"/>
    <w:rsid w:val="007F42F7"/>
    <w:rsid w:val="007F59ED"/>
    <w:rsid w:val="0080459C"/>
    <w:rsid w:val="00813881"/>
    <w:rsid w:val="00813A8A"/>
    <w:rsid w:val="00820243"/>
    <w:rsid w:val="0083005A"/>
    <w:rsid w:val="00831BE3"/>
    <w:rsid w:val="00833498"/>
    <w:rsid w:val="00835837"/>
    <w:rsid w:val="00850D0C"/>
    <w:rsid w:val="00860B3F"/>
    <w:rsid w:val="0086169E"/>
    <w:rsid w:val="00862467"/>
    <w:rsid w:val="00865736"/>
    <w:rsid w:val="008676CD"/>
    <w:rsid w:val="00867E4A"/>
    <w:rsid w:val="00867FCD"/>
    <w:rsid w:val="00872716"/>
    <w:rsid w:val="008763B6"/>
    <w:rsid w:val="00882902"/>
    <w:rsid w:val="008959CC"/>
    <w:rsid w:val="008C102B"/>
    <w:rsid w:val="008C2E17"/>
    <w:rsid w:val="008C5A0F"/>
    <w:rsid w:val="008E2AED"/>
    <w:rsid w:val="008F04F4"/>
    <w:rsid w:val="008F0C67"/>
    <w:rsid w:val="008F268F"/>
    <w:rsid w:val="008F2C66"/>
    <w:rsid w:val="009129F1"/>
    <w:rsid w:val="00912B35"/>
    <w:rsid w:val="009171E0"/>
    <w:rsid w:val="00923D7E"/>
    <w:rsid w:val="00927422"/>
    <w:rsid w:val="00931940"/>
    <w:rsid w:val="00933F39"/>
    <w:rsid w:val="0093709F"/>
    <w:rsid w:val="00940CA7"/>
    <w:rsid w:val="00962B1E"/>
    <w:rsid w:val="009639D0"/>
    <w:rsid w:val="00965D2D"/>
    <w:rsid w:val="009732C8"/>
    <w:rsid w:val="0097346D"/>
    <w:rsid w:val="0097488B"/>
    <w:rsid w:val="00976656"/>
    <w:rsid w:val="0098164A"/>
    <w:rsid w:val="00990D59"/>
    <w:rsid w:val="00996022"/>
    <w:rsid w:val="0099620B"/>
    <w:rsid w:val="009A21BE"/>
    <w:rsid w:val="009B124D"/>
    <w:rsid w:val="009B1326"/>
    <w:rsid w:val="009C798F"/>
    <w:rsid w:val="009E5702"/>
    <w:rsid w:val="009F316C"/>
    <w:rsid w:val="00A0350F"/>
    <w:rsid w:val="00A11831"/>
    <w:rsid w:val="00A249AD"/>
    <w:rsid w:val="00A25354"/>
    <w:rsid w:val="00A31C54"/>
    <w:rsid w:val="00A3572A"/>
    <w:rsid w:val="00A50610"/>
    <w:rsid w:val="00A54247"/>
    <w:rsid w:val="00A60A55"/>
    <w:rsid w:val="00A63441"/>
    <w:rsid w:val="00A64141"/>
    <w:rsid w:val="00A73E5F"/>
    <w:rsid w:val="00A8022A"/>
    <w:rsid w:val="00AA0294"/>
    <w:rsid w:val="00AA100C"/>
    <w:rsid w:val="00AA3C62"/>
    <w:rsid w:val="00AB0F3F"/>
    <w:rsid w:val="00AB19F4"/>
    <w:rsid w:val="00AB4C83"/>
    <w:rsid w:val="00AB7DE0"/>
    <w:rsid w:val="00AC1049"/>
    <w:rsid w:val="00AC488C"/>
    <w:rsid w:val="00AC502A"/>
    <w:rsid w:val="00AD3CAE"/>
    <w:rsid w:val="00AD6541"/>
    <w:rsid w:val="00AE135B"/>
    <w:rsid w:val="00AE290E"/>
    <w:rsid w:val="00AE5724"/>
    <w:rsid w:val="00AF0BF6"/>
    <w:rsid w:val="00AF3C16"/>
    <w:rsid w:val="00AF59CE"/>
    <w:rsid w:val="00B02A5A"/>
    <w:rsid w:val="00B07AE3"/>
    <w:rsid w:val="00B12A67"/>
    <w:rsid w:val="00B14A58"/>
    <w:rsid w:val="00B31672"/>
    <w:rsid w:val="00B32E7A"/>
    <w:rsid w:val="00B33456"/>
    <w:rsid w:val="00B42EB1"/>
    <w:rsid w:val="00B626EE"/>
    <w:rsid w:val="00B653A9"/>
    <w:rsid w:val="00B653AE"/>
    <w:rsid w:val="00B65C6E"/>
    <w:rsid w:val="00B73ED6"/>
    <w:rsid w:val="00B82BDE"/>
    <w:rsid w:val="00B908EB"/>
    <w:rsid w:val="00B92407"/>
    <w:rsid w:val="00BA0FC0"/>
    <w:rsid w:val="00BA1B3B"/>
    <w:rsid w:val="00BB4C98"/>
    <w:rsid w:val="00BB5810"/>
    <w:rsid w:val="00BB5A06"/>
    <w:rsid w:val="00BB7904"/>
    <w:rsid w:val="00BC0A52"/>
    <w:rsid w:val="00BC0C46"/>
    <w:rsid w:val="00BC5C66"/>
    <w:rsid w:val="00BD110E"/>
    <w:rsid w:val="00BE3D0D"/>
    <w:rsid w:val="00BF0703"/>
    <w:rsid w:val="00C06567"/>
    <w:rsid w:val="00C13961"/>
    <w:rsid w:val="00C177BB"/>
    <w:rsid w:val="00C231F0"/>
    <w:rsid w:val="00C2382E"/>
    <w:rsid w:val="00C350AD"/>
    <w:rsid w:val="00C47DAC"/>
    <w:rsid w:val="00C50E06"/>
    <w:rsid w:val="00C50E66"/>
    <w:rsid w:val="00C54916"/>
    <w:rsid w:val="00C66F94"/>
    <w:rsid w:val="00C715AE"/>
    <w:rsid w:val="00C84465"/>
    <w:rsid w:val="00C85F5D"/>
    <w:rsid w:val="00C94108"/>
    <w:rsid w:val="00C95A26"/>
    <w:rsid w:val="00C964F3"/>
    <w:rsid w:val="00C97B24"/>
    <w:rsid w:val="00CA49F6"/>
    <w:rsid w:val="00CA7268"/>
    <w:rsid w:val="00CB3E80"/>
    <w:rsid w:val="00CC2557"/>
    <w:rsid w:val="00CC7223"/>
    <w:rsid w:val="00CD0695"/>
    <w:rsid w:val="00CD2D1C"/>
    <w:rsid w:val="00CD3158"/>
    <w:rsid w:val="00CE0B13"/>
    <w:rsid w:val="00CE273D"/>
    <w:rsid w:val="00CE5618"/>
    <w:rsid w:val="00CF090E"/>
    <w:rsid w:val="00CF35BC"/>
    <w:rsid w:val="00CF3EA6"/>
    <w:rsid w:val="00CF4835"/>
    <w:rsid w:val="00CF6944"/>
    <w:rsid w:val="00D12744"/>
    <w:rsid w:val="00D139FA"/>
    <w:rsid w:val="00D17123"/>
    <w:rsid w:val="00D20415"/>
    <w:rsid w:val="00D25074"/>
    <w:rsid w:val="00D25805"/>
    <w:rsid w:val="00D2759C"/>
    <w:rsid w:val="00D27972"/>
    <w:rsid w:val="00D31E34"/>
    <w:rsid w:val="00D3274C"/>
    <w:rsid w:val="00D3353B"/>
    <w:rsid w:val="00D40CCD"/>
    <w:rsid w:val="00D46B40"/>
    <w:rsid w:val="00D471E5"/>
    <w:rsid w:val="00D631F0"/>
    <w:rsid w:val="00D660E8"/>
    <w:rsid w:val="00D7062B"/>
    <w:rsid w:val="00D81412"/>
    <w:rsid w:val="00D86060"/>
    <w:rsid w:val="00DA04FD"/>
    <w:rsid w:val="00DB6CFE"/>
    <w:rsid w:val="00DC36FC"/>
    <w:rsid w:val="00DC41C4"/>
    <w:rsid w:val="00DC49D0"/>
    <w:rsid w:val="00DC55FE"/>
    <w:rsid w:val="00DC6192"/>
    <w:rsid w:val="00DD52E7"/>
    <w:rsid w:val="00DD5A90"/>
    <w:rsid w:val="00DD7D4E"/>
    <w:rsid w:val="00DE0C3F"/>
    <w:rsid w:val="00DE0E4B"/>
    <w:rsid w:val="00DE5D20"/>
    <w:rsid w:val="00DE723B"/>
    <w:rsid w:val="00DF0B36"/>
    <w:rsid w:val="00DF2504"/>
    <w:rsid w:val="00DF7F6E"/>
    <w:rsid w:val="00E30FC9"/>
    <w:rsid w:val="00E323FE"/>
    <w:rsid w:val="00E44CCB"/>
    <w:rsid w:val="00E4545D"/>
    <w:rsid w:val="00E51806"/>
    <w:rsid w:val="00E57FD0"/>
    <w:rsid w:val="00E61B4F"/>
    <w:rsid w:val="00E714AD"/>
    <w:rsid w:val="00E805BC"/>
    <w:rsid w:val="00E8377E"/>
    <w:rsid w:val="00E865B9"/>
    <w:rsid w:val="00E93EFA"/>
    <w:rsid w:val="00E950E3"/>
    <w:rsid w:val="00EB16AD"/>
    <w:rsid w:val="00EC64DF"/>
    <w:rsid w:val="00ED1A74"/>
    <w:rsid w:val="00ED7A87"/>
    <w:rsid w:val="00EE2024"/>
    <w:rsid w:val="00EE2C38"/>
    <w:rsid w:val="00EF059D"/>
    <w:rsid w:val="00EF67A7"/>
    <w:rsid w:val="00EF7613"/>
    <w:rsid w:val="00F01873"/>
    <w:rsid w:val="00F0475A"/>
    <w:rsid w:val="00F04C3B"/>
    <w:rsid w:val="00F120D7"/>
    <w:rsid w:val="00F12565"/>
    <w:rsid w:val="00F131B4"/>
    <w:rsid w:val="00F20A0F"/>
    <w:rsid w:val="00F211DE"/>
    <w:rsid w:val="00F520C1"/>
    <w:rsid w:val="00F66585"/>
    <w:rsid w:val="00F676C4"/>
    <w:rsid w:val="00F76754"/>
    <w:rsid w:val="00F843B8"/>
    <w:rsid w:val="00F95A46"/>
    <w:rsid w:val="00F95E3D"/>
    <w:rsid w:val="00FB524F"/>
    <w:rsid w:val="00FC01D4"/>
    <w:rsid w:val="00FE2EC8"/>
    <w:rsid w:val="00FE4968"/>
    <w:rsid w:val="00FF4ACB"/>
    <w:rsid w:val="00FF4C3E"/>
    <w:rsid w:val="010334B8"/>
    <w:rsid w:val="011D5B5A"/>
    <w:rsid w:val="017F5000"/>
    <w:rsid w:val="024050BE"/>
    <w:rsid w:val="026779BA"/>
    <w:rsid w:val="02B66382"/>
    <w:rsid w:val="0362649B"/>
    <w:rsid w:val="03C06834"/>
    <w:rsid w:val="042F016D"/>
    <w:rsid w:val="052108A1"/>
    <w:rsid w:val="05742F27"/>
    <w:rsid w:val="08344B05"/>
    <w:rsid w:val="08A84AC3"/>
    <w:rsid w:val="08B01ED0"/>
    <w:rsid w:val="095B7DEA"/>
    <w:rsid w:val="09FA0510"/>
    <w:rsid w:val="0A405ADE"/>
    <w:rsid w:val="0B077589"/>
    <w:rsid w:val="0B14713B"/>
    <w:rsid w:val="0B2F53FD"/>
    <w:rsid w:val="0C051F47"/>
    <w:rsid w:val="0C6F0ACA"/>
    <w:rsid w:val="0CDB0CA5"/>
    <w:rsid w:val="0D1F0495"/>
    <w:rsid w:val="0D227E91"/>
    <w:rsid w:val="0D4528D3"/>
    <w:rsid w:val="0D774B7F"/>
    <w:rsid w:val="0E5C591E"/>
    <w:rsid w:val="0EB86F32"/>
    <w:rsid w:val="0EC61810"/>
    <w:rsid w:val="0F9C62AB"/>
    <w:rsid w:val="101B23FC"/>
    <w:rsid w:val="105B1B61"/>
    <w:rsid w:val="121656BA"/>
    <w:rsid w:val="123A49E9"/>
    <w:rsid w:val="14212297"/>
    <w:rsid w:val="144B7858"/>
    <w:rsid w:val="16F861BD"/>
    <w:rsid w:val="17BB757F"/>
    <w:rsid w:val="18717FA7"/>
    <w:rsid w:val="18A43C7A"/>
    <w:rsid w:val="18B74E99"/>
    <w:rsid w:val="19296B2F"/>
    <w:rsid w:val="19892FF3"/>
    <w:rsid w:val="1A1E34E6"/>
    <w:rsid w:val="1AF731C9"/>
    <w:rsid w:val="1B0A43E8"/>
    <w:rsid w:val="1B6415FF"/>
    <w:rsid w:val="1BA7556B"/>
    <w:rsid w:val="1C1823A7"/>
    <w:rsid w:val="1CEF34ED"/>
    <w:rsid w:val="1D6B3F95"/>
    <w:rsid w:val="1E82371B"/>
    <w:rsid w:val="1E9A4645"/>
    <w:rsid w:val="1EA13FCF"/>
    <w:rsid w:val="20DA2975"/>
    <w:rsid w:val="22D97EBC"/>
    <w:rsid w:val="23593C8E"/>
    <w:rsid w:val="23845A17"/>
    <w:rsid w:val="247A3D65"/>
    <w:rsid w:val="25602FBE"/>
    <w:rsid w:val="257E5B91"/>
    <w:rsid w:val="258D2929"/>
    <w:rsid w:val="25E52FB7"/>
    <w:rsid w:val="265C69B1"/>
    <w:rsid w:val="26993D60"/>
    <w:rsid w:val="26D12FC0"/>
    <w:rsid w:val="26FF6F87"/>
    <w:rsid w:val="273F35F4"/>
    <w:rsid w:val="27470A00"/>
    <w:rsid w:val="275A639C"/>
    <w:rsid w:val="27DA61C4"/>
    <w:rsid w:val="28D82090"/>
    <w:rsid w:val="29396C32"/>
    <w:rsid w:val="29997F50"/>
    <w:rsid w:val="2A01667B"/>
    <w:rsid w:val="2A4124A2"/>
    <w:rsid w:val="2B2341D4"/>
    <w:rsid w:val="2BB462CE"/>
    <w:rsid w:val="2D5F1580"/>
    <w:rsid w:val="2D71729C"/>
    <w:rsid w:val="2DAD167F"/>
    <w:rsid w:val="2E0D299D"/>
    <w:rsid w:val="2E3F536B"/>
    <w:rsid w:val="2F541524"/>
    <w:rsid w:val="2F9B0EAA"/>
    <w:rsid w:val="30E77847"/>
    <w:rsid w:val="31381BD0"/>
    <w:rsid w:val="313E0256"/>
    <w:rsid w:val="315A40C3"/>
    <w:rsid w:val="32410D7E"/>
    <w:rsid w:val="32584226"/>
    <w:rsid w:val="331A42E4"/>
    <w:rsid w:val="34131CE2"/>
    <w:rsid w:val="342E2B27"/>
    <w:rsid w:val="3432667C"/>
    <w:rsid w:val="34976CD4"/>
    <w:rsid w:val="34C20E1D"/>
    <w:rsid w:val="34F812F7"/>
    <w:rsid w:val="353A1D60"/>
    <w:rsid w:val="361A6E50"/>
    <w:rsid w:val="365921B8"/>
    <w:rsid w:val="36C572E8"/>
    <w:rsid w:val="37C10485"/>
    <w:rsid w:val="3A701430"/>
    <w:rsid w:val="3B93114B"/>
    <w:rsid w:val="3BBD5812"/>
    <w:rsid w:val="3BDD02C5"/>
    <w:rsid w:val="3C0D0E14"/>
    <w:rsid w:val="3C10781A"/>
    <w:rsid w:val="3C26613B"/>
    <w:rsid w:val="3C7030B7"/>
    <w:rsid w:val="3C872CDC"/>
    <w:rsid w:val="3D166483"/>
    <w:rsid w:val="3D456592"/>
    <w:rsid w:val="3D955418"/>
    <w:rsid w:val="3E5654D6"/>
    <w:rsid w:val="3F5F7F07"/>
    <w:rsid w:val="3FEA0959"/>
    <w:rsid w:val="40DA73F3"/>
    <w:rsid w:val="41654DD9"/>
    <w:rsid w:val="416937DF"/>
    <w:rsid w:val="41860B91"/>
    <w:rsid w:val="41BD79E6"/>
    <w:rsid w:val="41C9707C"/>
    <w:rsid w:val="41E06CA1"/>
    <w:rsid w:val="4265497C"/>
    <w:rsid w:val="427E7D2C"/>
    <w:rsid w:val="42E71A52"/>
    <w:rsid w:val="43047427"/>
    <w:rsid w:val="438F3A08"/>
    <w:rsid w:val="43A7080B"/>
    <w:rsid w:val="440C3FD9"/>
    <w:rsid w:val="446012BE"/>
    <w:rsid w:val="449E3321"/>
    <w:rsid w:val="45130D62"/>
    <w:rsid w:val="456168E3"/>
    <w:rsid w:val="46375641"/>
    <w:rsid w:val="463D754A"/>
    <w:rsid w:val="46607457"/>
    <w:rsid w:val="469B78E4"/>
    <w:rsid w:val="46BC369C"/>
    <w:rsid w:val="46DA4E4A"/>
    <w:rsid w:val="47565A99"/>
    <w:rsid w:val="47DC3773"/>
    <w:rsid w:val="47E17BFB"/>
    <w:rsid w:val="47E2567D"/>
    <w:rsid w:val="4A162340"/>
    <w:rsid w:val="4A737F34"/>
    <w:rsid w:val="4ACD3AC6"/>
    <w:rsid w:val="4B1C4ECA"/>
    <w:rsid w:val="4BC54155"/>
    <w:rsid w:val="4C417D2D"/>
    <w:rsid w:val="4C862E17"/>
    <w:rsid w:val="4C927F2F"/>
    <w:rsid w:val="4C9E3D41"/>
    <w:rsid w:val="4D465454"/>
    <w:rsid w:val="4D6C5694"/>
    <w:rsid w:val="4EAC18A3"/>
    <w:rsid w:val="4F26376B"/>
    <w:rsid w:val="4F560A37"/>
    <w:rsid w:val="50F04F55"/>
    <w:rsid w:val="51085E7F"/>
    <w:rsid w:val="5110328B"/>
    <w:rsid w:val="5136596F"/>
    <w:rsid w:val="513769CE"/>
    <w:rsid w:val="514A436A"/>
    <w:rsid w:val="51635294"/>
    <w:rsid w:val="518E3B5A"/>
    <w:rsid w:val="51FF0996"/>
    <w:rsid w:val="522B4CDD"/>
    <w:rsid w:val="52C051D0"/>
    <w:rsid w:val="539564AD"/>
    <w:rsid w:val="53B0035C"/>
    <w:rsid w:val="544B2759"/>
    <w:rsid w:val="54843BB7"/>
    <w:rsid w:val="54A07C64"/>
    <w:rsid w:val="54E94172"/>
    <w:rsid w:val="555A707F"/>
    <w:rsid w:val="55910872"/>
    <w:rsid w:val="55A10B0C"/>
    <w:rsid w:val="56B1674B"/>
    <w:rsid w:val="56BA15D9"/>
    <w:rsid w:val="56BF34E2"/>
    <w:rsid w:val="56D57C04"/>
    <w:rsid w:val="573A53AA"/>
    <w:rsid w:val="580C5702"/>
    <w:rsid w:val="58175C92"/>
    <w:rsid w:val="583E71D6"/>
    <w:rsid w:val="58495567"/>
    <w:rsid w:val="586A7C9A"/>
    <w:rsid w:val="592F4560"/>
    <w:rsid w:val="5A7F5187"/>
    <w:rsid w:val="5AA90783"/>
    <w:rsid w:val="5AAF3758"/>
    <w:rsid w:val="5B813AB0"/>
    <w:rsid w:val="5BE61A38"/>
    <w:rsid w:val="5BF117E5"/>
    <w:rsid w:val="5C495A77"/>
    <w:rsid w:val="5CCF3B42"/>
    <w:rsid w:val="5D6B052B"/>
    <w:rsid w:val="5DAC78BD"/>
    <w:rsid w:val="5DC374E2"/>
    <w:rsid w:val="5DF125B0"/>
    <w:rsid w:val="5E363F9E"/>
    <w:rsid w:val="5EB73272"/>
    <w:rsid w:val="5EBC6F80"/>
    <w:rsid w:val="5EC4038A"/>
    <w:rsid w:val="5F047DE2"/>
    <w:rsid w:val="5F2C6AB4"/>
    <w:rsid w:val="5F802CBB"/>
    <w:rsid w:val="610B0243"/>
    <w:rsid w:val="623B0F56"/>
    <w:rsid w:val="62A104EB"/>
    <w:rsid w:val="62AE2E73"/>
    <w:rsid w:val="62F35B65"/>
    <w:rsid w:val="63F72F82"/>
    <w:rsid w:val="640459A3"/>
    <w:rsid w:val="64151614"/>
    <w:rsid w:val="647E786B"/>
    <w:rsid w:val="66441755"/>
    <w:rsid w:val="6703088E"/>
    <w:rsid w:val="676663A9"/>
    <w:rsid w:val="67737C48"/>
    <w:rsid w:val="67EE14A3"/>
    <w:rsid w:val="688B4E92"/>
    <w:rsid w:val="691F3187"/>
    <w:rsid w:val="69344518"/>
    <w:rsid w:val="697A6925"/>
    <w:rsid w:val="69811F27"/>
    <w:rsid w:val="69C30412"/>
    <w:rsid w:val="6A426762"/>
    <w:rsid w:val="6ACB7804"/>
    <w:rsid w:val="6B8D2F01"/>
    <w:rsid w:val="6D0A36F2"/>
    <w:rsid w:val="6D71439B"/>
    <w:rsid w:val="6EC7274E"/>
    <w:rsid w:val="6ECB58D1"/>
    <w:rsid w:val="6F15337F"/>
    <w:rsid w:val="6F416B95"/>
    <w:rsid w:val="6F5E2485"/>
    <w:rsid w:val="6F674856"/>
    <w:rsid w:val="6F9F112C"/>
    <w:rsid w:val="70080B5C"/>
    <w:rsid w:val="71C07EAD"/>
    <w:rsid w:val="71ED7A78"/>
    <w:rsid w:val="72450106"/>
    <w:rsid w:val="724B3309"/>
    <w:rsid w:val="726F6D4C"/>
    <w:rsid w:val="72CB5DE1"/>
    <w:rsid w:val="72ED5B8D"/>
    <w:rsid w:val="743A72BC"/>
    <w:rsid w:val="7458686C"/>
    <w:rsid w:val="74D4104E"/>
    <w:rsid w:val="750A18BB"/>
    <w:rsid w:val="7520514A"/>
    <w:rsid w:val="75F8027F"/>
    <w:rsid w:val="765B7BA5"/>
    <w:rsid w:val="771C067A"/>
    <w:rsid w:val="7789322C"/>
    <w:rsid w:val="780E3485"/>
    <w:rsid w:val="787B3EC1"/>
    <w:rsid w:val="78AB0D08"/>
    <w:rsid w:val="790849A2"/>
    <w:rsid w:val="792D0059"/>
    <w:rsid w:val="797F7E64"/>
    <w:rsid w:val="7B78108E"/>
    <w:rsid w:val="7DBC01D8"/>
    <w:rsid w:val="7DCB29F1"/>
    <w:rsid w:val="7DCE00F3"/>
    <w:rsid w:val="7E6305E6"/>
    <w:rsid w:val="7FDE58D4"/>
    <w:rsid w:val="7FFA5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14A6DB"/>
  <w15:docId w15:val="{3E98D0EE-70E0-492A-9BD2-BF0AD475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uiPriority w:val="22"/>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before="240" w:after="60"/>
      <w:jc w:val="center"/>
      <w:outlineLvl w:val="0"/>
    </w:pPr>
    <w:rPr>
      <w:rFonts w:ascii="Calibri Light" w:eastAsia="PMingLiU" w:hAnsi="Calibri Light"/>
      <w:b/>
      <w:bCs/>
      <w:kern w:val="28"/>
      <w:sz w:val="32"/>
      <w:szCs w:val="32"/>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hAnsi="Calibri"/>
      <w:sz w:val="22"/>
      <w:szCs w:val="22"/>
    </w:rPr>
  </w:style>
  <w:style w:type="character" w:customStyle="1" w:styleId="NoSpacingChar">
    <w:name w:val="No Spacing Char"/>
    <w:link w:val="NoSpacing"/>
    <w:uiPriority w:val="1"/>
    <w:qFormat/>
    <w:rPr>
      <w:sz w:val="22"/>
      <w:szCs w:val="22"/>
      <w:lang w:eastAsia="en-US" w:bidi="ar-SA"/>
    </w:rPr>
  </w:style>
  <w:style w:type="character" w:customStyle="1" w:styleId="Heading1Char">
    <w:name w:val="Heading 1 Char"/>
    <w:link w:val="Heading1"/>
    <w:uiPriority w:val="9"/>
    <w:qFormat/>
    <w:rPr>
      <w:rFonts w:ascii="Calibri Light" w:eastAsia="PMingLiU" w:hAnsi="Calibri Light" w:cs="Times New Roman"/>
      <w:b/>
      <w:bCs/>
      <w:kern w:val="32"/>
      <w:sz w:val="32"/>
      <w:szCs w:val="32"/>
      <w:lang w:eastAsia="zh-CN"/>
    </w:rPr>
  </w:style>
  <w:style w:type="character" w:customStyle="1" w:styleId="TitleChar">
    <w:name w:val="Title Char"/>
    <w:link w:val="Title"/>
    <w:uiPriority w:val="10"/>
    <w:qFormat/>
    <w:rPr>
      <w:rFonts w:ascii="Calibri Light" w:eastAsia="PMingLiU" w:hAnsi="Calibri Light" w:cs="Times New Roman"/>
      <w:b/>
      <w:bCs/>
      <w:kern w:val="28"/>
      <w:sz w:val="32"/>
      <w:szCs w:val="32"/>
      <w:lang w:eastAsia="zh-CN"/>
    </w:rPr>
  </w:style>
  <w:style w:type="character" w:customStyle="1" w:styleId="HeaderChar">
    <w:name w:val="Header Char"/>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32">
    <w:name w:val="Plain Table 32"/>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21">
    <w:name w:val="Grid Table 4 - Accent 21"/>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Paragraph1">
    <w:name w:val="List Paragraph1"/>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EA6126-31CC-4126-B30E-1EF42CB7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1627</Words>
  <Characters>9280</Characters>
  <Application>Microsoft Office Word</Application>
  <DocSecurity>0</DocSecurity>
  <Lines>77</Lines>
  <Paragraphs>21</Paragraphs>
  <ScaleCrop>false</ScaleCrop>
  <Company>Microsoft</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dc:creator>
  <cp:lastModifiedBy>hnc0804</cp:lastModifiedBy>
  <cp:revision>49</cp:revision>
  <cp:lastPrinted>2022-11-28T07:28:00Z</cp:lastPrinted>
  <dcterms:created xsi:type="dcterms:W3CDTF">2023-10-18T08:14:00Z</dcterms:created>
  <dcterms:modified xsi:type="dcterms:W3CDTF">2023-10-27T04:54:00Z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3DF5BB5C2BC24C5F8711157FDBDDE13F_13</vt:lpwstr>
  </property>
</Properties>
</file>