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E022D9" w14:textId="77777777" w:rsidR="00204038" w:rsidRPr="00204038" w:rsidRDefault="00204038" w:rsidP="00204038">
      <w:pPr>
        <w:spacing w:after="0" w:line="240" w:lineRule="auto"/>
        <w:rPr>
          <w:rFonts w:ascii="Times New Roman" w:eastAsia="Times New Roman" w:hAnsi="Times New Roman" w:cs="Times New Roman"/>
          <w:sz w:val="24"/>
          <w:szCs w:val="24"/>
        </w:rPr>
      </w:pPr>
      <w:r w:rsidRPr="00204038">
        <w:rPr>
          <w:rFonts w:ascii="Times New Roman" w:hAnsi="Times New Roman" w:cs="Times New Roman"/>
          <w:noProof/>
        </w:rPr>
        <w:drawing>
          <wp:inline distT="0" distB="0" distL="0" distR="0" wp14:anchorId="3BA5A51E" wp14:editId="5CBC48E9">
            <wp:extent cx="6400800" cy="2118360"/>
            <wp:effectExtent l="0" t="0" r="0" b="0"/>
            <wp:docPr id="10754290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00800" cy="2118360"/>
                    </a:xfrm>
                    <a:prstGeom prst="rect">
                      <a:avLst/>
                    </a:prstGeom>
                    <a:noFill/>
                    <a:ln>
                      <a:noFill/>
                    </a:ln>
                  </pic:spPr>
                </pic:pic>
              </a:graphicData>
            </a:graphic>
          </wp:inline>
        </w:drawing>
      </w:r>
    </w:p>
    <w:p w14:paraId="207661DA" w14:textId="77777777" w:rsidR="00DB7204" w:rsidRPr="00204038" w:rsidRDefault="00000000">
      <w:pPr>
        <w:pStyle w:val="Heading2"/>
        <w:spacing w:before="0" w:after="0" w:line="276" w:lineRule="auto"/>
        <w:jc w:val="center"/>
        <w:rPr>
          <w:rFonts w:eastAsia="Cambria"/>
          <w:color w:val="002060"/>
          <w:sz w:val="24"/>
          <w:szCs w:val="24"/>
          <w:lang w:val="fr-FR"/>
        </w:rPr>
      </w:pPr>
      <w:r w:rsidRPr="00204038">
        <w:rPr>
          <w:rFonts w:eastAsia="Cambria"/>
          <w:color w:val="002060"/>
          <w:sz w:val="24"/>
          <w:szCs w:val="24"/>
          <w:lang w:val="fr-FR"/>
        </w:rPr>
        <w:t>CHƯƠNG TRÌNH THAM QUAN DU LỊCH TẾT ÂM LỊCH 2026</w:t>
      </w:r>
    </w:p>
    <w:p w14:paraId="7894996C" w14:textId="77777777" w:rsidR="00DB7204" w:rsidRPr="00204038" w:rsidRDefault="00000000">
      <w:pPr>
        <w:pStyle w:val="Heading2"/>
        <w:spacing w:before="120" w:after="0" w:line="276" w:lineRule="auto"/>
        <w:ind w:left="-284" w:right="-284"/>
        <w:jc w:val="center"/>
        <w:rPr>
          <w:rFonts w:eastAsia="Cambria"/>
          <w:color w:val="FF0000"/>
          <w:sz w:val="48"/>
          <w:szCs w:val="52"/>
          <w:lang w:val="fr-FR"/>
        </w:rPr>
      </w:pPr>
      <w:r w:rsidRPr="00204038">
        <w:rPr>
          <w:rFonts w:eastAsia="Cambria"/>
          <w:color w:val="FF0000"/>
          <w:sz w:val="48"/>
          <w:szCs w:val="52"/>
          <w:lang w:val="fr-FR"/>
        </w:rPr>
        <w:t xml:space="preserve">KHÁM PHÁ ĐẢO BÌNH HƯNG – VỊNH VĨNH HY </w:t>
      </w:r>
    </w:p>
    <w:p w14:paraId="77CEAB08" w14:textId="77777777" w:rsidR="00DB7204" w:rsidRPr="00204038" w:rsidRDefault="00000000">
      <w:pPr>
        <w:pStyle w:val="Heading2"/>
        <w:spacing w:before="0" w:after="240" w:line="276" w:lineRule="auto"/>
        <w:ind w:left="-284" w:right="-284"/>
        <w:jc w:val="center"/>
        <w:rPr>
          <w:rFonts w:eastAsia="Cambria"/>
          <w:i/>
          <w:color w:val="FF0000"/>
          <w:sz w:val="44"/>
          <w:szCs w:val="48"/>
          <w:lang w:val="fr-FR"/>
        </w:rPr>
      </w:pPr>
      <w:proofErr w:type="spellStart"/>
      <w:r w:rsidRPr="00204038">
        <w:rPr>
          <w:rFonts w:eastAsia="Cambria"/>
          <w:i/>
          <w:color w:val="FF0000"/>
          <w:sz w:val="44"/>
          <w:szCs w:val="48"/>
          <w:lang w:val="fr-FR"/>
        </w:rPr>
        <w:t>Hành</w:t>
      </w:r>
      <w:proofErr w:type="spellEnd"/>
      <w:r w:rsidRPr="00204038">
        <w:rPr>
          <w:rFonts w:eastAsia="Cambria"/>
          <w:i/>
          <w:color w:val="FF0000"/>
          <w:sz w:val="44"/>
          <w:szCs w:val="48"/>
          <w:lang w:val="fr-FR"/>
        </w:rPr>
        <w:t xml:space="preserve"> </w:t>
      </w:r>
      <w:proofErr w:type="spellStart"/>
      <w:r w:rsidRPr="00204038">
        <w:rPr>
          <w:rFonts w:eastAsia="Cambria"/>
          <w:i/>
          <w:color w:val="FF0000"/>
          <w:sz w:val="44"/>
          <w:szCs w:val="48"/>
          <w:lang w:val="fr-FR"/>
        </w:rPr>
        <w:t>trình</w:t>
      </w:r>
      <w:proofErr w:type="spellEnd"/>
      <w:r w:rsidRPr="00204038">
        <w:rPr>
          <w:rFonts w:eastAsia="Cambria"/>
          <w:i/>
          <w:color w:val="FF0000"/>
          <w:sz w:val="44"/>
          <w:szCs w:val="48"/>
          <w:lang w:val="fr-FR"/>
        </w:rPr>
        <w:t xml:space="preserve"> </w:t>
      </w:r>
      <w:proofErr w:type="spellStart"/>
      <w:r w:rsidRPr="00204038">
        <w:rPr>
          <w:rFonts w:eastAsia="Cambria"/>
          <w:i/>
          <w:color w:val="FF0000"/>
          <w:sz w:val="44"/>
          <w:szCs w:val="48"/>
          <w:lang w:val="fr-FR"/>
        </w:rPr>
        <w:t>khám</w:t>
      </w:r>
      <w:proofErr w:type="spellEnd"/>
      <w:r w:rsidRPr="00204038">
        <w:rPr>
          <w:rFonts w:eastAsia="Cambria"/>
          <w:i/>
          <w:color w:val="FF0000"/>
          <w:sz w:val="44"/>
          <w:szCs w:val="48"/>
          <w:lang w:val="fr-FR"/>
        </w:rPr>
        <w:t xml:space="preserve"> </w:t>
      </w:r>
      <w:proofErr w:type="spellStart"/>
      <w:r w:rsidRPr="00204038">
        <w:rPr>
          <w:rFonts w:eastAsia="Cambria"/>
          <w:i/>
          <w:color w:val="FF0000"/>
          <w:sz w:val="44"/>
          <w:szCs w:val="48"/>
          <w:lang w:val="fr-FR"/>
        </w:rPr>
        <w:t>phá</w:t>
      </w:r>
      <w:proofErr w:type="spellEnd"/>
      <w:r w:rsidRPr="00204038">
        <w:rPr>
          <w:rFonts w:eastAsia="Cambria"/>
          <w:i/>
          <w:color w:val="FF0000"/>
          <w:sz w:val="44"/>
          <w:szCs w:val="48"/>
          <w:lang w:val="fr-FR"/>
        </w:rPr>
        <w:t xml:space="preserve"> </w:t>
      </w:r>
      <w:proofErr w:type="spellStart"/>
      <w:r w:rsidRPr="00204038">
        <w:rPr>
          <w:rFonts w:eastAsia="Cambria"/>
          <w:i/>
          <w:color w:val="FF0000"/>
          <w:sz w:val="48"/>
          <w:szCs w:val="52"/>
          <w:lang w:val="fr-FR"/>
        </w:rPr>
        <w:t>biển</w:t>
      </w:r>
      <w:proofErr w:type="spellEnd"/>
      <w:r w:rsidRPr="00204038">
        <w:rPr>
          <w:rFonts w:eastAsia="Cambria"/>
          <w:i/>
          <w:color w:val="FF0000"/>
          <w:sz w:val="48"/>
          <w:szCs w:val="52"/>
          <w:lang w:val="fr-FR"/>
        </w:rPr>
        <w:t xml:space="preserve"> </w:t>
      </w:r>
      <w:proofErr w:type="spellStart"/>
      <w:r w:rsidRPr="00204038">
        <w:rPr>
          <w:rFonts w:eastAsia="Cambria"/>
          <w:i/>
          <w:color w:val="FF0000"/>
          <w:sz w:val="48"/>
          <w:szCs w:val="52"/>
          <w:lang w:val="fr-FR"/>
        </w:rPr>
        <w:t>xanh</w:t>
      </w:r>
      <w:proofErr w:type="spellEnd"/>
      <w:r w:rsidRPr="00204038">
        <w:rPr>
          <w:rFonts w:eastAsia="Cambria"/>
          <w:i/>
          <w:color w:val="FF0000"/>
          <w:sz w:val="48"/>
          <w:szCs w:val="52"/>
          <w:lang w:val="fr-FR"/>
        </w:rPr>
        <w:t xml:space="preserve"> &amp; </w:t>
      </w:r>
      <w:proofErr w:type="spellStart"/>
      <w:r w:rsidRPr="00204038">
        <w:rPr>
          <w:rFonts w:eastAsia="Cambria"/>
          <w:i/>
          <w:color w:val="FF0000"/>
          <w:sz w:val="48"/>
          <w:szCs w:val="52"/>
          <w:lang w:val="fr-FR"/>
        </w:rPr>
        <w:t>cát</w:t>
      </w:r>
      <w:proofErr w:type="spellEnd"/>
      <w:r w:rsidRPr="00204038">
        <w:rPr>
          <w:rFonts w:eastAsia="Cambria"/>
          <w:i/>
          <w:color w:val="FF0000"/>
          <w:sz w:val="48"/>
          <w:szCs w:val="52"/>
          <w:lang w:val="fr-FR"/>
        </w:rPr>
        <w:t xml:space="preserve"> </w:t>
      </w:r>
      <w:proofErr w:type="spellStart"/>
      <w:r w:rsidRPr="00204038">
        <w:rPr>
          <w:rFonts w:eastAsia="Cambria"/>
          <w:i/>
          <w:color w:val="FF0000"/>
          <w:sz w:val="48"/>
          <w:szCs w:val="52"/>
          <w:lang w:val="fr-FR"/>
        </w:rPr>
        <w:t>trắng</w:t>
      </w:r>
      <w:proofErr w:type="spellEnd"/>
    </w:p>
    <w:tbl>
      <w:tblPr>
        <w:tblStyle w:val="Style32"/>
        <w:tblW w:w="76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80"/>
        <w:gridCol w:w="5670"/>
      </w:tblGrid>
      <w:tr w:rsidR="00DB7204" w:rsidRPr="00204038" w14:paraId="00F33CED" w14:textId="77777777">
        <w:trPr>
          <w:trHeight w:val="397"/>
          <w:jc w:val="center"/>
        </w:trPr>
        <w:tc>
          <w:tcPr>
            <w:tcW w:w="1980" w:type="dxa"/>
            <w:vAlign w:val="center"/>
          </w:tcPr>
          <w:p w14:paraId="4E845A33" w14:textId="77777777" w:rsidR="00DB7204" w:rsidRPr="00204038" w:rsidRDefault="00000000">
            <w:pPr>
              <w:spacing w:after="0" w:line="276" w:lineRule="auto"/>
              <w:jc w:val="center"/>
              <w:rPr>
                <w:rFonts w:ascii="Times New Roman" w:eastAsia="Cambria" w:hAnsi="Times New Roman" w:cs="Times New Roman"/>
                <w:color w:val="002060"/>
                <w:sz w:val="24"/>
                <w:szCs w:val="24"/>
              </w:rPr>
            </w:pPr>
            <w:r w:rsidRPr="00204038">
              <w:rPr>
                <w:rFonts w:ascii="Times New Roman" w:eastAsia="Cambria" w:hAnsi="Times New Roman" w:cs="Times New Roman"/>
                <w:color w:val="002060"/>
                <w:sz w:val="24"/>
                <w:szCs w:val="24"/>
              </w:rPr>
              <w:t>Mã tour</w:t>
            </w:r>
          </w:p>
        </w:tc>
        <w:tc>
          <w:tcPr>
            <w:tcW w:w="5670" w:type="dxa"/>
            <w:vAlign w:val="center"/>
          </w:tcPr>
          <w:p w14:paraId="46853FF4" w14:textId="77777777" w:rsidR="00DB7204" w:rsidRPr="00204038" w:rsidRDefault="00000000">
            <w:pPr>
              <w:spacing w:after="0" w:line="276" w:lineRule="auto"/>
              <w:jc w:val="center"/>
              <w:rPr>
                <w:rFonts w:ascii="Times New Roman" w:eastAsia="Cambria" w:hAnsi="Times New Roman" w:cs="Times New Roman"/>
                <w:b/>
                <w:color w:val="002060"/>
                <w:sz w:val="24"/>
                <w:szCs w:val="24"/>
              </w:rPr>
            </w:pPr>
            <w:r w:rsidRPr="00204038">
              <w:rPr>
                <w:rFonts w:ascii="Times New Roman" w:eastAsia="Cambria" w:hAnsi="Times New Roman" w:cs="Times New Roman"/>
                <w:b/>
                <w:color w:val="002060"/>
                <w:sz w:val="24"/>
                <w:szCs w:val="24"/>
              </w:rPr>
              <w:t>BD212 ĐẢO BÌNH HƯNG – VĨNH HY 2N2Đ</w:t>
            </w:r>
          </w:p>
        </w:tc>
      </w:tr>
      <w:tr w:rsidR="00DB7204" w:rsidRPr="00204038" w14:paraId="36F5A5B2" w14:textId="77777777">
        <w:trPr>
          <w:trHeight w:val="397"/>
          <w:jc w:val="center"/>
        </w:trPr>
        <w:tc>
          <w:tcPr>
            <w:tcW w:w="1980" w:type="dxa"/>
            <w:vAlign w:val="center"/>
          </w:tcPr>
          <w:p w14:paraId="0E74F5F1" w14:textId="77777777" w:rsidR="00DB7204" w:rsidRPr="00204038" w:rsidRDefault="00000000">
            <w:pPr>
              <w:spacing w:after="0" w:line="276" w:lineRule="auto"/>
              <w:jc w:val="center"/>
              <w:rPr>
                <w:rFonts w:ascii="Times New Roman" w:eastAsia="Cambria" w:hAnsi="Times New Roman" w:cs="Times New Roman"/>
                <w:color w:val="002060"/>
                <w:sz w:val="24"/>
                <w:szCs w:val="24"/>
              </w:rPr>
            </w:pPr>
            <w:r w:rsidRPr="00204038">
              <w:rPr>
                <w:rFonts w:ascii="Times New Roman" w:eastAsia="Cambria" w:hAnsi="Times New Roman" w:cs="Times New Roman"/>
                <w:color w:val="002060"/>
                <w:sz w:val="24"/>
                <w:szCs w:val="24"/>
              </w:rPr>
              <w:t>Thời gian</w:t>
            </w:r>
          </w:p>
        </w:tc>
        <w:tc>
          <w:tcPr>
            <w:tcW w:w="5670" w:type="dxa"/>
            <w:vAlign w:val="center"/>
          </w:tcPr>
          <w:p w14:paraId="380BC79D" w14:textId="77777777" w:rsidR="00DB7204" w:rsidRPr="00204038" w:rsidRDefault="00000000">
            <w:pPr>
              <w:spacing w:after="0" w:line="276" w:lineRule="auto"/>
              <w:jc w:val="center"/>
              <w:rPr>
                <w:rFonts w:ascii="Times New Roman" w:eastAsia="Cambria" w:hAnsi="Times New Roman" w:cs="Times New Roman"/>
                <w:b/>
                <w:color w:val="002060"/>
                <w:sz w:val="24"/>
                <w:szCs w:val="24"/>
              </w:rPr>
            </w:pPr>
            <w:r w:rsidRPr="00204038">
              <w:rPr>
                <w:rFonts w:ascii="Times New Roman" w:eastAsia="Cambria" w:hAnsi="Times New Roman" w:cs="Times New Roman"/>
                <w:b/>
                <w:color w:val="002060"/>
                <w:sz w:val="24"/>
                <w:szCs w:val="24"/>
              </w:rPr>
              <w:t>2 Ngày 2 Đêm</w:t>
            </w:r>
          </w:p>
        </w:tc>
      </w:tr>
      <w:tr w:rsidR="00DB7204" w:rsidRPr="00204038" w14:paraId="67EBF331" w14:textId="77777777">
        <w:trPr>
          <w:trHeight w:val="397"/>
          <w:jc w:val="center"/>
        </w:trPr>
        <w:tc>
          <w:tcPr>
            <w:tcW w:w="1980" w:type="dxa"/>
            <w:vAlign w:val="center"/>
          </w:tcPr>
          <w:p w14:paraId="08E25CC2" w14:textId="77777777" w:rsidR="00DB7204" w:rsidRPr="00204038" w:rsidRDefault="00000000">
            <w:pPr>
              <w:spacing w:after="0" w:line="276" w:lineRule="auto"/>
              <w:jc w:val="center"/>
              <w:rPr>
                <w:rFonts w:ascii="Times New Roman" w:eastAsia="Cambria" w:hAnsi="Times New Roman" w:cs="Times New Roman"/>
                <w:b/>
                <w:i/>
                <w:color w:val="002060"/>
                <w:sz w:val="24"/>
                <w:szCs w:val="24"/>
                <w:u w:val="single"/>
              </w:rPr>
            </w:pPr>
            <w:r w:rsidRPr="00204038">
              <w:rPr>
                <w:rFonts w:ascii="Times New Roman" w:eastAsia="Cambria" w:hAnsi="Times New Roman" w:cs="Times New Roman"/>
                <w:color w:val="002060"/>
                <w:sz w:val="24"/>
                <w:szCs w:val="24"/>
              </w:rPr>
              <w:t>Phương tiện</w:t>
            </w:r>
          </w:p>
        </w:tc>
        <w:tc>
          <w:tcPr>
            <w:tcW w:w="5670" w:type="dxa"/>
            <w:vAlign w:val="center"/>
          </w:tcPr>
          <w:p w14:paraId="6F0D2FB4" w14:textId="77777777" w:rsidR="00DB7204" w:rsidRPr="00204038" w:rsidRDefault="00000000">
            <w:pPr>
              <w:spacing w:after="0" w:line="276" w:lineRule="auto"/>
              <w:jc w:val="center"/>
              <w:rPr>
                <w:rFonts w:ascii="Times New Roman" w:eastAsia="Cambria" w:hAnsi="Times New Roman" w:cs="Times New Roman"/>
                <w:b/>
                <w:i/>
                <w:color w:val="002060"/>
                <w:sz w:val="24"/>
                <w:szCs w:val="24"/>
                <w:u w:val="single"/>
              </w:rPr>
            </w:pPr>
            <w:r w:rsidRPr="00204038">
              <w:rPr>
                <w:rFonts w:ascii="Times New Roman" w:eastAsia="Cambria" w:hAnsi="Times New Roman" w:cs="Times New Roman"/>
                <w:b/>
                <w:color w:val="002060"/>
                <w:sz w:val="24"/>
                <w:szCs w:val="24"/>
              </w:rPr>
              <w:t xml:space="preserve">Xe </w:t>
            </w:r>
            <w:proofErr w:type="spellStart"/>
            <w:r w:rsidRPr="00204038">
              <w:rPr>
                <w:rFonts w:ascii="Times New Roman" w:eastAsia="Cambria" w:hAnsi="Times New Roman" w:cs="Times New Roman"/>
                <w:b/>
                <w:color w:val="002060"/>
                <w:sz w:val="24"/>
                <w:szCs w:val="24"/>
                <w:lang w:val="en-US"/>
              </w:rPr>
              <w:t>ghế</w:t>
            </w:r>
            <w:proofErr w:type="spellEnd"/>
            <w:r w:rsidRPr="00204038">
              <w:rPr>
                <w:rFonts w:ascii="Times New Roman" w:eastAsia="Cambria" w:hAnsi="Times New Roman" w:cs="Times New Roman"/>
                <w:b/>
                <w:color w:val="002060"/>
                <w:sz w:val="24"/>
                <w:szCs w:val="24"/>
                <w:lang w:val="en-US"/>
              </w:rPr>
              <w:t xml:space="preserve"> </w:t>
            </w:r>
            <w:proofErr w:type="spellStart"/>
            <w:r w:rsidRPr="00204038">
              <w:rPr>
                <w:rFonts w:ascii="Times New Roman" w:eastAsia="Cambria" w:hAnsi="Times New Roman" w:cs="Times New Roman"/>
                <w:b/>
                <w:color w:val="002060"/>
                <w:sz w:val="24"/>
                <w:szCs w:val="24"/>
                <w:lang w:val="en-US"/>
              </w:rPr>
              <w:t>ngã</w:t>
            </w:r>
            <w:proofErr w:type="spellEnd"/>
            <w:r w:rsidRPr="00204038">
              <w:rPr>
                <w:rFonts w:ascii="Times New Roman" w:eastAsia="Cambria" w:hAnsi="Times New Roman" w:cs="Times New Roman"/>
                <w:b/>
                <w:color w:val="002060"/>
                <w:sz w:val="24"/>
                <w:szCs w:val="24"/>
              </w:rPr>
              <w:t>, cano</w:t>
            </w:r>
          </w:p>
        </w:tc>
      </w:tr>
      <w:tr w:rsidR="00DB7204" w:rsidRPr="00204038" w14:paraId="6ADA05D4" w14:textId="77777777">
        <w:trPr>
          <w:trHeight w:val="397"/>
          <w:jc w:val="center"/>
        </w:trPr>
        <w:tc>
          <w:tcPr>
            <w:tcW w:w="1980" w:type="dxa"/>
            <w:vAlign w:val="center"/>
          </w:tcPr>
          <w:p w14:paraId="61DD80BB" w14:textId="77777777" w:rsidR="00DB7204" w:rsidRPr="00204038" w:rsidRDefault="00000000">
            <w:pPr>
              <w:spacing w:after="0" w:line="276" w:lineRule="auto"/>
              <w:jc w:val="center"/>
              <w:rPr>
                <w:rFonts w:ascii="Times New Roman" w:eastAsia="Cambria" w:hAnsi="Times New Roman" w:cs="Times New Roman"/>
                <w:b/>
                <w:i/>
                <w:color w:val="002060"/>
                <w:sz w:val="24"/>
                <w:szCs w:val="24"/>
                <w:u w:val="single"/>
              </w:rPr>
            </w:pPr>
            <w:r w:rsidRPr="00204038">
              <w:rPr>
                <w:rFonts w:ascii="Times New Roman" w:eastAsia="Cambria" w:hAnsi="Times New Roman" w:cs="Times New Roman"/>
                <w:color w:val="002060"/>
                <w:sz w:val="24"/>
                <w:szCs w:val="24"/>
              </w:rPr>
              <w:t>Khởi hành</w:t>
            </w:r>
          </w:p>
        </w:tc>
        <w:tc>
          <w:tcPr>
            <w:tcW w:w="5670" w:type="dxa"/>
            <w:vAlign w:val="center"/>
          </w:tcPr>
          <w:p w14:paraId="09A06F49" w14:textId="77777777" w:rsidR="00DB7204" w:rsidRPr="00204038" w:rsidRDefault="00000000">
            <w:pPr>
              <w:spacing w:after="0" w:line="276" w:lineRule="auto"/>
              <w:jc w:val="center"/>
              <w:rPr>
                <w:rFonts w:ascii="Times New Roman" w:eastAsia="Cambria" w:hAnsi="Times New Roman" w:cs="Times New Roman"/>
                <w:b/>
                <w:i/>
                <w:color w:val="002060"/>
                <w:sz w:val="24"/>
                <w:szCs w:val="24"/>
                <w:u w:val="single"/>
                <w:lang w:val="en-US"/>
              </w:rPr>
            </w:pPr>
            <w:r w:rsidRPr="00204038">
              <w:rPr>
                <w:rFonts w:ascii="Times New Roman" w:eastAsia="Cambria" w:hAnsi="Times New Roman" w:cs="Times New Roman"/>
                <w:b/>
                <w:color w:val="002060"/>
                <w:sz w:val="24"/>
                <w:szCs w:val="24"/>
              </w:rPr>
              <w:t xml:space="preserve">Tối </w:t>
            </w:r>
            <w:proofErr w:type="spellStart"/>
            <w:r w:rsidRPr="00204038">
              <w:rPr>
                <w:rFonts w:ascii="Times New Roman" w:eastAsia="Cambria" w:hAnsi="Times New Roman" w:cs="Times New Roman"/>
                <w:b/>
                <w:color w:val="002060"/>
                <w:sz w:val="24"/>
                <w:szCs w:val="24"/>
                <w:lang w:val="en-US"/>
              </w:rPr>
              <w:t>mùng</w:t>
            </w:r>
            <w:proofErr w:type="spellEnd"/>
            <w:r w:rsidRPr="00204038">
              <w:rPr>
                <w:rFonts w:ascii="Times New Roman" w:eastAsia="Cambria" w:hAnsi="Times New Roman" w:cs="Times New Roman"/>
                <w:b/>
                <w:color w:val="002060"/>
                <w:sz w:val="24"/>
                <w:szCs w:val="24"/>
                <w:lang w:val="en-US"/>
              </w:rPr>
              <w:t xml:space="preserve"> 2,3,4</w:t>
            </w:r>
          </w:p>
        </w:tc>
      </w:tr>
    </w:tbl>
    <w:p w14:paraId="491E8CB4" w14:textId="77777777" w:rsidR="00DB7204" w:rsidRPr="00204038" w:rsidRDefault="00DB7204">
      <w:pPr>
        <w:spacing w:after="0" w:line="276" w:lineRule="auto"/>
        <w:jc w:val="both"/>
        <w:rPr>
          <w:rFonts w:ascii="Times New Roman" w:eastAsia="Cambria" w:hAnsi="Times New Roman" w:cs="Times New Roman"/>
          <w:color w:val="002060"/>
          <w:sz w:val="24"/>
          <w:szCs w:val="24"/>
        </w:rPr>
      </w:pPr>
    </w:p>
    <w:tbl>
      <w:tblPr>
        <w:tblStyle w:val="Style33"/>
        <w:tblW w:w="11118" w:type="dxa"/>
        <w:jc w:val="center"/>
        <w:tblLayout w:type="fixed"/>
        <w:tblLook w:val="04A0" w:firstRow="1" w:lastRow="0" w:firstColumn="1" w:lastColumn="0" w:noHBand="0" w:noVBand="1"/>
      </w:tblPr>
      <w:tblGrid>
        <w:gridCol w:w="3816"/>
        <w:gridCol w:w="3906"/>
        <w:gridCol w:w="3396"/>
      </w:tblGrid>
      <w:tr w:rsidR="00DB7204" w:rsidRPr="00204038" w14:paraId="6C52F5BA" w14:textId="77777777">
        <w:trPr>
          <w:trHeight w:val="1747"/>
          <w:jc w:val="center"/>
        </w:trPr>
        <w:tc>
          <w:tcPr>
            <w:tcW w:w="3816" w:type="dxa"/>
          </w:tcPr>
          <w:p w14:paraId="3408A471" w14:textId="77777777" w:rsidR="00DB7204" w:rsidRPr="00204038" w:rsidRDefault="00000000">
            <w:pPr>
              <w:spacing w:after="0" w:line="276" w:lineRule="auto"/>
              <w:jc w:val="both"/>
              <w:rPr>
                <w:rFonts w:ascii="Times New Roman" w:eastAsia="Cambria" w:hAnsi="Times New Roman" w:cs="Times New Roman"/>
                <w:color w:val="002060"/>
                <w:sz w:val="14"/>
                <w:szCs w:val="14"/>
              </w:rPr>
            </w:pPr>
            <w:r w:rsidRPr="00204038">
              <w:rPr>
                <w:rFonts w:ascii="Times New Roman" w:hAnsi="Times New Roman" w:cs="Times New Roman"/>
                <w:noProof/>
              </w:rPr>
              <w:drawing>
                <wp:inline distT="0" distB="0" distL="0" distR="0" wp14:anchorId="20EF9F24" wp14:editId="23B8D975">
                  <wp:extent cx="2742565" cy="1866900"/>
                  <wp:effectExtent l="0" t="0" r="635" b="0"/>
                  <wp:docPr id="3" name="Picture 3" descr="Tour tham quan san hô Vĩnh Hy bằng tàu đáy kính hấp dẫn nhấ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our tham quan san hô Vĩnh Hy bằng tàu đáy kính hấp dẫn nhấ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2743900" cy="1867741"/>
                          </a:xfrm>
                          <a:prstGeom prst="rect">
                            <a:avLst/>
                          </a:prstGeom>
                          <a:noFill/>
                          <a:ln>
                            <a:noFill/>
                          </a:ln>
                        </pic:spPr>
                      </pic:pic>
                    </a:graphicData>
                  </a:graphic>
                </wp:inline>
              </w:drawing>
            </w:r>
          </w:p>
        </w:tc>
        <w:tc>
          <w:tcPr>
            <w:tcW w:w="3906" w:type="dxa"/>
          </w:tcPr>
          <w:p w14:paraId="4A994EBA" w14:textId="77777777" w:rsidR="00DB7204" w:rsidRPr="00204038" w:rsidRDefault="00000000">
            <w:pPr>
              <w:spacing w:after="0" w:line="276" w:lineRule="auto"/>
              <w:jc w:val="both"/>
              <w:rPr>
                <w:rFonts w:ascii="Times New Roman" w:eastAsia="Cambria" w:hAnsi="Times New Roman" w:cs="Times New Roman"/>
                <w:color w:val="002060"/>
                <w:sz w:val="14"/>
                <w:szCs w:val="14"/>
              </w:rPr>
            </w:pPr>
            <w:r w:rsidRPr="00204038">
              <w:rPr>
                <w:rFonts w:ascii="Times New Roman" w:eastAsia="Cambria" w:hAnsi="Times New Roman" w:cs="Times New Roman"/>
                <w:noProof/>
                <w:color w:val="002060"/>
                <w:sz w:val="14"/>
                <w:szCs w:val="14"/>
              </w:rPr>
              <w:drawing>
                <wp:inline distT="0" distB="0" distL="0" distR="0" wp14:anchorId="057B2BE2" wp14:editId="614F306D">
                  <wp:extent cx="2346960" cy="1888490"/>
                  <wp:effectExtent l="0" t="0" r="0" b="0"/>
                  <wp:docPr id="777752673" name="image1.jpg"/>
                  <wp:cNvGraphicFramePr/>
                  <a:graphic xmlns:a="http://schemas.openxmlformats.org/drawingml/2006/main">
                    <a:graphicData uri="http://schemas.openxmlformats.org/drawingml/2006/picture">
                      <pic:pic xmlns:pic="http://schemas.openxmlformats.org/drawingml/2006/picture">
                        <pic:nvPicPr>
                          <pic:cNvPr id="777752673" name="image1.jpg"/>
                          <pic:cNvPicPr preferRelativeResize="0"/>
                        </pic:nvPicPr>
                        <pic:blipFill>
                          <a:blip r:embed="rId10"/>
                          <a:srcRect/>
                          <a:stretch>
                            <a:fillRect/>
                          </a:stretch>
                        </pic:blipFill>
                        <pic:spPr>
                          <a:xfrm>
                            <a:off x="0" y="0"/>
                            <a:ext cx="2347257" cy="1888524"/>
                          </a:xfrm>
                          <a:prstGeom prst="rect">
                            <a:avLst/>
                          </a:prstGeom>
                        </pic:spPr>
                      </pic:pic>
                    </a:graphicData>
                  </a:graphic>
                </wp:inline>
              </w:drawing>
            </w:r>
          </w:p>
          <w:p w14:paraId="766E20F1" w14:textId="77777777" w:rsidR="00DB7204" w:rsidRPr="00204038" w:rsidRDefault="00DB7204">
            <w:pPr>
              <w:spacing w:after="0" w:line="276" w:lineRule="auto"/>
              <w:jc w:val="both"/>
              <w:rPr>
                <w:rFonts w:ascii="Times New Roman" w:eastAsia="Cambria" w:hAnsi="Times New Roman" w:cs="Times New Roman"/>
                <w:color w:val="002060"/>
                <w:sz w:val="14"/>
                <w:szCs w:val="14"/>
              </w:rPr>
            </w:pPr>
          </w:p>
        </w:tc>
        <w:tc>
          <w:tcPr>
            <w:tcW w:w="3396" w:type="dxa"/>
          </w:tcPr>
          <w:p w14:paraId="79F2A28D" w14:textId="77777777" w:rsidR="00DB7204" w:rsidRPr="00204038" w:rsidRDefault="00000000">
            <w:pPr>
              <w:spacing w:after="0" w:line="276" w:lineRule="auto"/>
              <w:jc w:val="both"/>
              <w:rPr>
                <w:rFonts w:ascii="Times New Roman" w:eastAsia="Cambria" w:hAnsi="Times New Roman" w:cs="Times New Roman"/>
                <w:color w:val="002060"/>
                <w:sz w:val="14"/>
                <w:szCs w:val="14"/>
              </w:rPr>
            </w:pPr>
            <w:r w:rsidRPr="00204038">
              <w:rPr>
                <w:rFonts w:ascii="Times New Roman" w:hAnsi="Times New Roman" w:cs="Times New Roman"/>
                <w:noProof/>
              </w:rPr>
              <w:drawing>
                <wp:anchor distT="0" distB="0" distL="114300" distR="114300" simplePos="0" relativeHeight="251659264" behindDoc="0" locked="0" layoutInCell="1" allowOverlap="1" wp14:anchorId="3601AFB2" wp14:editId="79BE214B">
                  <wp:simplePos x="0" y="0"/>
                  <wp:positionH relativeFrom="column">
                    <wp:posOffset>6985</wp:posOffset>
                  </wp:positionH>
                  <wp:positionV relativeFrom="paragraph">
                    <wp:posOffset>2540</wp:posOffset>
                  </wp:positionV>
                  <wp:extent cx="2016760" cy="1903095"/>
                  <wp:effectExtent l="0" t="0" r="0" b="0"/>
                  <wp:wrapSquare wrapText="bothSides"/>
                  <wp:docPr id="777752671" name="image2.jpg"/>
                  <wp:cNvGraphicFramePr/>
                  <a:graphic xmlns:a="http://schemas.openxmlformats.org/drawingml/2006/main">
                    <a:graphicData uri="http://schemas.openxmlformats.org/drawingml/2006/picture">
                      <pic:pic xmlns:pic="http://schemas.openxmlformats.org/drawingml/2006/picture">
                        <pic:nvPicPr>
                          <pic:cNvPr id="777752671" name="image2.jpg"/>
                          <pic:cNvPicPr preferRelativeResize="0"/>
                        </pic:nvPicPr>
                        <pic:blipFill>
                          <a:blip r:embed="rId11"/>
                          <a:srcRect/>
                          <a:stretch>
                            <a:fillRect/>
                          </a:stretch>
                        </pic:blipFill>
                        <pic:spPr>
                          <a:xfrm>
                            <a:off x="0" y="0"/>
                            <a:ext cx="2016832" cy="1903228"/>
                          </a:xfrm>
                          <a:prstGeom prst="rect">
                            <a:avLst/>
                          </a:prstGeom>
                        </pic:spPr>
                      </pic:pic>
                    </a:graphicData>
                  </a:graphic>
                </wp:anchor>
              </w:drawing>
            </w:r>
          </w:p>
        </w:tc>
      </w:tr>
    </w:tbl>
    <w:p w14:paraId="45A9E02C" w14:textId="77777777" w:rsidR="00DB7204" w:rsidRPr="00204038" w:rsidRDefault="00000000">
      <w:pPr>
        <w:shd w:val="clear" w:color="auto" w:fill="FFFF00"/>
        <w:spacing w:before="240" w:line="276" w:lineRule="auto"/>
        <w:ind w:right="-24"/>
        <w:jc w:val="center"/>
        <w:rPr>
          <w:rFonts w:ascii="Times New Roman" w:eastAsia="Cambria" w:hAnsi="Times New Roman" w:cs="Times New Roman"/>
          <w:b/>
          <w:color w:val="FF0000"/>
          <w:sz w:val="24"/>
          <w:szCs w:val="24"/>
        </w:rPr>
      </w:pPr>
      <w:r w:rsidRPr="00204038">
        <w:rPr>
          <w:rFonts w:ascii="Times New Roman" w:eastAsia="Cambria" w:hAnsi="Times New Roman" w:cs="Times New Roman"/>
          <w:b/>
          <w:color w:val="FF0000"/>
          <w:sz w:val="24"/>
          <w:szCs w:val="24"/>
        </w:rPr>
        <w:lastRenderedPageBreak/>
        <w:t xml:space="preserve">LƯU Ý: CHƯƠNG TRÌNH KHÔNG ÁP DỤNG CHO KHÁCH NƯỚC NGOÀI </w:t>
      </w:r>
      <w:r w:rsidRPr="00204038">
        <w:rPr>
          <w:rFonts w:ascii="Times New Roman" w:eastAsia="Cambria" w:hAnsi="Times New Roman" w:cs="Times New Roman"/>
          <w:b/>
          <w:color w:val="FF0000"/>
          <w:sz w:val="24"/>
          <w:szCs w:val="24"/>
        </w:rPr>
        <w:br/>
        <w:t>VÀ NGƯỜI CÓ QUÔC TỊCH NƯỚC NGOÀI</w:t>
      </w:r>
    </w:p>
    <w:p w14:paraId="2109DEB7" w14:textId="77777777" w:rsidR="00DB7204" w:rsidRPr="00204038" w:rsidRDefault="00000000">
      <w:pPr>
        <w:spacing w:before="240" w:after="120" w:line="276" w:lineRule="auto"/>
        <w:jc w:val="center"/>
        <w:rPr>
          <w:rFonts w:ascii="Times New Roman" w:eastAsia="Cambria" w:hAnsi="Times New Roman" w:cs="Times New Roman"/>
          <w:b/>
          <w:color w:val="002060"/>
          <w:sz w:val="28"/>
          <w:szCs w:val="28"/>
        </w:rPr>
      </w:pPr>
      <w:r w:rsidRPr="00204038">
        <w:rPr>
          <w:rFonts w:ascii="Times New Roman" w:eastAsia="Cambria" w:hAnsi="Times New Roman" w:cs="Times New Roman"/>
          <w:b/>
          <w:color w:val="002060"/>
          <w:sz w:val="28"/>
          <w:szCs w:val="28"/>
        </w:rPr>
        <w:t xml:space="preserve">NHỮNG TRẢI NGHIỆM THÚ VỊ TRONG CHƯƠNG TRÌNH </w:t>
      </w:r>
    </w:p>
    <w:p w14:paraId="12B1C715" w14:textId="77777777" w:rsidR="00DB7204" w:rsidRPr="00204038" w:rsidRDefault="00000000">
      <w:pPr>
        <w:numPr>
          <w:ilvl w:val="0"/>
          <w:numId w:val="1"/>
        </w:numPr>
        <w:spacing w:after="60" w:line="276" w:lineRule="auto"/>
        <w:jc w:val="both"/>
        <w:rPr>
          <w:rFonts w:ascii="Times New Roman" w:eastAsia="Cambria" w:hAnsi="Times New Roman" w:cs="Times New Roman"/>
          <w:b/>
          <w:color w:val="002060"/>
          <w:sz w:val="26"/>
          <w:szCs w:val="26"/>
        </w:rPr>
      </w:pPr>
      <w:r w:rsidRPr="00204038">
        <w:rPr>
          <w:rFonts w:ascii="Times New Roman" w:eastAsia="Cambria" w:hAnsi="Times New Roman" w:cs="Times New Roman"/>
          <w:color w:val="002060"/>
          <w:sz w:val="26"/>
          <w:szCs w:val="26"/>
        </w:rPr>
        <w:t xml:space="preserve">Di chuyển </w:t>
      </w:r>
      <w:r w:rsidRPr="00204038">
        <w:rPr>
          <w:rFonts w:ascii="Times New Roman" w:eastAsia="Cambria" w:hAnsi="Times New Roman" w:cs="Times New Roman"/>
          <w:b/>
          <w:color w:val="002060"/>
          <w:sz w:val="26"/>
          <w:szCs w:val="26"/>
        </w:rPr>
        <w:t>cano</w:t>
      </w:r>
      <w:r w:rsidRPr="00204038">
        <w:rPr>
          <w:rFonts w:ascii="Times New Roman" w:eastAsia="Cambria" w:hAnsi="Times New Roman" w:cs="Times New Roman"/>
          <w:color w:val="002060"/>
          <w:sz w:val="26"/>
          <w:szCs w:val="26"/>
        </w:rPr>
        <w:t xml:space="preserve"> dạo vòng quanh đảo ngắm toàn cảnh </w:t>
      </w:r>
      <w:r w:rsidRPr="00204038">
        <w:rPr>
          <w:rFonts w:ascii="Times New Roman" w:eastAsia="Cambria" w:hAnsi="Times New Roman" w:cs="Times New Roman"/>
          <w:b/>
          <w:color w:val="002060"/>
          <w:sz w:val="26"/>
          <w:szCs w:val="26"/>
        </w:rPr>
        <w:t>Vịnh Cam Ranh,</w:t>
      </w:r>
      <w:r w:rsidRPr="00204038">
        <w:rPr>
          <w:rFonts w:ascii="Times New Roman" w:eastAsia="Cambria" w:hAnsi="Times New Roman" w:cs="Times New Roman"/>
          <w:color w:val="002060"/>
          <w:sz w:val="26"/>
          <w:szCs w:val="26"/>
        </w:rPr>
        <w:t xml:space="preserve"> </w:t>
      </w:r>
      <w:r w:rsidRPr="00204038">
        <w:rPr>
          <w:rFonts w:ascii="Times New Roman" w:eastAsia="Cambria" w:hAnsi="Times New Roman" w:cs="Times New Roman"/>
          <w:b/>
          <w:color w:val="002060"/>
          <w:sz w:val="26"/>
          <w:szCs w:val="26"/>
        </w:rPr>
        <w:t>Vịnh Vĩnh Hy</w:t>
      </w:r>
    </w:p>
    <w:p w14:paraId="492F37BC" w14:textId="77777777" w:rsidR="00DB7204" w:rsidRPr="00204038" w:rsidRDefault="00000000">
      <w:pPr>
        <w:numPr>
          <w:ilvl w:val="0"/>
          <w:numId w:val="1"/>
        </w:numPr>
        <w:spacing w:after="60" w:line="276" w:lineRule="auto"/>
        <w:ind w:right="425"/>
        <w:jc w:val="both"/>
        <w:rPr>
          <w:rFonts w:ascii="Times New Roman" w:eastAsia="Cambria" w:hAnsi="Times New Roman" w:cs="Times New Roman"/>
          <w:b/>
          <w:color w:val="002060"/>
          <w:sz w:val="26"/>
          <w:szCs w:val="26"/>
        </w:rPr>
      </w:pPr>
      <w:r w:rsidRPr="00204038">
        <w:rPr>
          <w:rFonts w:ascii="Times New Roman" w:eastAsia="Cambria" w:hAnsi="Times New Roman" w:cs="Times New Roman"/>
          <w:color w:val="002060"/>
          <w:sz w:val="26"/>
          <w:szCs w:val="26"/>
        </w:rPr>
        <w:t>Check-in</w:t>
      </w:r>
      <w:r w:rsidRPr="00204038">
        <w:rPr>
          <w:rFonts w:ascii="Times New Roman" w:eastAsia="Cambria" w:hAnsi="Times New Roman" w:cs="Times New Roman"/>
          <w:color w:val="002060"/>
          <w:sz w:val="26"/>
          <w:szCs w:val="26"/>
          <w:lang w:val="en-US"/>
        </w:rPr>
        <w:t xml:space="preserve">, </w:t>
      </w:r>
      <w:proofErr w:type="spellStart"/>
      <w:r w:rsidRPr="00204038">
        <w:rPr>
          <w:rFonts w:ascii="Times New Roman" w:eastAsia="Cambria" w:hAnsi="Times New Roman" w:cs="Times New Roman"/>
          <w:color w:val="002060"/>
          <w:sz w:val="26"/>
          <w:szCs w:val="26"/>
          <w:lang w:val="en-US"/>
        </w:rPr>
        <w:t>tắm</w:t>
      </w:r>
      <w:proofErr w:type="spellEnd"/>
      <w:r w:rsidRPr="00204038">
        <w:rPr>
          <w:rFonts w:ascii="Times New Roman" w:eastAsia="Cambria" w:hAnsi="Times New Roman" w:cs="Times New Roman"/>
          <w:color w:val="002060"/>
          <w:sz w:val="26"/>
          <w:szCs w:val="26"/>
          <w:lang w:val="en-US"/>
        </w:rPr>
        <w:t xml:space="preserve"> </w:t>
      </w:r>
      <w:proofErr w:type="spellStart"/>
      <w:r w:rsidRPr="00204038">
        <w:rPr>
          <w:rFonts w:ascii="Times New Roman" w:eastAsia="Cambria" w:hAnsi="Times New Roman" w:cs="Times New Roman"/>
          <w:color w:val="002060"/>
          <w:sz w:val="26"/>
          <w:szCs w:val="26"/>
          <w:lang w:val="en-US"/>
        </w:rPr>
        <w:t>biển</w:t>
      </w:r>
      <w:proofErr w:type="spellEnd"/>
      <w:r w:rsidRPr="00204038">
        <w:rPr>
          <w:rFonts w:ascii="Times New Roman" w:eastAsia="Cambria" w:hAnsi="Times New Roman" w:cs="Times New Roman"/>
          <w:color w:val="002060"/>
          <w:sz w:val="26"/>
          <w:szCs w:val="26"/>
        </w:rPr>
        <w:t xml:space="preserve"> </w:t>
      </w:r>
      <w:r w:rsidRPr="00204038">
        <w:rPr>
          <w:rFonts w:ascii="Times New Roman" w:eastAsia="Cambria" w:hAnsi="Times New Roman" w:cs="Times New Roman"/>
          <w:b/>
          <w:color w:val="002060"/>
          <w:sz w:val="26"/>
          <w:szCs w:val="26"/>
        </w:rPr>
        <w:t>Bãi Cây Me, Hang Sâu - Đá Vách</w:t>
      </w:r>
    </w:p>
    <w:p w14:paraId="337A0F99" w14:textId="77777777" w:rsidR="00DB7204" w:rsidRPr="00204038" w:rsidRDefault="00000000">
      <w:pPr>
        <w:numPr>
          <w:ilvl w:val="0"/>
          <w:numId w:val="1"/>
        </w:numPr>
        <w:spacing w:after="60" w:line="276" w:lineRule="auto"/>
        <w:ind w:right="425"/>
        <w:jc w:val="both"/>
        <w:rPr>
          <w:rFonts w:ascii="Times New Roman" w:eastAsia="Cambria" w:hAnsi="Times New Roman" w:cs="Times New Roman"/>
          <w:b/>
          <w:color w:val="002060"/>
          <w:sz w:val="26"/>
          <w:szCs w:val="26"/>
        </w:rPr>
      </w:pPr>
      <w:r w:rsidRPr="00204038">
        <w:rPr>
          <w:rFonts w:ascii="Times New Roman" w:eastAsia="Cambria" w:hAnsi="Times New Roman" w:cs="Times New Roman"/>
          <w:b/>
          <w:color w:val="002060"/>
          <w:sz w:val="26"/>
          <w:szCs w:val="26"/>
        </w:rPr>
        <w:t>Ngắm san hô tại Bãi Lớn</w:t>
      </w:r>
    </w:p>
    <w:p w14:paraId="6CB5346D" w14:textId="77777777" w:rsidR="00DB7204" w:rsidRPr="00204038" w:rsidRDefault="00000000">
      <w:pPr>
        <w:numPr>
          <w:ilvl w:val="0"/>
          <w:numId w:val="1"/>
        </w:numPr>
        <w:spacing w:after="60" w:line="276" w:lineRule="auto"/>
        <w:ind w:right="425"/>
        <w:jc w:val="both"/>
        <w:rPr>
          <w:rFonts w:ascii="Times New Roman" w:eastAsia="Cambria" w:hAnsi="Times New Roman" w:cs="Times New Roman"/>
          <w:b/>
          <w:color w:val="002060"/>
          <w:sz w:val="26"/>
          <w:szCs w:val="26"/>
        </w:rPr>
      </w:pPr>
      <w:r w:rsidRPr="00204038">
        <w:rPr>
          <w:rFonts w:ascii="Times New Roman" w:eastAsia="Cambria" w:hAnsi="Times New Roman" w:cs="Times New Roman"/>
          <w:color w:val="002060"/>
          <w:sz w:val="26"/>
          <w:szCs w:val="26"/>
        </w:rPr>
        <w:t xml:space="preserve">Tham quan, ngắm san hô và tắm biển tại </w:t>
      </w:r>
      <w:r w:rsidRPr="00204038">
        <w:rPr>
          <w:rFonts w:ascii="Times New Roman" w:eastAsia="Cambria" w:hAnsi="Times New Roman" w:cs="Times New Roman"/>
          <w:b/>
          <w:color w:val="002060"/>
          <w:sz w:val="26"/>
          <w:szCs w:val="26"/>
        </w:rPr>
        <w:t>Vịnh Vĩnh Hy</w:t>
      </w:r>
      <w:r w:rsidRPr="00204038">
        <w:rPr>
          <w:rFonts w:ascii="Times New Roman" w:eastAsia="Cambria" w:hAnsi="Times New Roman" w:cs="Times New Roman"/>
          <w:color w:val="002060"/>
          <w:sz w:val="26"/>
          <w:szCs w:val="26"/>
        </w:rPr>
        <w:t xml:space="preserve"> </w:t>
      </w:r>
    </w:p>
    <w:p w14:paraId="7EA91D40" w14:textId="77777777" w:rsidR="00DB7204" w:rsidRPr="00204038" w:rsidRDefault="00000000">
      <w:pPr>
        <w:numPr>
          <w:ilvl w:val="0"/>
          <w:numId w:val="1"/>
        </w:numPr>
        <w:spacing w:after="60" w:line="276" w:lineRule="auto"/>
        <w:ind w:right="425"/>
        <w:jc w:val="both"/>
        <w:rPr>
          <w:rFonts w:ascii="Times New Roman" w:eastAsia="Cambria" w:hAnsi="Times New Roman" w:cs="Times New Roman"/>
          <w:color w:val="002060"/>
          <w:sz w:val="26"/>
          <w:szCs w:val="26"/>
        </w:rPr>
      </w:pPr>
      <w:r w:rsidRPr="00204038">
        <w:rPr>
          <w:rFonts w:ascii="Times New Roman" w:eastAsia="Cambria" w:hAnsi="Times New Roman" w:cs="Times New Roman"/>
          <w:color w:val="002060"/>
          <w:sz w:val="26"/>
          <w:szCs w:val="26"/>
        </w:rPr>
        <w:t xml:space="preserve">Thưởng thực ẩm thực Tiệc </w:t>
      </w:r>
      <w:r w:rsidRPr="00204038">
        <w:rPr>
          <w:rFonts w:ascii="Times New Roman" w:eastAsia="Cambria" w:hAnsi="Times New Roman" w:cs="Times New Roman"/>
          <w:b/>
          <w:color w:val="002060"/>
          <w:sz w:val="26"/>
          <w:szCs w:val="26"/>
        </w:rPr>
        <w:t xml:space="preserve">Hải Sản </w:t>
      </w:r>
      <w:r w:rsidRPr="00204038">
        <w:rPr>
          <w:rFonts w:ascii="Times New Roman" w:eastAsia="Cambria" w:hAnsi="Times New Roman" w:cs="Times New Roman"/>
          <w:color w:val="002060"/>
          <w:sz w:val="26"/>
          <w:szCs w:val="26"/>
        </w:rPr>
        <w:t xml:space="preserve">(có </w:t>
      </w:r>
      <w:r w:rsidRPr="00204038">
        <w:rPr>
          <w:rFonts w:ascii="Times New Roman" w:eastAsia="Cambria" w:hAnsi="Times New Roman" w:cs="Times New Roman"/>
          <w:b/>
          <w:color w:val="002060"/>
          <w:sz w:val="26"/>
          <w:szCs w:val="26"/>
        </w:rPr>
        <w:t>Tôm Hùm</w:t>
      </w:r>
      <w:r w:rsidRPr="00204038">
        <w:rPr>
          <w:rFonts w:ascii="Times New Roman" w:eastAsia="Cambria" w:hAnsi="Times New Roman" w:cs="Times New Roman"/>
          <w:color w:val="002060"/>
          <w:sz w:val="26"/>
          <w:szCs w:val="26"/>
        </w:rPr>
        <w:t xml:space="preserve">: </w:t>
      </w:r>
      <w:r w:rsidRPr="00204038">
        <w:rPr>
          <w:rFonts w:ascii="Times New Roman" w:eastAsia="Cambria" w:hAnsi="Times New Roman" w:cs="Times New Roman"/>
          <w:b/>
          <w:color w:val="002060"/>
          <w:sz w:val="26"/>
          <w:szCs w:val="26"/>
        </w:rPr>
        <w:t>½ con/ khách</w:t>
      </w:r>
      <w:r w:rsidRPr="00204038">
        <w:rPr>
          <w:rFonts w:ascii="Times New Roman" w:eastAsia="Cambria" w:hAnsi="Times New Roman" w:cs="Times New Roman"/>
          <w:color w:val="002060"/>
          <w:sz w:val="26"/>
          <w:szCs w:val="26"/>
        </w:rPr>
        <w:t>)</w:t>
      </w:r>
    </w:p>
    <w:p w14:paraId="38D41091" w14:textId="77777777" w:rsidR="00DB7204" w:rsidRPr="00204038" w:rsidRDefault="00000000">
      <w:pPr>
        <w:numPr>
          <w:ilvl w:val="0"/>
          <w:numId w:val="1"/>
        </w:numPr>
        <w:spacing w:after="60" w:line="276" w:lineRule="auto"/>
        <w:ind w:right="425"/>
        <w:jc w:val="both"/>
        <w:rPr>
          <w:rFonts w:ascii="Times New Roman" w:eastAsia="Cambria" w:hAnsi="Times New Roman" w:cs="Times New Roman"/>
          <w:color w:val="002060"/>
          <w:sz w:val="26"/>
          <w:szCs w:val="26"/>
        </w:rPr>
      </w:pPr>
      <w:r w:rsidRPr="00204038">
        <w:rPr>
          <w:rFonts w:ascii="Times New Roman" w:eastAsia="Cambria" w:hAnsi="Times New Roman" w:cs="Times New Roman"/>
          <w:color w:val="002060"/>
          <w:sz w:val="26"/>
          <w:szCs w:val="26"/>
        </w:rPr>
        <w:t xml:space="preserve">Khám phá </w:t>
      </w:r>
      <w:r w:rsidRPr="00204038">
        <w:rPr>
          <w:rFonts w:ascii="Times New Roman" w:eastAsia="Cambria" w:hAnsi="Times New Roman" w:cs="Times New Roman"/>
          <w:b/>
          <w:color w:val="002060"/>
          <w:sz w:val="26"/>
          <w:szCs w:val="26"/>
        </w:rPr>
        <w:t>vườn nho, cơ sở sản xuất nước mắm Ninh Thuận</w:t>
      </w:r>
    </w:p>
    <w:p w14:paraId="3A8C6F4E" w14:textId="77777777" w:rsidR="00DB7204" w:rsidRPr="00204038" w:rsidRDefault="00000000">
      <w:pPr>
        <w:numPr>
          <w:ilvl w:val="0"/>
          <w:numId w:val="1"/>
        </w:numPr>
        <w:spacing w:after="60" w:line="276" w:lineRule="auto"/>
        <w:ind w:right="425"/>
        <w:jc w:val="both"/>
        <w:rPr>
          <w:rFonts w:ascii="Times New Roman" w:eastAsia="Cambria" w:hAnsi="Times New Roman" w:cs="Times New Roman"/>
          <w:b/>
          <w:color w:val="002060"/>
          <w:sz w:val="26"/>
          <w:szCs w:val="26"/>
        </w:rPr>
      </w:pPr>
      <w:r w:rsidRPr="00204038">
        <w:rPr>
          <w:rFonts w:ascii="Times New Roman" w:eastAsia="Cambria" w:hAnsi="Times New Roman" w:cs="Times New Roman"/>
          <w:color w:val="002060"/>
          <w:sz w:val="26"/>
          <w:szCs w:val="26"/>
        </w:rPr>
        <w:t xml:space="preserve">Tham quan </w:t>
      </w:r>
      <w:r w:rsidRPr="00204038">
        <w:rPr>
          <w:rFonts w:ascii="Times New Roman" w:eastAsia="Cambria" w:hAnsi="Times New Roman" w:cs="Times New Roman"/>
          <w:b/>
          <w:color w:val="002060"/>
          <w:sz w:val="26"/>
          <w:szCs w:val="26"/>
        </w:rPr>
        <w:t>Cơ sở sản xuất và vườn nho Phan Rang</w:t>
      </w:r>
    </w:p>
    <w:p w14:paraId="3896DB01" w14:textId="77777777" w:rsidR="00DB7204" w:rsidRPr="00204038" w:rsidRDefault="00000000">
      <w:pPr>
        <w:shd w:val="clear" w:color="auto" w:fill="FFFF00"/>
        <w:spacing w:after="0" w:line="276" w:lineRule="auto"/>
        <w:jc w:val="both"/>
        <w:rPr>
          <w:rFonts w:ascii="Times New Roman" w:eastAsia="Cambria" w:hAnsi="Times New Roman" w:cs="Times New Roman"/>
          <w:b/>
          <w:color w:val="002060"/>
          <w:sz w:val="26"/>
          <w:szCs w:val="26"/>
        </w:rPr>
      </w:pPr>
      <w:r w:rsidRPr="00204038">
        <w:rPr>
          <w:rFonts w:ascii="Times New Roman" w:eastAsia="Cambria" w:hAnsi="Times New Roman" w:cs="Times New Roman"/>
          <w:b/>
          <w:color w:val="002060"/>
          <w:sz w:val="26"/>
          <w:szCs w:val="26"/>
        </w:rPr>
        <w:t>ĐÊM 01: TP HỒ CHÍ MINH – NINH CHỮ - VĨNH HY - BÌNH HƯNG (Nghỉ đêm trên xe)</w:t>
      </w:r>
    </w:p>
    <w:p w14:paraId="0E5C7CC6" w14:textId="77777777" w:rsidR="00DB7204" w:rsidRPr="00204038" w:rsidRDefault="00000000">
      <w:pPr>
        <w:spacing w:after="0" w:line="276" w:lineRule="auto"/>
        <w:jc w:val="both"/>
        <w:rPr>
          <w:rFonts w:ascii="Times New Roman" w:eastAsia="Cambria" w:hAnsi="Times New Roman" w:cs="Times New Roman"/>
          <w:color w:val="002060"/>
          <w:sz w:val="24"/>
          <w:szCs w:val="24"/>
        </w:rPr>
      </w:pPr>
      <w:r w:rsidRPr="00204038">
        <w:rPr>
          <w:rFonts w:ascii="Times New Roman" w:eastAsia="Cambria" w:hAnsi="Times New Roman" w:cs="Times New Roman"/>
          <w:b/>
          <w:color w:val="002060"/>
          <w:sz w:val="24"/>
          <w:szCs w:val="24"/>
        </w:rPr>
        <w:t>22h00 - 22h30:</w:t>
      </w:r>
      <w:r w:rsidRPr="00204038">
        <w:rPr>
          <w:rFonts w:ascii="Times New Roman" w:eastAsia="Cambria" w:hAnsi="Times New Roman" w:cs="Times New Roman"/>
          <w:color w:val="002060"/>
          <w:sz w:val="24"/>
          <w:szCs w:val="24"/>
        </w:rPr>
        <w:t xml:space="preserve"> Xe và Hướng dẫn viên Công Ty Du Lịch đón khách tại điểm hẹn tập trung khởi hành đi Bình Hưng – Ninh Chữ.</w:t>
      </w:r>
    </w:p>
    <w:p w14:paraId="0D2B6F61" w14:textId="77777777" w:rsidR="00DB7204" w:rsidRPr="00204038" w:rsidRDefault="00000000">
      <w:pPr>
        <w:spacing w:after="0" w:line="276" w:lineRule="auto"/>
        <w:ind w:left="454"/>
        <w:jc w:val="both"/>
        <w:rPr>
          <w:rFonts w:ascii="Times New Roman" w:eastAsia="Cambria" w:hAnsi="Times New Roman" w:cs="Times New Roman"/>
          <w:b/>
          <w:color w:val="002060"/>
          <w:sz w:val="24"/>
          <w:szCs w:val="24"/>
        </w:rPr>
      </w:pPr>
      <w:r w:rsidRPr="00204038">
        <w:rPr>
          <w:rFonts w:ascii="Times New Roman" w:eastAsia="Cambria" w:hAnsi="Times New Roman" w:cs="Times New Roman"/>
          <w:b/>
          <w:color w:val="002060"/>
          <w:sz w:val="24"/>
          <w:szCs w:val="24"/>
        </w:rPr>
        <w:t>ĐỊA ĐIỂM ĐÓN/KHÁCH KHÁCH:</w:t>
      </w:r>
    </w:p>
    <w:p w14:paraId="565C9F99" w14:textId="77777777" w:rsidR="00DB7204" w:rsidRPr="00204038" w:rsidRDefault="00000000">
      <w:pPr>
        <w:numPr>
          <w:ilvl w:val="0"/>
          <w:numId w:val="2"/>
        </w:numPr>
        <w:spacing w:after="0" w:line="276" w:lineRule="auto"/>
        <w:ind w:left="1175"/>
        <w:jc w:val="both"/>
        <w:rPr>
          <w:rFonts w:ascii="Times New Roman" w:eastAsia="Cambria" w:hAnsi="Times New Roman" w:cs="Times New Roman"/>
          <w:color w:val="002060"/>
          <w:sz w:val="24"/>
          <w:szCs w:val="24"/>
        </w:rPr>
      </w:pPr>
      <w:bookmarkStart w:id="0" w:name="_heading=h.1fob9te" w:colFirst="0" w:colLast="0"/>
      <w:bookmarkEnd w:id="0"/>
      <w:r w:rsidRPr="00204038">
        <w:rPr>
          <w:rFonts w:ascii="Times New Roman" w:eastAsia="Cambria" w:hAnsi="Times New Roman" w:cs="Times New Roman"/>
          <w:color w:val="002060"/>
          <w:sz w:val="24"/>
          <w:szCs w:val="24"/>
        </w:rPr>
        <w:t>Nhà Văn Hóa Thanh Niên, quận 1</w:t>
      </w:r>
    </w:p>
    <w:p w14:paraId="3A6395BC" w14:textId="77777777" w:rsidR="00DB7204" w:rsidRPr="00204038" w:rsidRDefault="00000000">
      <w:pPr>
        <w:numPr>
          <w:ilvl w:val="0"/>
          <w:numId w:val="2"/>
        </w:numPr>
        <w:spacing w:after="0" w:line="276" w:lineRule="auto"/>
        <w:ind w:left="1175"/>
        <w:jc w:val="both"/>
        <w:rPr>
          <w:rFonts w:ascii="Times New Roman" w:eastAsia="Cambria" w:hAnsi="Times New Roman" w:cs="Times New Roman"/>
          <w:color w:val="002060"/>
          <w:sz w:val="24"/>
          <w:szCs w:val="24"/>
        </w:rPr>
      </w:pPr>
      <w:r w:rsidRPr="00204038">
        <w:rPr>
          <w:rFonts w:ascii="Times New Roman" w:eastAsia="Cambria" w:hAnsi="Times New Roman" w:cs="Times New Roman"/>
          <w:color w:val="002060"/>
          <w:sz w:val="24"/>
          <w:szCs w:val="24"/>
        </w:rPr>
        <w:t>Thuận Kiều Plaza, quận 5 (không có điểm gửi xe máy)</w:t>
      </w:r>
    </w:p>
    <w:p w14:paraId="19742F61" w14:textId="77777777" w:rsidR="00DB7204" w:rsidRPr="00204038" w:rsidRDefault="00000000">
      <w:pPr>
        <w:numPr>
          <w:ilvl w:val="0"/>
          <w:numId w:val="2"/>
        </w:numPr>
        <w:spacing w:after="0" w:line="276" w:lineRule="auto"/>
        <w:ind w:left="1175"/>
        <w:jc w:val="both"/>
        <w:rPr>
          <w:rFonts w:ascii="Times New Roman" w:eastAsia="Cambria" w:hAnsi="Times New Roman" w:cs="Times New Roman"/>
          <w:color w:val="002060"/>
          <w:sz w:val="24"/>
          <w:szCs w:val="24"/>
        </w:rPr>
      </w:pPr>
      <w:r w:rsidRPr="00204038">
        <w:rPr>
          <w:rFonts w:ascii="Times New Roman" w:eastAsia="Cambria" w:hAnsi="Times New Roman" w:cs="Times New Roman"/>
          <w:color w:val="002060"/>
          <w:sz w:val="24"/>
          <w:szCs w:val="24"/>
        </w:rPr>
        <w:t xml:space="preserve">Cây Xăng comeco số 14 (450 Kinh Dương Vương, An Lạc, Bình Tân) - đối diện Bến xe miền tây </w:t>
      </w:r>
    </w:p>
    <w:p w14:paraId="194A6D2A" w14:textId="77777777" w:rsidR="00DB7204" w:rsidRPr="00204038" w:rsidRDefault="00000000">
      <w:pPr>
        <w:numPr>
          <w:ilvl w:val="0"/>
          <w:numId w:val="2"/>
        </w:numPr>
        <w:spacing w:after="0" w:line="276" w:lineRule="auto"/>
        <w:ind w:left="1175"/>
        <w:jc w:val="both"/>
        <w:rPr>
          <w:rFonts w:ascii="Times New Roman" w:eastAsia="Cambria" w:hAnsi="Times New Roman" w:cs="Times New Roman"/>
          <w:color w:val="002060"/>
          <w:sz w:val="24"/>
          <w:szCs w:val="24"/>
        </w:rPr>
      </w:pPr>
      <w:r w:rsidRPr="00204038">
        <w:rPr>
          <w:rFonts w:ascii="Times New Roman" w:eastAsia="Cambria" w:hAnsi="Times New Roman" w:cs="Times New Roman"/>
          <w:color w:val="002060"/>
          <w:sz w:val="24"/>
          <w:szCs w:val="24"/>
        </w:rPr>
        <w:t>Cây Xăng Nhơn Hòa – gần Vạn Phúc City (520 Quốc lộ 13, Thủ Đức)</w:t>
      </w:r>
    </w:p>
    <w:p w14:paraId="574A9E53" w14:textId="77777777" w:rsidR="00DB7204" w:rsidRPr="00204038" w:rsidRDefault="00000000">
      <w:pPr>
        <w:spacing w:after="0" w:line="276" w:lineRule="auto"/>
        <w:jc w:val="both"/>
        <w:rPr>
          <w:rFonts w:ascii="Times New Roman" w:eastAsia="Cambria" w:hAnsi="Times New Roman" w:cs="Times New Roman"/>
          <w:color w:val="002060"/>
          <w:sz w:val="24"/>
          <w:szCs w:val="24"/>
        </w:rPr>
      </w:pPr>
      <w:r w:rsidRPr="00204038">
        <w:rPr>
          <w:rFonts w:ascii="Times New Roman" w:eastAsia="Cambria" w:hAnsi="Times New Roman" w:cs="Times New Roman"/>
          <w:color w:val="002060"/>
          <w:sz w:val="24"/>
          <w:szCs w:val="24"/>
        </w:rPr>
        <w:t>Quý khách thư giản, nghỉ ngơi trên xe.</w:t>
      </w:r>
    </w:p>
    <w:p w14:paraId="64A8CD96" w14:textId="77777777" w:rsidR="00DB7204" w:rsidRPr="00204038" w:rsidRDefault="00000000">
      <w:pPr>
        <w:shd w:val="clear" w:color="auto" w:fill="FFFF00"/>
        <w:spacing w:after="0" w:line="276" w:lineRule="auto"/>
        <w:jc w:val="both"/>
        <w:rPr>
          <w:rFonts w:ascii="Times New Roman" w:eastAsia="Cambria" w:hAnsi="Times New Roman" w:cs="Times New Roman"/>
          <w:b/>
          <w:color w:val="002060"/>
          <w:sz w:val="26"/>
          <w:szCs w:val="26"/>
        </w:rPr>
      </w:pPr>
      <w:bookmarkStart w:id="1" w:name="_heading=h.3znysh7" w:colFirst="0" w:colLast="0"/>
      <w:bookmarkEnd w:id="1"/>
      <w:r w:rsidRPr="00204038">
        <w:rPr>
          <w:rFonts w:ascii="Times New Roman" w:eastAsia="Cambria" w:hAnsi="Times New Roman" w:cs="Times New Roman"/>
          <w:b/>
          <w:color w:val="002060"/>
          <w:sz w:val="26"/>
          <w:szCs w:val="26"/>
        </w:rPr>
        <w:t>NGÀY 01: VỊNH VĨNH HY – BÌNH HƯNG – TẮM BIỂN – NGẮM SAN HÔ – NINH CHỮ (Ăn Sáng, Trưa, Tối)</w:t>
      </w:r>
    </w:p>
    <w:tbl>
      <w:tblPr>
        <w:tblStyle w:val="Style34"/>
        <w:tblW w:w="9240" w:type="dxa"/>
        <w:tblLayout w:type="fixed"/>
        <w:tblLook w:val="04A0" w:firstRow="1" w:lastRow="0" w:firstColumn="1" w:lastColumn="0" w:noHBand="0" w:noVBand="1"/>
      </w:tblPr>
      <w:tblGrid>
        <w:gridCol w:w="3113"/>
        <w:gridCol w:w="2931"/>
        <w:gridCol w:w="3196"/>
      </w:tblGrid>
      <w:tr w:rsidR="00DB7204" w:rsidRPr="00204038" w14:paraId="35C77DD2" w14:textId="77777777">
        <w:trPr>
          <w:trHeight w:val="2141"/>
        </w:trPr>
        <w:tc>
          <w:tcPr>
            <w:tcW w:w="3113" w:type="dxa"/>
          </w:tcPr>
          <w:p w14:paraId="3AE3E1DD" w14:textId="77777777" w:rsidR="00DB7204" w:rsidRPr="00204038" w:rsidRDefault="00000000">
            <w:pPr>
              <w:spacing w:before="120" w:after="0" w:line="276" w:lineRule="auto"/>
              <w:jc w:val="both"/>
              <w:rPr>
                <w:rFonts w:ascii="Times New Roman" w:eastAsia="Cambria" w:hAnsi="Times New Roman" w:cs="Times New Roman"/>
                <w:b/>
                <w:color w:val="002060"/>
                <w:sz w:val="24"/>
                <w:szCs w:val="24"/>
              </w:rPr>
            </w:pPr>
            <w:r w:rsidRPr="00204038">
              <w:rPr>
                <w:rFonts w:ascii="Times New Roman" w:eastAsia="Times New Roman" w:hAnsi="Times New Roman" w:cs="Times New Roman"/>
                <w:b/>
                <w:bCs/>
                <w:noProof/>
                <w:color w:val="002060"/>
                <w:sz w:val="4"/>
                <w:szCs w:val="4"/>
              </w:rPr>
              <w:drawing>
                <wp:anchor distT="0" distB="0" distL="114300" distR="114300" simplePos="0" relativeHeight="251660288" behindDoc="1" locked="0" layoutInCell="1" allowOverlap="1" wp14:anchorId="0E102E17" wp14:editId="1DC4D4F1">
                  <wp:simplePos x="0" y="0"/>
                  <wp:positionH relativeFrom="column">
                    <wp:posOffset>154305</wp:posOffset>
                  </wp:positionH>
                  <wp:positionV relativeFrom="paragraph">
                    <wp:posOffset>83820</wp:posOffset>
                  </wp:positionV>
                  <wp:extent cx="1762125" cy="1292225"/>
                  <wp:effectExtent l="0" t="0" r="9525" b="3175"/>
                  <wp:wrapTight wrapText="bothSides">
                    <wp:wrapPolygon edited="0">
                      <wp:start x="0" y="0"/>
                      <wp:lineTo x="0" y="21335"/>
                      <wp:lineTo x="21483" y="21335"/>
                      <wp:lineTo x="21483" y="0"/>
                      <wp:lineTo x="0" y="0"/>
                    </wp:wrapPolygon>
                  </wp:wrapTight>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762125" cy="1292225"/>
                          </a:xfrm>
                          <a:prstGeom prst="rect">
                            <a:avLst/>
                          </a:prstGeom>
                        </pic:spPr>
                      </pic:pic>
                    </a:graphicData>
                  </a:graphic>
                </wp:anchor>
              </w:drawing>
            </w:r>
          </w:p>
        </w:tc>
        <w:tc>
          <w:tcPr>
            <w:tcW w:w="2931" w:type="dxa"/>
          </w:tcPr>
          <w:p w14:paraId="535CA41D" w14:textId="77777777" w:rsidR="00DB7204" w:rsidRPr="00204038" w:rsidRDefault="00000000">
            <w:pPr>
              <w:spacing w:before="120" w:after="0" w:line="276" w:lineRule="auto"/>
              <w:jc w:val="both"/>
              <w:rPr>
                <w:rFonts w:ascii="Times New Roman" w:eastAsia="Cambria" w:hAnsi="Times New Roman" w:cs="Times New Roman"/>
                <w:b/>
                <w:color w:val="002060"/>
                <w:sz w:val="24"/>
                <w:szCs w:val="24"/>
              </w:rPr>
            </w:pPr>
            <w:r w:rsidRPr="00204038">
              <w:rPr>
                <w:rFonts w:ascii="Times New Roman" w:eastAsia="Cambria" w:hAnsi="Times New Roman" w:cs="Times New Roman"/>
                <w:b/>
                <w:noProof/>
                <w:color w:val="002060"/>
                <w:sz w:val="24"/>
                <w:szCs w:val="24"/>
              </w:rPr>
              <w:drawing>
                <wp:inline distT="0" distB="0" distL="0" distR="0" wp14:anchorId="2329D7F3" wp14:editId="174E5A2D">
                  <wp:extent cx="1766570" cy="1303020"/>
                  <wp:effectExtent l="0" t="0" r="0" b="0"/>
                  <wp:docPr id="777752676" name="image7.jpg"/>
                  <wp:cNvGraphicFramePr/>
                  <a:graphic xmlns:a="http://schemas.openxmlformats.org/drawingml/2006/main">
                    <a:graphicData uri="http://schemas.openxmlformats.org/drawingml/2006/picture">
                      <pic:pic xmlns:pic="http://schemas.openxmlformats.org/drawingml/2006/picture">
                        <pic:nvPicPr>
                          <pic:cNvPr id="777752676" name="image7.jpg"/>
                          <pic:cNvPicPr preferRelativeResize="0"/>
                        </pic:nvPicPr>
                        <pic:blipFill>
                          <a:blip r:embed="rId13"/>
                          <a:srcRect/>
                          <a:stretch>
                            <a:fillRect/>
                          </a:stretch>
                        </pic:blipFill>
                        <pic:spPr>
                          <a:xfrm>
                            <a:off x="0" y="0"/>
                            <a:ext cx="1766857" cy="1303202"/>
                          </a:xfrm>
                          <a:prstGeom prst="rect">
                            <a:avLst/>
                          </a:prstGeom>
                        </pic:spPr>
                      </pic:pic>
                    </a:graphicData>
                  </a:graphic>
                </wp:inline>
              </w:drawing>
            </w:r>
          </w:p>
        </w:tc>
        <w:tc>
          <w:tcPr>
            <w:tcW w:w="3196" w:type="dxa"/>
          </w:tcPr>
          <w:p w14:paraId="2410DBA8" w14:textId="77777777" w:rsidR="00DB7204" w:rsidRPr="00204038" w:rsidRDefault="00000000">
            <w:pPr>
              <w:spacing w:before="120" w:after="0" w:line="276" w:lineRule="auto"/>
              <w:jc w:val="both"/>
              <w:rPr>
                <w:rFonts w:ascii="Times New Roman" w:eastAsia="Cambria" w:hAnsi="Times New Roman" w:cs="Times New Roman"/>
                <w:b/>
                <w:color w:val="002060"/>
                <w:sz w:val="24"/>
                <w:szCs w:val="24"/>
              </w:rPr>
            </w:pPr>
            <w:r w:rsidRPr="00204038">
              <w:rPr>
                <w:rFonts w:ascii="Times New Roman" w:eastAsia="Cambria" w:hAnsi="Times New Roman" w:cs="Times New Roman"/>
                <w:b/>
                <w:noProof/>
                <w:color w:val="002060"/>
                <w:sz w:val="24"/>
                <w:szCs w:val="24"/>
              </w:rPr>
              <w:drawing>
                <wp:inline distT="0" distB="0" distL="0" distR="0" wp14:anchorId="33E61C1B" wp14:editId="1DD114A6">
                  <wp:extent cx="1936115" cy="1313815"/>
                  <wp:effectExtent l="0" t="0" r="0" b="0"/>
                  <wp:docPr id="777752675" name="image8.jpg"/>
                  <wp:cNvGraphicFramePr/>
                  <a:graphic xmlns:a="http://schemas.openxmlformats.org/drawingml/2006/main">
                    <a:graphicData uri="http://schemas.openxmlformats.org/drawingml/2006/picture">
                      <pic:pic xmlns:pic="http://schemas.openxmlformats.org/drawingml/2006/picture">
                        <pic:nvPicPr>
                          <pic:cNvPr id="777752675" name="image8.jpg"/>
                          <pic:cNvPicPr preferRelativeResize="0"/>
                        </pic:nvPicPr>
                        <pic:blipFill>
                          <a:blip r:embed="rId14"/>
                          <a:srcRect/>
                          <a:stretch>
                            <a:fillRect/>
                          </a:stretch>
                        </pic:blipFill>
                        <pic:spPr>
                          <a:xfrm>
                            <a:off x="0" y="0"/>
                            <a:ext cx="1936608" cy="1314038"/>
                          </a:xfrm>
                          <a:prstGeom prst="rect">
                            <a:avLst/>
                          </a:prstGeom>
                        </pic:spPr>
                      </pic:pic>
                    </a:graphicData>
                  </a:graphic>
                </wp:inline>
              </w:drawing>
            </w:r>
          </w:p>
        </w:tc>
      </w:tr>
    </w:tbl>
    <w:p w14:paraId="4132A733" w14:textId="77777777" w:rsidR="00DB7204" w:rsidRPr="00204038" w:rsidRDefault="00000000">
      <w:pPr>
        <w:spacing w:before="120" w:after="0" w:line="276" w:lineRule="auto"/>
        <w:jc w:val="both"/>
        <w:rPr>
          <w:rStyle w:val="Strong"/>
          <w:rFonts w:ascii="Times New Roman" w:eastAsia="Cambria" w:hAnsi="Times New Roman" w:cs="Times New Roman"/>
          <w:b w:val="0"/>
          <w:bCs w:val="0"/>
          <w:color w:val="002060"/>
          <w:sz w:val="24"/>
          <w:szCs w:val="24"/>
        </w:rPr>
      </w:pPr>
      <w:r w:rsidRPr="00204038">
        <w:rPr>
          <w:rFonts w:ascii="Times New Roman" w:eastAsia="Cambria" w:hAnsi="Times New Roman" w:cs="Times New Roman"/>
          <w:b/>
          <w:color w:val="002060"/>
          <w:sz w:val="24"/>
          <w:szCs w:val="24"/>
        </w:rPr>
        <w:lastRenderedPageBreak/>
        <w:t xml:space="preserve">Buổi sáng </w:t>
      </w:r>
      <w:r w:rsidRPr="00204038">
        <w:rPr>
          <w:rStyle w:val="Strong"/>
          <w:rFonts w:ascii="Times New Roman" w:hAnsi="Times New Roman" w:cs="Times New Roman"/>
          <w:color w:val="002060"/>
          <w:sz w:val="24"/>
          <w:szCs w:val="24"/>
        </w:rPr>
        <w:t>06h00:</w:t>
      </w:r>
      <w:r w:rsidRPr="00204038">
        <w:rPr>
          <w:rStyle w:val="Strong"/>
          <w:rFonts w:ascii="Times New Roman" w:hAnsi="Times New Roman" w:cs="Times New Roman"/>
          <w:b w:val="0"/>
          <w:color w:val="002060"/>
          <w:sz w:val="24"/>
          <w:szCs w:val="24"/>
        </w:rPr>
        <w:t xml:space="preserve"> Đến Ninh Chữ, Quý khách dừng chân tại Nhà hàng, đoàn làm vệ sinh cá nhân và dùng bữa sáng.</w:t>
      </w:r>
    </w:p>
    <w:p w14:paraId="4F45150F" w14:textId="77777777" w:rsidR="00DB7204" w:rsidRPr="00204038" w:rsidRDefault="00000000">
      <w:pPr>
        <w:pStyle w:val="NormalWeb"/>
        <w:spacing w:before="0" w:beforeAutospacing="0" w:after="0" w:afterAutospacing="0" w:line="276" w:lineRule="auto"/>
        <w:ind w:firstLine="720"/>
        <w:jc w:val="both"/>
        <w:rPr>
          <w:rStyle w:val="Strong"/>
          <w:b w:val="0"/>
          <w:color w:val="002060"/>
          <w:lang w:val="vi-VN"/>
        </w:rPr>
      </w:pPr>
      <w:r w:rsidRPr="00204038">
        <w:rPr>
          <w:rStyle w:val="Strong"/>
          <w:color w:val="002060"/>
          <w:lang w:val="vi-VN"/>
        </w:rPr>
        <w:t>07h00:</w:t>
      </w:r>
      <w:r w:rsidRPr="00204038">
        <w:rPr>
          <w:rStyle w:val="Strong"/>
          <w:b w:val="0"/>
          <w:color w:val="002060"/>
          <w:lang w:val="vi-VN"/>
        </w:rPr>
        <w:t xml:space="preserve"> Quý khách tiếp tục hành trình đến với </w:t>
      </w:r>
      <w:r w:rsidRPr="00204038">
        <w:rPr>
          <w:rStyle w:val="Strong"/>
          <w:color w:val="002060"/>
          <w:lang w:val="vi-VN"/>
        </w:rPr>
        <w:t>Vịnh Vĩnh Hy.</w:t>
      </w:r>
      <w:r w:rsidRPr="00204038">
        <w:rPr>
          <w:rStyle w:val="Strong"/>
          <w:b w:val="0"/>
          <w:color w:val="002060"/>
          <w:lang w:val="vi-VN"/>
        </w:rPr>
        <w:t xml:space="preserve"> Đến với Vịnh Vĩnh Hy, nếu chỉ ngắm san hô thông qua lớp đáy kính tàu thì du khách vẫn chưa cảm nhận hết được vẻ đẹp của Vịnh Vĩnh Hy, hãy hòa mình với mênh mông biển cả và ngắm những rạn san hô tuyệt đẹp đầy màu sắc mà thiên nhiên đã ban tặng cho Vĩnh Hy.</w:t>
      </w:r>
    </w:p>
    <w:p w14:paraId="2845CFDF" w14:textId="77777777" w:rsidR="00DB7204" w:rsidRPr="00204038" w:rsidRDefault="00000000">
      <w:pPr>
        <w:spacing w:before="120" w:after="0" w:line="276" w:lineRule="auto"/>
        <w:jc w:val="both"/>
        <w:rPr>
          <w:rStyle w:val="Strong"/>
          <w:rFonts w:ascii="Times New Roman" w:eastAsia="Times New Roman" w:hAnsi="Times New Roman" w:cs="Times New Roman"/>
          <w:b w:val="0"/>
          <w:color w:val="002060"/>
          <w:sz w:val="24"/>
          <w:szCs w:val="24"/>
        </w:rPr>
      </w:pPr>
      <w:r w:rsidRPr="00204038">
        <w:rPr>
          <w:rStyle w:val="Strong"/>
          <w:rFonts w:ascii="Times New Roman" w:eastAsia="Times New Roman" w:hAnsi="Times New Roman" w:cs="Times New Roman"/>
          <w:b w:val="0"/>
          <w:color w:val="002060"/>
          <w:sz w:val="24"/>
          <w:szCs w:val="24"/>
        </w:rPr>
        <w:t xml:space="preserve">Tàu đáy kính đưa du khách đi tham quan Vịnh Vĩnh Hy với các điểm như: </w:t>
      </w:r>
      <w:r w:rsidRPr="00204038">
        <w:rPr>
          <w:rStyle w:val="Strong"/>
          <w:rFonts w:ascii="Times New Roman" w:eastAsia="Times New Roman" w:hAnsi="Times New Roman" w:cs="Times New Roman"/>
          <w:color w:val="002060"/>
          <w:sz w:val="24"/>
          <w:szCs w:val="24"/>
        </w:rPr>
        <w:t>Mũi Cá ông, đá Robot, Hang Yến hoặc Hòn Rùa</w:t>
      </w:r>
      <w:r w:rsidRPr="00204038">
        <w:rPr>
          <w:rStyle w:val="Strong"/>
          <w:rFonts w:ascii="Times New Roman" w:eastAsia="Times New Roman" w:hAnsi="Times New Roman" w:cs="Times New Roman"/>
          <w:b w:val="0"/>
          <w:color w:val="002060"/>
          <w:sz w:val="24"/>
          <w:szCs w:val="24"/>
        </w:rPr>
        <w:t xml:space="preserve"> (Tùy theo thời tiết, tàu sẽ qua phía Hang Yến hoặc Hoàn Rùa. Thời gian tham quan khoảng 30 phút). </w:t>
      </w:r>
    </w:p>
    <w:p w14:paraId="19445550" w14:textId="77777777" w:rsidR="00DB7204" w:rsidRPr="00204038" w:rsidRDefault="00000000">
      <w:pPr>
        <w:spacing w:before="120" w:after="0" w:line="276" w:lineRule="auto"/>
        <w:jc w:val="both"/>
        <w:rPr>
          <w:rStyle w:val="Strong"/>
          <w:rFonts w:ascii="Times New Roman" w:eastAsia="Times New Roman" w:hAnsi="Times New Roman" w:cs="Times New Roman"/>
          <w:b w:val="0"/>
          <w:color w:val="002060"/>
          <w:sz w:val="24"/>
          <w:szCs w:val="24"/>
        </w:rPr>
      </w:pPr>
      <w:r w:rsidRPr="00204038">
        <w:rPr>
          <w:rStyle w:val="Strong"/>
          <w:rFonts w:ascii="Times New Roman" w:eastAsia="Times New Roman" w:hAnsi="Times New Roman" w:cs="Times New Roman"/>
          <w:b w:val="0"/>
          <w:color w:val="002060"/>
          <w:sz w:val="24"/>
          <w:szCs w:val="24"/>
        </w:rPr>
        <w:t xml:space="preserve"> Sau khi thưởng ngoạn phong cảnh qua các điểm tham quan, tàu sẽ dừng lại tại bãi rạn san hô hiện đang được bảo tồn, với hơn 350 loài san hô các loại. Tại đây du khách sẽ </w:t>
      </w:r>
      <w:r w:rsidRPr="00204038">
        <w:rPr>
          <w:rStyle w:val="Strong"/>
          <w:rFonts w:ascii="Times New Roman" w:eastAsia="Times New Roman" w:hAnsi="Times New Roman" w:cs="Times New Roman"/>
          <w:color w:val="002060"/>
          <w:sz w:val="24"/>
          <w:szCs w:val="24"/>
        </w:rPr>
        <w:t>được chiêm ngưỡng những rạn san hô đầy màu sắc tuyệt đẹp, những con nhím biển, sao biển gai</w:t>
      </w:r>
      <w:r w:rsidRPr="00204038">
        <w:rPr>
          <w:rStyle w:val="Strong"/>
          <w:rFonts w:ascii="Times New Roman" w:eastAsia="Times New Roman" w:hAnsi="Times New Roman" w:cs="Times New Roman"/>
          <w:b w:val="0"/>
          <w:color w:val="002060"/>
          <w:sz w:val="24"/>
          <w:szCs w:val="24"/>
        </w:rPr>
        <w:t>,… thông qua lớp đáy kính của tàu (thời gian xem san hô trên tàu khoảng 15 phút).</w:t>
      </w:r>
    </w:p>
    <w:p w14:paraId="6D89937C" w14:textId="77777777" w:rsidR="00DB7204" w:rsidRPr="00204038" w:rsidRDefault="00000000">
      <w:pPr>
        <w:spacing w:before="120" w:after="0" w:line="276" w:lineRule="auto"/>
        <w:jc w:val="both"/>
        <w:rPr>
          <w:rStyle w:val="Strong"/>
          <w:rFonts w:ascii="Times New Roman" w:eastAsia="Times New Roman" w:hAnsi="Times New Roman" w:cs="Times New Roman"/>
          <w:b w:val="0"/>
          <w:color w:val="002060"/>
          <w:sz w:val="24"/>
          <w:szCs w:val="24"/>
        </w:rPr>
      </w:pPr>
      <w:r w:rsidRPr="00204038">
        <w:rPr>
          <w:rStyle w:val="Strong"/>
          <w:rFonts w:ascii="Times New Roman" w:eastAsia="Times New Roman" w:hAnsi="Times New Roman" w:cs="Times New Roman"/>
          <w:b w:val="0"/>
          <w:color w:val="002060"/>
          <w:sz w:val="24"/>
          <w:szCs w:val="24"/>
        </w:rPr>
        <w:t xml:space="preserve"> Kết thúc hành trình, tàu đưa du khách vào </w:t>
      </w:r>
      <w:r w:rsidRPr="00204038">
        <w:rPr>
          <w:rStyle w:val="Strong"/>
          <w:rFonts w:ascii="Times New Roman" w:eastAsia="Times New Roman" w:hAnsi="Times New Roman" w:cs="Times New Roman"/>
          <w:color w:val="002060"/>
          <w:sz w:val="24"/>
          <w:szCs w:val="24"/>
        </w:rPr>
        <w:t>Bãi Cóc</w:t>
      </w:r>
      <w:r w:rsidRPr="00204038">
        <w:rPr>
          <w:rStyle w:val="Strong"/>
          <w:rFonts w:ascii="Times New Roman" w:eastAsia="Times New Roman" w:hAnsi="Times New Roman" w:cs="Times New Roman"/>
          <w:b w:val="0"/>
          <w:color w:val="002060"/>
          <w:sz w:val="24"/>
          <w:szCs w:val="24"/>
        </w:rPr>
        <w:t>. Tại đây du khách tự do tắm biển và thưởng thức các loại hải sản tươi sống (Chi phí hải sản tự túc)</w:t>
      </w:r>
    </w:p>
    <w:p w14:paraId="51EBE971" w14:textId="77777777" w:rsidR="00DB7204" w:rsidRPr="00204038" w:rsidRDefault="00000000">
      <w:pPr>
        <w:spacing w:before="120" w:after="0" w:line="276" w:lineRule="auto"/>
        <w:jc w:val="both"/>
        <w:rPr>
          <w:rStyle w:val="Strong"/>
          <w:rFonts w:ascii="Times New Roman" w:eastAsia="Times New Roman" w:hAnsi="Times New Roman" w:cs="Times New Roman"/>
          <w:b w:val="0"/>
          <w:color w:val="002060"/>
          <w:sz w:val="24"/>
          <w:szCs w:val="24"/>
        </w:rPr>
      </w:pPr>
      <w:r w:rsidRPr="00204038">
        <w:rPr>
          <w:rStyle w:val="Strong"/>
          <w:rFonts w:ascii="Times New Roman" w:eastAsia="Times New Roman" w:hAnsi="Times New Roman" w:cs="Times New Roman"/>
          <w:b w:val="0"/>
          <w:color w:val="002060"/>
          <w:sz w:val="24"/>
          <w:szCs w:val="24"/>
        </w:rPr>
        <w:t xml:space="preserve">(Lưu ý: Tại thời điểm trên Bãi Cóc, sẽ không hạn chế thời gian vui chơi trong ngày của du khách)  </w:t>
      </w:r>
    </w:p>
    <w:p w14:paraId="62677561" w14:textId="77777777" w:rsidR="00DB7204" w:rsidRPr="00204038" w:rsidRDefault="00000000">
      <w:pPr>
        <w:spacing w:before="120" w:after="0" w:line="276" w:lineRule="auto"/>
        <w:jc w:val="both"/>
        <w:rPr>
          <w:rStyle w:val="Strong"/>
          <w:rFonts w:ascii="Times New Roman" w:eastAsia="Times New Roman" w:hAnsi="Times New Roman" w:cs="Times New Roman"/>
          <w:b w:val="0"/>
          <w:color w:val="002060"/>
          <w:sz w:val="24"/>
          <w:szCs w:val="24"/>
        </w:rPr>
      </w:pPr>
      <w:r w:rsidRPr="00204038">
        <w:rPr>
          <w:rStyle w:val="Strong"/>
          <w:rFonts w:ascii="Times New Roman" w:eastAsia="Times New Roman" w:hAnsi="Times New Roman" w:cs="Times New Roman"/>
          <w:b w:val="0"/>
          <w:color w:val="002060"/>
          <w:sz w:val="24"/>
          <w:szCs w:val="24"/>
        </w:rPr>
        <w:t>- Sau khi vui chơi trên đảo xong, tàu di chuyển du khách về đất liền và kết thúc chương trình.</w:t>
      </w:r>
    </w:p>
    <w:p w14:paraId="360F0891" w14:textId="77777777" w:rsidR="00DB7204" w:rsidRPr="00204038" w:rsidRDefault="00000000">
      <w:pPr>
        <w:spacing w:before="120" w:after="0" w:line="276" w:lineRule="auto"/>
        <w:jc w:val="both"/>
        <w:rPr>
          <w:rFonts w:ascii="Times New Roman" w:eastAsia="Cambria" w:hAnsi="Times New Roman" w:cs="Times New Roman"/>
          <w:color w:val="002060"/>
          <w:sz w:val="24"/>
          <w:szCs w:val="24"/>
        </w:rPr>
      </w:pPr>
      <w:r w:rsidRPr="00204038">
        <w:rPr>
          <w:rFonts w:ascii="Times New Roman" w:eastAsia="Cambria" w:hAnsi="Times New Roman" w:cs="Times New Roman"/>
          <w:color w:val="002060"/>
          <w:sz w:val="24"/>
          <w:szCs w:val="24"/>
        </w:rPr>
        <w:t xml:space="preserve">Xe tiếp tục di chuyển đến </w:t>
      </w:r>
      <w:r w:rsidRPr="00204038">
        <w:rPr>
          <w:rFonts w:ascii="Times New Roman" w:eastAsia="Cambria" w:hAnsi="Times New Roman" w:cs="Times New Roman"/>
          <w:b/>
          <w:color w:val="002060"/>
          <w:sz w:val="24"/>
          <w:szCs w:val="24"/>
        </w:rPr>
        <w:t>Bãi Kinh</w:t>
      </w:r>
      <w:r w:rsidRPr="00204038">
        <w:rPr>
          <w:rFonts w:ascii="Times New Roman" w:eastAsia="Cambria" w:hAnsi="Times New Roman" w:cs="Times New Roman"/>
          <w:color w:val="002060"/>
          <w:sz w:val="24"/>
          <w:szCs w:val="24"/>
        </w:rPr>
        <w:t xml:space="preserve"> để đi tàu qua đảo </w:t>
      </w:r>
      <w:r w:rsidRPr="00204038">
        <w:rPr>
          <w:rFonts w:ascii="Times New Roman" w:eastAsia="Cambria" w:hAnsi="Times New Roman" w:cs="Times New Roman"/>
          <w:b/>
          <w:color w:val="002060"/>
          <w:sz w:val="24"/>
          <w:szCs w:val="24"/>
        </w:rPr>
        <w:t>Bình Hưng</w:t>
      </w:r>
      <w:r w:rsidRPr="00204038">
        <w:rPr>
          <w:rFonts w:ascii="Times New Roman" w:eastAsia="Cambria" w:hAnsi="Times New Roman" w:cs="Times New Roman"/>
          <w:color w:val="002060"/>
          <w:sz w:val="24"/>
          <w:szCs w:val="24"/>
        </w:rPr>
        <w:t xml:space="preserve"> để dùng bữa trưa tại bè nổi trên biển.</w:t>
      </w:r>
    </w:p>
    <w:p w14:paraId="75CC2507" w14:textId="77777777" w:rsidR="00DB7204" w:rsidRPr="00204038" w:rsidRDefault="00000000">
      <w:pPr>
        <w:spacing w:after="0" w:line="276" w:lineRule="auto"/>
        <w:ind w:firstLine="720"/>
        <w:jc w:val="both"/>
        <w:rPr>
          <w:rStyle w:val="Strong"/>
          <w:rFonts w:ascii="Times New Roman" w:eastAsia="Cambria" w:hAnsi="Times New Roman" w:cs="Times New Roman"/>
          <w:b w:val="0"/>
          <w:bCs w:val="0"/>
          <w:i/>
          <w:color w:val="002060"/>
          <w:sz w:val="24"/>
          <w:szCs w:val="24"/>
        </w:rPr>
      </w:pPr>
      <w:r w:rsidRPr="00204038">
        <w:rPr>
          <w:rFonts w:ascii="Times New Roman" w:eastAsia="Cambria" w:hAnsi="Times New Roman" w:cs="Times New Roman"/>
          <w:b/>
          <w:color w:val="002060"/>
          <w:sz w:val="24"/>
          <w:szCs w:val="24"/>
        </w:rPr>
        <w:t xml:space="preserve">14h30:  </w:t>
      </w:r>
      <w:r w:rsidRPr="00204038">
        <w:rPr>
          <w:rStyle w:val="Strong"/>
          <w:rFonts w:ascii="Times New Roman" w:hAnsi="Times New Roman" w:cs="Times New Roman"/>
          <w:b w:val="0"/>
          <w:color w:val="002060"/>
          <w:sz w:val="24"/>
          <w:szCs w:val="24"/>
        </w:rPr>
        <w:t>Cano đón quý khách thăm quan một vòng quanh Vịnh gồm các địa điểm như</w:t>
      </w:r>
      <w:r w:rsidRPr="00204038">
        <w:rPr>
          <w:rStyle w:val="Strong"/>
          <w:rFonts w:ascii="Times New Roman" w:hAnsi="Times New Roman" w:cs="Times New Roman"/>
          <w:color w:val="002060"/>
          <w:sz w:val="24"/>
          <w:szCs w:val="24"/>
        </w:rPr>
        <w:t xml:space="preserve">: Hang Yến, Vịnh Đá Vách. </w:t>
      </w:r>
      <w:r w:rsidRPr="00204038">
        <w:rPr>
          <w:rStyle w:val="Strong"/>
          <w:rFonts w:ascii="Times New Roman" w:hAnsi="Times New Roman" w:cs="Times New Roman"/>
          <w:b w:val="0"/>
          <w:color w:val="002060"/>
          <w:sz w:val="24"/>
          <w:szCs w:val="24"/>
        </w:rPr>
        <w:t>Tại đây</w:t>
      </w:r>
      <w:r w:rsidRPr="00204038">
        <w:rPr>
          <w:rStyle w:val="Strong"/>
          <w:rFonts w:ascii="Times New Roman" w:hAnsi="Times New Roman" w:cs="Times New Roman"/>
          <w:color w:val="002060"/>
          <w:sz w:val="24"/>
          <w:szCs w:val="24"/>
        </w:rPr>
        <w:t xml:space="preserve">, </w:t>
      </w:r>
      <w:r w:rsidRPr="00204038">
        <w:rPr>
          <w:rStyle w:val="Strong"/>
          <w:rFonts w:ascii="Times New Roman" w:hAnsi="Times New Roman" w:cs="Times New Roman"/>
          <w:b w:val="0"/>
          <w:color w:val="002060"/>
          <w:sz w:val="24"/>
          <w:szCs w:val="24"/>
        </w:rPr>
        <w:t>Quý Khách có thể tha hồ ngắm nhìn những cảnh quan đẹp xuất sắc và tạo ra những bức ảnh ảo diệu của Vịnh Cam Ranh, Một trong những Vịnh đẹp và có địa thế quan trọng nhất của Việt Nam và Khu Vực Châu Á.</w:t>
      </w:r>
    </w:p>
    <w:p w14:paraId="33B577C1" w14:textId="77777777" w:rsidR="00DB7204" w:rsidRPr="00204038" w:rsidRDefault="00000000">
      <w:pPr>
        <w:spacing w:after="0" w:line="276" w:lineRule="auto"/>
        <w:ind w:firstLine="720"/>
        <w:jc w:val="both"/>
        <w:rPr>
          <w:rStyle w:val="Strong"/>
          <w:rFonts w:ascii="Times New Roman" w:hAnsi="Times New Roman" w:cs="Times New Roman"/>
          <w:b w:val="0"/>
          <w:i/>
          <w:iCs/>
          <w:color w:val="002060"/>
          <w:sz w:val="24"/>
          <w:szCs w:val="24"/>
        </w:rPr>
      </w:pPr>
      <w:r w:rsidRPr="00204038">
        <w:rPr>
          <w:rStyle w:val="Strong"/>
          <w:rFonts w:ascii="Times New Roman" w:hAnsi="Times New Roman" w:cs="Times New Roman"/>
          <w:b w:val="0"/>
          <w:color w:val="002060"/>
          <w:sz w:val="24"/>
          <w:szCs w:val="24"/>
        </w:rPr>
        <w:t xml:space="preserve"> Đoàn ghé lại khu vực </w:t>
      </w:r>
      <w:r w:rsidRPr="00204038">
        <w:rPr>
          <w:rStyle w:val="Strong"/>
          <w:rFonts w:ascii="Times New Roman" w:hAnsi="Times New Roman" w:cs="Times New Roman"/>
          <w:color w:val="002060"/>
          <w:sz w:val="24"/>
          <w:szCs w:val="24"/>
        </w:rPr>
        <w:t>Bãi Cây Me</w:t>
      </w:r>
      <w:r w:rsidRPr="00204038">
        <w:rPr>
          <w:rStyle w:val="Strong"/>
          <w:rFonts w:ascii="Times New Roman" w:hAnsi="Times New Roman" w:cs="Times New Roman"/>
          <w:b w:val="0"/>
          <w:color w:val="002060"/>
          <w:sz w:val="24"/>
          <w:szCs w:val="24"/>
        </w:rPr>
        <w:t xml:space="preserve"> để </w:t>
      </w:r>
      <w:r w:rsidRPr="00204038">
        <w:rPr>
          <w:rStyle w:val="Strong"/>
          <w:rFonts w:ascii="Times New Roman" w:hAnsi="Times New Roman" w:cs="Times New Roman"/>
          <w:color w:val="002060"/>
          <w:sz w:val="24"/>
          <w:szCs w:val="24"/>
        </w:rPr>
        <w:t>tắm biển và lặn ngắm san hô</w:t>
      </w:r>
      <w:r w:rsidRPr="00204038">
        <w:rPr>
          <w:rStyle w:val="Strong"/>
          <w:rFonts w:ascii="Times New Roman" w:hAnsi="Times New Roman" w:cs="Times New Roman"/>
          <w:b w:val="0"/>
          <w:color w:val="002060"/>
          <w:sz w:val="24"/>
          <w:szCs w:val="24"/>
        </w:rPr>
        <w:t xml:space="preserve">. </w:t>
      </w:r>
      <w:r w:rsidRPr="00204038">
        <w:rPr>
          <w:rStyle w:val="Strong"/>
          <w:rFonts w:ascii="Times New Roman" w:hAnsi="Times New Roman" w:cs="Times New Roman"/>
          <w:b w:val="0"/>
          <w:i/>
          <w:iCs/>
          <w:color w:val="002060"/>
          <w:sz w:val="24"/>
          <w:szCs w:val="24"/>
        </w:rPr>
        <w:t xml:space="preserve">(Lưu ý: quý khách mặc sẵn đồ bơi vì các bãi hoang sơ không có phòng thay đồ). </w:t>
      </w:r>
    </w:p>
    <w:p w14:paraId="53BFE47B" w14:textId="77777777" w:rsidR="00DB7204" w:rsidRPr="00204038" w:rsidRDefault="00000000">
      <w:pPr>
        <w:spacing w:after="0" w:line="276" w:lineRule="auto"/>
        <w:ind w:firstLine="720"/>
        <w:jc w:val="both"/>
        <w:rPr>
          <w:rFonts w:ascii="Times New Roman" w:eastAsia="Cambria" w:hAnsi="Times New Roman" w:cs="Times New Roman"/>
          <w:color w:val="002060"/>
          <w:sz w:val="24"/>
          <w:szCs w:val="24"/>
        </w:rPr>
      </w:pPr>
      <w:r w:rsidRPr="00204038">
        <w:rPr>
          <w:rFonts w:ascii="Times New Roman" w:eastAsia="Cambria" w:hAnsi="Times New Roman" w:cs="Times New Roman"/>
          <w:b/>
          <w:color w:val="002060"/>
          <w:sz w:val="24"/>
          <w:szCs w:val="24"/>
        </w:rPr>
        <w:t xml:space="preserve">16h00: </w:t>
      </w:r>
      <w:r w:rsidRPr="00204038">
        <w:rPr>
          <w:rFonts w:ascii="Times New Roman" w:eastAsia="Cambria" w:hAnsi="Times New Roman" w:cs="Times New Roman"/>
          <w:color w:val="002060"/>
          <w:sz w:val="24"/>
          <w:szCs w:val="24"/>
        </w:rPr>
        <w:t>Tàu đưa đoàn về lại địa điểm bè nổi để xối lại nước ngọt, thay đồ và di chuyển về đất liền. Xe tiếp tục đưa Quý Khách đến với Ninh Chữ để nhận phòng khách sạn nghỉ ngơi.</w:t>
      </w:r>
    </w:p>
    <w:p w14:paraId="03AD1376" w14:textId="77777777" w:rsidR="00DB7204" w:rsidRPr="00204038" w:rsidRDefault="00000000">
      <w:pPr>
        <w:spacing w:after="0" w:line="276" w:lineRule="auto"/>
        <w:ind w:firstLine="720"/>
        <w:jc w:val="both"/>
        <w:rPr>
          <w:rFonts w:ascii="Times New Roman" w:eastAsia="Cambria" w:hAnsi="Times New Roman" w:cs="Times New Roman"/>
          <w:color w:val="002060"/>
          <w:sz w:val="24"/>
          <w:szCs w:val="24"/>
        </w:rPr>
      </w:pPr>
      <w:r w:rsidRPr="00204038">
        <w:rPr>
          <w:rFonts w:ascii="Times New Roman" w:eastAsia="Cambria" w:hAnsi="Times New Roman" w:cs="Times New Roman"/>
          <w:b/>
          <w:color w:val="002060"/>
          <w:sz w:val="24"/>
          <w:szCs w:val="24"/>
        </w:rPr>
        <w:t>18h00:</w:t>
      </w:r>
      <w:r w:rsidRPr="00204038">
        <w:rPr>
          <w:rFonts w:ascii="Times New Roman" w:eastAsia="Cambria" w:hAnsi="Times New Roman" w:cs="Times New Roman"/>
          <w:color w:val="002060"/>
          <w:sz w:val="24"/>
          <w:szCs w:val="24"/>
        </w:rPr>
        <w:t xml:space="preserve"> Dùng bữa tối tiệc Hải Sản tại Nhà hàng. Khám phá Ninh Chữ về đêm, nghỉ đêm tại Ninh Chữ.</w:t>
      </w:r>
    </w:p>
    <w:p w14:paraId="634AB532" w14:textId="77777777" w:rsidR="00DB7204" w:rsidRPr="00204038" w:rsidRDefault="00DB7204">
      <w:pPr>
        <w:spacing w:after="0" w:line="276" w:lineRule="auto"/>
        <w:ind w:left="1440"/>
        <w:jc w:val="both"/>
        <w:rPr>
          <w:rFonts w:ascii="Times New Roman" w:eastAsia="Cambria" w:hAnsi="Times New Roman" w:cs="Times New Roman"/>
          <w:color w:val="002060"/>
          <w:sz w:val="24"/>
          <w:szCs w:val="24"/>
        </w:rPr>
      </w:pPr>
    </w:p>
    <w:p w14:paraId="44163DDE" w14:textId="77777777" w:rsidR="00DB7204" w:rsidRPr="00204038" w:rsidRDefault="00000000">
      <w:pPr>
        <w:shd w:val="clear" w:color="auto" w:fill="FFFF00"/>
        <w:spacing w:after="0" w:line="276" w:lineRule="auto"/>
        <w:jc w:val="both"/>
        <w:rPr>
          <w:rFonts w:ascii="Times New Roman" w:eastAsia="Cambria" w:hAnsi="Times New Roman" w:cs="Times New Roman"/>
          <w:b/>
          <w:color w:val="002060"/>
          <w:sz w:val="26"/>
          <w:szCs w:val="26"/>
        </w:rPr>
      </w:pPr>
      <w:r w:rsidRPr="00204038">
        <w:rPr>
          <w:rFonts w:ascii="Times New Roman" w:eastAsia="Cambria" w:hAnsi="Times New Roman" w:cs="Times New Roman"/>
          <w:b/>
          <w:color w:val="002060"/>
          <w:sz w:val="26"/>
          <w:szCs w:val="26"/>
        </w:rPr>
        <w:t>NGÀY 02: NINH CHỮ - TRÙNG SƠN CỔ TỰ - VƯỜN NHO – LÀNG GỐM BẦU TRÚC – SHOPPING – TP. HỒ CHÍ MINH (Ăn Sáng, Trưa)</w:t>
      </w:r>
    </w:p>
    <w:tbl>
      <w:tblPr>
        <w:tblStyle w:val="TableGrid"/>
        <w:tblW w:w="935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56"/>
        <w:gridCol w:w="3126"/>
        <w:gridCol w:w="3246"/>
      </w:tblGrid>
      <w:tr w:rsidR="00DB7204" w:rsidRPr="00204038" w14:paraId="102C0910" w14:textId="77777777">
        <w:trPr>
          <w:trHeight w:val="2314"/>
          <w:jc w:val="center"/>
        </w:trPr>
        <w:tc>
          <w:tcPr>
            <w:tcW w:w="3246" w:type="dxa"/>
          </w:tcPr>
          <w:p w14:paraId="24504D69" w14:textId="77777777" w:rsidR="00DB7204" w:rsidRPr="00204038" w:rsidRDefault="00000000">
            <w:pPr>
              <w:pStyle w:val="NormalWeb"/>
              <w:spacing w:before="240" w:beforeAutospacing="0" w:after="0" w:afterAutospacing="0" w:line="276" w:lineRule="auto"/>
              <w:jc w:val="both"/>
              <w:rPr>
                <w:rStyle w:val="Strong"/>
                <w:color w:val="002060"/>
                <w:sz w:val="2"/>
                <w:szCs w:val="2"/>
                <w:lang w:val="vi-VN" w:eastAsia="vi-VN"/>
              </w:rPr>
            </w:pPr>
            <w:r w:rsidRPr="00204038">
              <w:rPr>
                <w:noProof/>
                <w:lang w:eastAsia="vi-VN"/>
              </w:rPr>
              <w:lastRenderedPageBreak/>
              <w:drawing>
                <wp:inline distT="0" distB="0" distL="0" distR="0" wp14:anchorId="7911D9CD" wp14:editId="3CDD81D6">
                  <wp:extent cx="2057400" cy="1621155"/>
                  <wp:effectExtent l="0" t="0" r="0" b="0"/>
                  <wp:docPr id="4" name="Picture 4" descr="tour-myanmar-ivivu-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our-myanmar-ivivu-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2076128" cy="1635912"/>
                          </a:xfrm>
                          <a:prstGeom prst="rect">
                            <a:avLst/>
                          </a:prstGeom>
                          <a:noFill/>
                          <a:ln>
                            <a:noFill/>
                          </a:ln>
                        </pic:spPr>
                      </pic:pic>
                    </a:graphicData>
                  </a:graphic>
                </wp:inline>
              </w:drawing>
            </w:r>
          </w:p>
        </w:tc>
        <w:tc>
          <w:tcPr>
            <w:tcW w:w="2915" w:type="dxa"/>
          </w:tcPr>
          <w:p w14:paraId="37B66DDE" w14:textId="77777777" w:rsidR="00DB7204" w:rsidRPr="00204038" w:rsidRDefault="00000000">
            <w:pPr>
              <w:pStyle w:val="NormalWeb"/>
              <w:spacing w:before="240" w:beforeAutospacing="0" w:after="0" w:afterAutospacing="0" w:line="276" w:lineRule="auto"/>
              <w:jc w:val="both"/>
              <w:rPr>
                <w:rStyle w:val="Strong"/>
                <w:color w:val="002060"/>
                <w:sz w:val="2"/>
                <w:szCs w:val="2"/>
                <w:lang w:val="vi-VN" w:eastAsia="vi-VN"/>
              </w:rPr>
            </w:pPr>
            <w:r w:rsidRPr="00204038">
              <w:rPr>
                <w:b/>
                <w:bCs/>
                <w:noProof/>
                <w:color w:val="002060"/>
                <w:sz w:val="2"/>
                <w:szCs w:val="2"/>
                <w:lang w:eastAsia="vi-VN"/>
              </w:rPr>
              <w:drawing>
                <wp:anchor distT="0" distB="0" distL="114300" distR="114300" simplePos="0" relativeHeight="251661312" behindDoc="1" locked="0" layoutInCell="1" allowOverlap="1" wp14:anchorId="18CACC08" wp14:editId="370207DA">
                  <wp:simplePos x="0" y="0"/>
                  <wp:positionH relativeFrom="column">
                    <wp:posOffset>-19685</wp:posOffset>
                  </wp:positionH>
                  <wp:positionV relativeFrom="paragraph">
                    <wp:posOffset>153670</wp:posOffset>
                  </wp:positionV>
                  <wp:extent cx="1842135" cy="1608455"/>
                  <wp:effectExtent l="0" t="0" r="5715" b="0"/>
                  <wp:wrapTight wrapText="bothSides">
                    <wp:wrapPolygon edited="0">
                      <wp:start x="0" y="0"/>
                      <wp:lineTo x="0" y="21233"/>
                      <wp:lineTo x="21444" y="21233"/>
                      <wp:lineTo x="21444"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842135" cy="1608455"/>
                          </a:xfrm>
                          <a:prstGeom prst="rect">
                            <a:avLst/>
                          </a:prstGeom>
                        </pic:spPr>
                      </pic:pic>
                    </a:graphicData>
                  </a:graphic>
                </wp:anchor>
              </w:drawing>
            </w:r>
          </w:p>
        </w:tc>
        <w:tc>
          <w:tcPr>
            <w:tcW w:w="3194" w:type="dxa"/>
          </w:tcPr>
          <w:p w14:paraId="6CA1A461" w14:textId="77777777" w:rsidR="00DB7204" w:rsidRPr="00204038" w:rsidRDefault="00000000">
            <w:pPr>
              <w:pStyle w:val="NormalWeb"/>
              <w:spacing w:before="240" w:beforeAutospacing="0" w:after="0" w:afterAutospacing="0" w:line="276" w:lineRule="auto"/>
              <w:jc w:val="both"/>
              <w:rPr>
                <w:rStyle w:val="Strong"/>
                <w:color w:val="002060"/>
                <w:sz w:val="2"/>
                <w:szCs w:val="2"/>
                <w:lang w:val="vi-VN" w:eastAsia="vi-VN"/>
              </w:rPr>
            </w:pPr>
            <w:r w:rsidRPr="00204038">
              <w:rPr>
                <w:b/>
                <w:bCs/>
                <w:noProof/>
                <w:color w:val="002060"/>
                <w:sz w:val="2"/>
                <w:szCs w:val="2"/>
                <w:lang w:val="vi-VN" w:eastAsia="vi-VN"/>
              </w:rPr>
              <w:drawing>
                <wp:inline distT="0" distB="0" distL="0" distR="0" wp14:anchorId="63F411D5" wp14:editId="255CF7D7">
                  <wp:extent cx="1924050" cy="1595755"/>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7">
                            <a:extLst>
                              <a:ext uri="{28A0092B-C50C-407E-A947-70E740481C1C}">
                                <a14:useLocalDpi xmlns:a14="http://schemas.microsoft.com/office/drawing/2010/main" val="0"/>
                              </a:ext>
                            </a:extLst>
                          </a:blip>
                          <a:stretch>
                            <a:fillRect/>
                          </a:stretch>
                        </pic:blipFill>
                        <pic:spPr>
                          <a:xfrm>
                            <a:off x="0" y="0"/>
                            <a:ext cx="1968797" cy="1633223"/>
                          </a:xfrm>
                          <a:prstGeom prst="rect">
                            <a:avLst/>
                          </a:prstGeom>
                        </pic:spPr>
                      </pic:pic>
                    </a:graphicData>
                  </a:graphic>
                </wp:inline>
              </w:drawing>
            </w:r>
          </w:p>
        </w:tc>
      </w:tr>
    </w:tbl>
    <w:p w14:paraId="04646CFA" w14:textId="77777777" w:rsidR="00DB7204" w:rsidRPr="00204038" w:rsidRDefault="00000000">
      <w:pPr>
        <w:pStyle w:val="NormalWeb"/>
        <w:spacing w:before="0" w:beforeAutospacing="0" w:after="0" w:afterAutospacing="0" w:line="276" w:lineRule="auto"/>
        <w:jc w:val="both"/>
        <w:rPr>
          <w:rStyle w:val="Strong"/>
          <w:b w:val="0"/>
          <w:color w:val="002060"/>
          <w:lang w:val="vi-VN"/>
        </w:rPr>
      </w:pPr>
      <w:r w:rsidRPr="00204038">
        <w:rPr>
          <w:rStyle w:val="Strong"/>
          <w:color w:val="002060"/>
          <w:lang w:val="vi-VN"/>
        </w:rPr>
        <w:t>Buổi sáng 07h00</w:t>
      </w:r>
      <w:r w:rsidRPr="00204038">
        <w:rPr>
          <w:rStyle w:val="Strong"/>
          <w:b w:val="0"/>
          <w:color w:val="002060"/>
          <w:lang w:val="vi-VN"/>
        </w:rPr>
        <w:t>: Quý khách dùng điểm tâm sáng, tự do tắm biển. Sau đó, làm thủ tục trả phòng để di chuyển về TP.HCM.</w:t>
      </w:r>
    </w:p>
    <w:p w14:paraId="1BB57536" w14:textId="77777777" w:rsidR="00DB7204" w:rsidRPr="00204038" w:rsidRDefault="00000000">
      <w:pPr>
        <w:spacing w:after="0" w:line="276" w:lineRule="auto"/>
        <w:ind w:firstLine="720"/>
        <w:jc w:val="both"/>
        <w:rPr>
          <w:rFonts w:ascii="Times New Roman" w:eastAsia="Cambria" w:hAnsi="Times New Roman" w:cs="Times New Roman"/>
          <w:color w:val="002060"/>
          <w:sz w:val="24"/>
          <w:szCs w:val="24"/>
        </w:rPr>
      </w:pPr>
      <w:r w:rsidRPr="00204038">
        <w:rPr>
          <w:rFonts w:ascii="Times New Roman" w:eastAsia="Cambria" w:hAnsi="Times New Roman" w:cs="Times New Roman"/>
          <w:color w:val="002060"/>
          <w:sz w:val="24"/>
          <w:szCs w:val="24"/>
        </w:rPr>
        <w:t>Trên đường về đoàn tham quan:</w:t>
      </w:r>
    </w:p>
    <w:p w14:paraId="1B5E498C" w14:textId="77777777" w:rsidR="00DB7204" w:rsidRPr="00204038" w:rsidRDefault="00000000">
      <w:pPr>
        <w:spacing w:after="0" w:line="276" w:lineRule="auto"/>
        <w:ind w:firstLine="720"/>
        <w:jc w:val="both"/>
        <w:rPr>
          <w:rFonts w:ascii="Times New Roman" w:eastAsia="Cambria" w:hAnsi="Times New Roman" w:cs="Times New Roman"/>
          <w:color w:val="002060"/>
          <w:sz w:val="24"/>
          <w:szCs w:val="24"/>
        </w:rPr>
      </w:pPr>
      <w:r w:rsidRPr="00204038">
        <w:rPr>
          <w:rFonts w:ascii="Times New Roman" w:eastAsia="Cambria" w:hAnsi="Times New Roman" w:cs="Times New Roman"/>
          <w:b/>
          <w:color w:val="002060"/>
          <w:sz w:val="24"/>
          <w:szCs w:val="24"/>
        </w:rPr>
        <w:t>Trùng Sơn Cổ Tự</w:t>
      </w:r>
      <w:r w:rsidRPr="00204038">
        <w:rPr>
          <w:rFonts w:ascii="Times New Roman" w:eastAsia="Cambria" w:hAnsi="Times New Roman" w:cs="Times New Roman"/>
          <w:color w:val="002060"/>
          <w:sz w:val="24"/>
          <w:szCs w:val="24"/>
        </w:rPr>
        <w:t>, ngôi chùa nằm trên núi Hòn Chồng Tỉnh Ninh Thuận có tuổi thọ hơn 300 năm .</w:t>
      </w:r>
    </w:p>
    <w:p w14:paraId="0B384ACB" w14:textId="77777777" w:rsidR="00DB7204" w:rsidRPr="00204038" w:rsidRDefault="00000000">
      <w:pPr>
        <w:spacing w:after="0" w:line="276" w:lineRule="auto"/>
        <w:ind w:firstLine="720"/>
        <w:jc w:val="both"/>
        <w:rPr>
          <w:rStyle w:val="Strong"/>
          <w:rFonts w:ascii="Times New Roman" w:eastAsia="Cambria" w:hAnsi="Times New Roman" w:cs="Times New Roman"/>
          <w:b w:val="0"/>
          <w:bCs w:val="0"/>
          <w:color w:val="002060"/>
          <w:sz w:val="24"/>
          <w:szCs w:val="24"/>
        </w:rPr>
      </w:pPr>
      <w:r w:rsidRPr="00204038">
        <w:rPr>
          <w:rFonts w:ascii="Times New Roman" w:eastAsia="Cambria" w:hAnsi="Times New Roman" w:cs="Times New Roman"/>
          <w:b/>
          <w:color w:val="002060"/>
          <w:sz w:val="24"/>
          <w:szCs w:val="24"/>
        </w:rPr>
        <w:t>Làng Gốm Bầu Trúc</w:t>
      </w:r>
      <w:r w:rsidRPr="00204038">
        <w:rPr>
          <w:rFonts w:ascii="Times New Roman" w:eastAsia="Cambria" w:hAnsi="Times New Roman" w:cs="Times New Roman"/>
          <w:color w:val="002060"/>
          <w:sz w:val="24"/>
          <w:szCs w:val="24"/>
        </w:rPr>
        <w:t>, đây là một trong những làng nghề làm gốm lâu đời tại Việt Nam và được UNESCO công nhận là di sản văn hoá thế giới. Làng gốm Bàu Trúc được xem là một trong những làng gốm cổ xưa và có tuổi đời lâu nhất tại khu vực Đông Nam Á và vẫn còn lưu giữ đến ngày nay. Chính vì vậy, nơi đây đã được xếp vào danh mục di sản văn hoá phi vật thể quốc gia.</w:t>
      </w:r>
    </w:p>
    <w:p w14:paraId="0999F370" w14:textId="77777777" w:rsidR="00DB7204" w:rsidRPr="00204038" w:rsidRDefault="00000000">
      <w:pPr>
        <w:pStyle w:val="NormalWeb"/>
        <w:spacing w:before="0" w:beforeAutospacing="0" w:after="0" w:afterAutospacing="0" w:line="276" w:lineRule="auto"/>
        <w:ind w:firstLine="720"/>
        <w:jc w:val="both"/>
        <w:rPr>
          <w:rStyle w:val="Strong"/>
          <w:b w:val="0"/>
          <w:color w:val="002060"/>
          <w:lang w:val="vi-VN"/>
        </w:rPr>
      </w:pPr>
      <w:r w:rsidRPr="00204038">
        <w:rPr>
          <w:rStyle w:val="Strong"/>
          <w:b w:val="0"/>
          <w:color w:val="002060"/>
          <w:lang w:val="vi-VN"/>
        </w:rPr>
        <w:t>Quý khách dừng chân mua sắm đặc sản và tham quan Cơ sở sản xuất và vườn nho Phan Rang. Tại đây, có thể mua sắm các loại đặc sản nỗi tiếng của vùng đất đầy nắng và gió.</w:t>
      </w:r>
    </w:p>
    <w:p w14:paraId="721CD12C" w14:textId="77777777" w:rsidR="00DB7204" w:rsidRPr="00204038" w:rsidRDefault="00000000">
      <w:pPr>
        <w:pStyle w:val="NormalWeb"/>
        <w:spacing w:before="0" w:beforeAutospacing="0" w:after="0" w:afterAutospacing="0" w:line="276" w:lineRule="auto"/>
        <w:jc w:val="both"/>
        <w:rPr>
          <w:rStyle w:val="Strong"/>
          <w:bCs w:val="0"/>
          <w:color w:val="002060"/>
          <w:lang w:val="vi-VN"/>
        </w:rPr>
      </w:pPr>
      <w:r w:rsidRPr="00204038">
        <w:rPr>
          <w:rStyle w:val="Strong"/>
          <w:color w:val="002060"/>
          <w:lang w:val="vi-VN"/>
        </w:rPr>
        <w:t>Buổi trưa 12h00</w:t>
      </w:r>
      <w:r w:rsidRPr="00204038">
        <w:rPr>
          <w:rStyle w:val="Strong"/>
          <w:b w:val="0"/>
          <w:color w:val="002060"/>
          <w:lang w:val="vi-VN"/>
        </w:rPr>
        <w:t>: Đoàn dùng bữa trưa tại Nhà hàng, tự do nghỉ ngơi và tiếp tục khởi hành về TP Hồ Chí Minh.</w:t>
      </w:r>
    </w:p>
    <w:p w14:paraId="4047F186" w14:textId="77777777" w:rsidR="00DB7204" w:rsidRPr="00204038" w:rsidRDefault="00000000">
      <w:pPr>
        <w:pStyle w:val="NormalWeb"/>
        <w:spacing w:before="0" w:beforeAutospacing="0" w:after="0" w:afterAutospacing="0" w:line="276" w:lineRule="auto"/>
        <w:jc w:val="both"/>
        <w:rPr>
          <w:rStyle w:val="Strong"/>
          <w:bCs w:val="0"/>
          <w:color w:val="002060"/>
          <w:lang w:val="vi-VN"/>
        </w:rPr>
      </w:pPr>
      <w:r w:rsidRPr="00204038">
        <w:rPr>
          <w:rStyle w:val="Strong"/>
          <w:color w:val="002060"/>
          <w:lang w:val="vi-VN"/>
        </w:rPr>
        <w:t xml:space="preserve">Buổi tối: </w:t>
      </w:r>
      <w:r w:rsidRPr="00204038">
        <w:rPr>
          <w:rStyle w:val="Strong"/>
          <w:b w:val="0"/>
          <w:color w:val="002060"/>
          <w:lang w:val="vi-VN"/>
        </w:rPr>
        <w:t>Dự kiến khoảng 20h00: Đoàn về đến TP Hồ Chí Minh. Hướng dẫn viên chia tay và hẹn gặp lại Quý khách trong những chuyến tour sau.</w:t>
      </w:r>
    </w:p>
    <w:p w14:paraId="230972C1" w14:textId="77777777" w:rsidR="00DB7204" w:rsidRPr="00204038" w:rsidRDefault="00DB7204">
      <w:pPr>
        <w:spacing w:after="0" w:line="276" w:lineRule="auto"/>
        <w:jc w:val="both"/>
        <w:rPr>
          <w:rFonts w:ascii="Times New Roman" w:eastAsia="Cambria" w:hAnsi="Times New Roman" w:cs="Times New Roman"/>
          <w:i/>
          <w:color w:val="002060"/>
          <w:sz w:val="24"/>
          <w:szCs w:val="24"/>
        </w:rPr>
      </w:pPr>
    </w:p>
    <w:p w14:paraId="3C841E1F" w14:textId="77777777" w:rsidR="00DB7204" w:rsidRPr="00204038" w:rsidRDefault="00000000">
      <w:pPr>
        <w:spacing w:after="0" w:line="276" w:lineRule="auto"/>
        <w:jc w:val="center"/>
        <w:rPr>
          <w:rFonts w:ascii="Times New Roman" w:eastAsia="Cambria" w:hAnsi="Times New Roman" w:cs="Times New Roman"/>
          <w:b/>
          <w:color w:val="002060"/>
          <w:sz w:val="24"/>
          <w:szCs w:val="24"/>
        </w:rPr>
      </w:pPr>
      <w:r w:rsidRPr="00204038">
        <w:rPr>
          <w:rFonts w:ascii="Times New Roman" w:eastAsia="Cambria" w:hAnsi="Times New Roman" w:cs="Times New Roman"/>
          <w:b/>
          <w:color w:val="002060"/>
          <w:sz w:val="24"/>
          <w:szCs w:val="24"/>
        </w:rPr>
        <w:t xml:space="preserve">(Trình tự các điểm tham quan có thể thay đổi tùy theo tình hình thực tế </w:t>
      </w:r>
    </w:p>
    <w:p w14:paraId="33845418" w14:textId="77777777" w:rsidR="00DB7204" w:rsidRPr="00204038" w:rsidRDefault="00000000">
      <w:pPr>
        <w:spacing w:after="0" w:line="276" w:lineRule="auto"/>
        <w:jc w:val="center"/>
        <w:rPr>
          <w:rFonts w:ascii="Times New Roman" w:eastAsia="Cambria" w:hAnsi="Times New Roman" w:cs="Times New Roman"/>
          <w:b/>
          <w:color w:val="002060"/>
          <w:sz w:val="24"/>
          <w:szCs w:val="24"/>
        </w:rPr>
      </w:pPr>
      <w:r w:rsidRPr="00204038">
        <w:rPr>
          <w:rFonts w:ascii="Times New Roman" w:eastAsia="Cambria" w:hAnsi="Times New Roman" w:cs="Times New Roman"/>
          <w:b/>
          <w:color w:val="002060"/>
          <w:sz w:val="24"/>
          <w:szCs w:val="24"/>
        </w:rPr>
        <w:t>nhưng vẫn đảm bảo đầy đủ các điểm tham quan theo chương trình)</w:t>
      </w:r>
    </w:p>
    <w:p w14:paraId="769AE579" w14:textId="77777777" w:rsidR="00DB7204" w:rsidRPr="00204038" w:rsidRDefault="00000000">
      <w:pPr>
        <w:pStyle w:val="Heading3"/>
        <w:spacing w:after="0" w:line="276" w:lineRule="auto"/>
        <w:jc w:val="center"/>
        <w:rPr>
          <w:rFonts w:ascii="Times New Roman" w:hAnsi="Times New Roman"/>
          <w:color w:val="002060"/>
          <w:sz w:val="30"/>
          <w:szCs w:val="30"/>
        </w:rPr>
      </w:pPr>
      <w:r w:rsidRPr="00204038">
        <w:rPr>
          <w:rFonts w:ascii="Times New Roman" w:hAnsi="Times New Roman"/>
          <w:color w:val="002060"/>
          <w:sz w:val="30"/>
          <w:szCs w:val="30"/>
        </w:rPr>
        <w:t xml:space="preserve">BẢNG GIÁ TOUR </w:t>
      </w:r>
    </w:p>
    <w:tbl>
      <w:tblPr>
        <w:tblW w:w="972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442"/>
        <w:gridCol w:w="3668"/>
        <w:gridCol w:w="2610"/>
      </w:tblGrid>
      <w:tr w:rsidR="00DB7204" w:rsidRPr="00204038" w14:paraId="6682673A" w14:textId="77777777">
        <w:trPr>
          <w:trHeight w:val="454"/>
          <w:jc w:val="center"/>
        </w:trPr>
        <w:tc>
          <w:tcPr>
            <w:tcW w:w="9720" w:type="dxa"/>
            <w:gridSpan w:val="3"/>
            <w:shd w:val="clear" w:color="auto" w:fill="FFFF00"/>
            <w:vAlign w:val="center"/>
          </w:tcPr>
          <w:p w14:paraId="2F623B1C" w14:textId="77777777" w:rsidR="00DB7204" w:rsidRPr="00204038" w:rsidRDefault="00000000">
            <w:pPr>
              <w:spacing w:after="0" w:line="276" w:lineRule="auto"/>
              <w:jc w:val="center"/>
              <w:rPr>
                <w:rFonts w:ascii="Times New Roman" w:eastAsia="Cambria" w:hAnsi="Times New Roman" w:cs="Times New Roman"/>
                <w:b/>
                <w:color w:val="002060"/>
                <w:sz w:val="24"/>
                <w:szCs w:val="24"/>
              </w:rPr>
            </w:pPr>
            <w:r w:rsidRPr="00204038">
              <w:rPr>
                <w:rFonts w:ascii="Times New Roman" w:eastAsia="Cambria" w:hAnsi="Times New Roman" w:cs="Times New Roman"/>
                <w:b/>
                <w:color w:val="002060"/>
                <w:sz w:val="24"/>
                <w:szCs w:val="24"/>
              </w:rPr>
              <w:t xml:space="preserve">GIÁ TOUR CƠ BẢN </w:t>
            </w:r>
            <w:r w:rsidRPr="00204038">
              <w:rPr>
                <w:rFonts w:ascii="Times New Roman" w:eastAsia="Cambria" w:hAnsi="Times New Roman" w:cs="Times New Roman"/>
                <w:i/>
                <w:color w:val="002060"/>
              </w:rPr>
              <w:t>(VND/khách)</w:t>
            </w:r>
          </w:p>
        </w:tc>
      </w:tr>
      <w:tr w:rsidR="00DB7204" w:rsidRPr="00204038" w14:paraId="245AD7BC" w14:textId="77777777">
        <w:trPr>
          <w:trHeight w:val="454"/>
          <w:jc w:val="center"/>
        </w:trPr>
        <w:tc>
          <w:tcPr>
            <w:tcW w:w="3442" w:type="dxa"/>
            <w:shd w:val="clear" w:color="auto" w:fill="FFFF00"/>
            <w:vAlign w:val="center"/>
          </w:tcPr>
          <w:p w14:paraId="33BF15E8" w14:textId="77777777" w:rsidR="00DB7204" w:rsidRPr="00204038" w:rsidRDefault="00000000">
            <w:pPr>
              <w:widowControl w:val="0"/>
              <w:spacing w:after="0" w:line="276" w:lineRule="auto"/>
              <w:jc w:val="center"/>
              <w:rPr>
                <w:rFonts w:ascii="Times New Roman" w:eastAsia="Cambria" w:hAnsi="Times New Roman" w:cs="Times New Roman"/>
                <w:b/>
                <w:color w:val="002060"/>
                <w:sz w:val="24"/>
                <w:szCs w:val="24"/>
              </w:rPr>
            </w:pPr>
            <w:r w:rsidRPr="00204038">
              <w:rPr>
                <w:rFonts w:ascii="Times New Roman" w:eastAsia="Cambria" w:hAnsi="Times New Roman" w:cs="Times New Roman"/>
                <w:b/>
                <w:color w:val="002060"/>
                <w:sz w:val="24"/>
                <w:szCs w:val="24"/>
              </w:rPr>
              <w:t>Ngày khởi hành</w:t>
            </w:r>
          </w:p>
        </w:tc>
        <w:tc>
          <w:tcPr>
            <w:tcW w:w="3668" w:type="dxa"/>
            <w:shd w:val="clear" w:color="auto" w:fill="FFFF00"/>
            <w:vAlign w:val="center"/>
          </w:tcPr>
          <w:p w14:paraId="44B82618" w14:textId="77777777" w:rsidR="00DB7204" w:rsidRPr="00204038" w:rsidRDefault="00000000">
            <w:pPr>
              <w:spacing w:after="0" w:line="276" w:lineRule="auto"/>
              <w:jc w:val="center"/>
              <w:rPr>
                <w:rFonts w:ascii="Times New Roman" w:eastAsia="Cambria" w:hAnsi="Times New Roman" w:cs="Times New Roman"/>
                <w:b/>
                <w:color w:val="002060"/>
                <w:sz w:val="24"/>
                <w:szCs w:val="24"/>
              </w:rPr>
            </w:pPr>
            <w:r w:rsidRPr="00204038">
              <w:rPr>
                <w:rFonts w:ascii="Times New Roman" w:eastAsia="Cambria" w:hAnsi="Times New Roman" w:cs="Times New Roman"/>
                <w:b/>
                <w:color w:val="002060"/>
                <w:sz w:val="24"/>
                <w:szCs w:val="24"/>
              </w:rPr>
              <w:t>Khách sạn 2*</w:t>
            </w:r>
          </w:p>
        </w:tc>
        <w:tc>
          <w:tcPr>
            <w:tcW w:w="2610" w:type="dxa"/>
            <w:shd w:val="clear" w:color="auto" w:fill="FFFF00"/>
          </w:tcPr>
          <w:p w14:paraId="679A4520" w14:textId="77777777" w:rsidR="00DB7204" w:rsidRPr="00204038" w:rsidRDefault="00000000">
            <w:pPr>
              <w:spacing w:after="0" w:line="276" w:lineRule="auto"/>
              <w:jc w:val="center"/>
              <w:rPr>
                <w:rFonts w:ascii="Times New Roman" w:eastAsia="Cambria" w:hAnsi="Times New Roman" w:cs="Times New Roman"/>
                <w:b/>
                <w:color w:val="002060"/>
                <w:sz w:val="24"/>
                <w:szCs w:val="24"/>
              </w:rPr>
            </w:pPr>
            <w:r w:rsidRPr="00204038">
              <w:rPr>
                <w:rFonts w:ascii="Times New Roman" w:eastAsia="Cambria" w:hAnsi="Times New Roman" w:cs="Times New Roman"/>
                <w:b/>
                <w:color w:val="002060"/>
                <w:sz w:val="24"/>
                <w:szCs w:val="24"/>
              </w:rPr>
              <w:t xml:space="preserve">Khách sạn </w:t>
            </w:r>
            <w:r w:rsidRPr="00204038">
              <w:rPr>
                <w:rFonts w:ascii="Times New Roman" w:eastAsia="Cambria" w:hAnsi="Times New Roman" w:cs="Times New Roman"/>
                <w:b/>
                <w:color w:val="002060"/>
                <w:sz w:val="24"/>
                <w:szCs w:val="24"/>
                <w:lang w:val="en-US"/>
              </w:rPr>
              <w:t>3</w:t>
            </w:r>
            <w:r w:rsidRPr="00204038">
              <w:rPr>
                <w:rFonts w:ascii="Times New Roman" w:eastAsia="Cambria" w:hAnsi="Times New Roman" w:cs="Times New Roman"/>
                <w:b/>
                <w:color w:val="002060"/>
                <w:sz w:val="24"/>
                <w:szCs w:val="24"/>
              </w:rPr>
              <w:t>*</w:t>
            </w:r>
          </w:p>
        </w:tc>
      </w:tr>
      <w:tr w:rsidR="00DB7204" w:rsidRPr="00204038" w14:paraId="7F22AEAE" w14:textId="77777777">
        <w:trPr>
          <w:trHeight w:val="109"/>
          <w:jc w:val="center"/>
        </w:trPr>
        <w:tc>
          <w:tcPr>
            <w:tcW w:w="3442" w:type="dxa"/>
            <w:vAlign w:val="center"/>
          </w:tcPr>
          <w:p w14:paraId="4C130B7B" w14:textId="77777777" w:rsidR="00DB7204" w:rsidRPr="00204038" w:rsidRDefault="00000000">
            <w:pPr>
              <w:spacing w:after="0" w:line="276" w:lineRule="auto"/>
              <w:jc w:val="center"/>
              <w:rPr>
                <w:rFonts w:ascii="Times New Roman" w:eastAsia="Cambria" w:hAnsi="Times New Roman" w:cs="Times New Roman"/>
                <w:color w:val="FF0000"/>
                <w:sz w:val="26"/>
                <w:szCs w:val="26"/>
              </w:rPr>
            </w:pPr>
            <w:r w:rsidRPr="00204038">
              <w:rPr>
                <w:rFonts w:ascii="Times New Roman" w:eastAsia="Cambria" w:hAnsi="Times New Roman" w:cs="Times New Roman"/>
                <w:b/>
                <w:color w:val="FF0000"/>
                <w:sz w:val="26"/>
                <w:szCs w:val="26"/>
              </w:rPr>
              <w:t xml:space="preserve">Tối </w:t>
            </w:r>
            <w:proofErr w:type="spellStart"/>
            <w:r w:rsidRPr="00204038">
              <w:rPr>
                <w:rFonts w:ascii="Times New Roman" w:eastAsia="Cambria" w:hAnsi="Times New Roman" w:cs="Times New Roman"/>
                <w:b/>
                <w:color w:val="FF0000"/>
                <w:sz w:val="26"/>
                <w:szCs w:val="26"/>
                <w:lang w:val="en-US"/>
              </w:rPr>
              <w:t>mùng</w:t>
            </w:r>
            <w:proofErr w:type="spellEnd"/>
            <w:r w:rsidRPr="00204038">
              <w:rPr>
                <w:rFonts w:ascii="Times New Roman" w:eastAsia="Cambria" w:hAnsi="Times New Roman" w:cs="Times New Roman"/>
                <w:b/>
                <w:color w:val="FF0000"/>
                <w:sz w:val="26"/>
                <w:szCs w:val="26"/>
                <w:lang w:val="en-US"/>
              </w:rPr>
              <w:t xml:space="preserve"> 2,3,4</w:t>
            </w:r>
          </w:p>
        </w:tc>
        <w:tc>
          <w:tcPr>
            <w:tcW w:w="3668" w:type="dxa"/>
            <w:vAlign w:val="center"/>
          </w:tcPr>
          <w:p w14:paraId="11AC52C4" w14:textId="46BA26EF" w:rsidR="00DB7204" w:rsidRPr="00204038" w:rsidRDefault="00000000">
            <w:pPr>
              <w:spacing w:after="0" w:line="276" w:lineRule="auto"/>
              <w:jc w:val="center"/>
              <w:rPr>
                <w:rFonts w:ascii="Times New Roman" w:eastAsia="Cambria" w:hAnsi="Times New Roman" w:cs="Times New Roman"/>
                <w:b/>
                <w:color w:val="FF0000"/>
                <w:sz w:val="26"/>
                <w:szCs w:val="26"/>
              </w:rPr>
            </w:pPr>
            <w:r w:rsidRPr="00204038">
              <w:rPr>
                <w:rFonts w:ascii="Times New Roman" w:eastAsia="Cambria" w:hAnsi="Times New Roman" w:cs="Times New Roman"/>
                <w:b/>
                <w:color w:val="FF0000"/>
                <w:sz w:val="26"/>
                <w:szCs w:val="26"/>
                <w:lang w:val="en-US"/>
              </w:rPr>
              <w:t>2</w:t>
            </w:r>
            <w:r w:rsidRPr="00204038">
              <w:rPr>
                <w:rFonts w:ascii="Times New Roman" w:eastAsia="Cambria" w:hAnsi="Times New Roman" w:cs="Times New Roman"/>
                <w:b/>
                <w:color w:val="FF0000"/>
                <w:sz w:val="26"/>
                <w:szCs w:val="26"/>
              </w:rPr>
              <w:t>,</w:t>
            </w:r>
            <w:r w:rsidR="00204038" w:rsidRPr="00204038">
              <w:rPr>
                <w:rFonts w:ascii="Times New Roman" w:eastAsia="Cambria" w:hAnsi="Times New Roman" w:cs="Times New Roman"/>
                <w:b/>
                <w:color w:val="FF0000"/>
                <w:sz w:val="26"/>
                <w:szCs w:val="26"/>
                <w:lang w:val="en-US"/>
              </w:rPr>
              <w:t>2</w:t>
            </w:r>
            <w:r w:rsidRPr="00204038">
              <w:rPr>
                <w:rFonts w:ascii="Times New Roman" w:eastAsia="Cambria" w:hAnsi="Times New Roman" w:cs="Times New Roman"/>
                <w:b/>
                <w:color w:val="FF0000"/>
                <w:sz w:val="26"/>
                <w:szCs w:val="26"/>
              </w:rPr>
              <w:t>90,000</w:t>
            </w:r>
          </w:p>
        </w:tc>
        <w:tc>
          <w:tcPr>
            <w:tcW w:w="2610" w:type="dxa"/>
          </w:tcPr>
          <w:p w14:paraId="1AEFDDF5" w14:textId="0479585D" w:rsidR="00DB7204" w:rsidRPr="00204038" w:rsidRDefault="00000000">
            <w:pPr>
              <w:spacing w:after="0" w:line="276" w:lineRule="auto"/>
              <w:jc w:val="center"/>
              <w:rPr>
                <w:rFonts w:ascii="Times New Roman" w:eastAsia="Cambria" w:hAnsi="Times New Roman" w:cs="Times New Roman"/>
                <w:b/>
                <w:color w:val="FF0000"/>
                <w:sz w:val="26"/>
                <w:szCs w:val="26"/>
                <w:lang w:val="en-US"/>
              </w:rPr>
            </w:pPr>
            <w:r w:rsidRPr="00204038">
              <w:rPr>
                <w:rFonts w:ascii="Times New Roman" w:eastAsia="Cambria" w:hAnsi="Times New Roman" w:cs="Times New Roman"/>
                <w:b/>
                <w:color w:val="FF0000"/>
                <w:sz w:val="26"/>
                <w:szCs w:val="26"/>
                <w:lang w:val="en-US"/>
              </w:rPr>
              <w:t>2,</w:t>
            </w:r>
            <w:r w:rsidR="00204038" w:rsidRPr="00204038">
              <w:rPr>
                <w:rFonts w:ascii="Times New Roman" w:eastAsia="Cambria" w:hAnsi="Times New Roman" w:cs="Times New Roman"/>
                <w:b/>
                <w:color w:val="FF0000"/>
                <w:sz w:val="26"/>
                <w:szCs w:val="26"/>
                <w:lang w:val="en-US"/>
              </w:rPr>
              <w:t>4</w:t>
            </w:r>
            <w:r w:rsidRPr="00204038">
              <w:rPr>
                <w:rFonts w:ascii="Times New Roman" w:eastAsia="Cambria" w:hAnsi="Times New Roman" w:cs="Times New Roman"/>
                <w:b/>
                <w:color w:val="FF0000"/>
                <w:sz w:val="26"/>
                <w:szCs w:val="26"/>
                <w:lang w:val="en-US"/>
              </w:rPr>
              <w:t>90,000</w:t>
            </w:r>
          </w:p>
        </w:tc>
      </w:tr>
      <w:tr w:rsidR="00DB7204" w:rsidRPr="00204038" w14:paraId="04BFCE99" w14:textId="77777777">
        <w:trPr>
          <w:trHeight w:val="244"/>
          <w:jc w:val="center"/>
        </w:trPr>
        <w:tc>
          <w:tcPr>
            <w:tcW w:w="9720" w:type="dxa"/>
            <w:gridSpan w:val="3"/>
            <w:shd w:val="clear" w:color="auto" w:fill="FFFF00"/>
            <w:vAlign w:val="center"/>
          </w:tcPr>
          <w:p w14:paraId="70944FA1" w14:textId="77777777" w:rsidR="00DB7204" w:rsidRPr="00204038" w:rsidRDefault="00000000">
            <w:pPr>
              <w:spacing w:after="0" w:line="276" w:lineRule="auto"/>
              <w:jc w:val="center"/>
              <w:rPr>
                <w:rFonts w:ascii="Times New Roman" w:eastAsia="Cambria" w:hAnsi="Times New Roman" w:cs="Times New Roman"/>
                <w:b/>
                <w:color w:val="002060"/>
                <w:sz w:val="24"/>
                <w:szCs w:val="24"/>
              </w:rPr>
            </w:pPr>
            <w:r w:rsidRPr="00204038">
              <w:rPr>
                <w:rFonts w:ascii="Times New Roman" w:eastAsia="Cambria" w:hAnsi="Times New Roman" w:cs="Times New Roman"/>
                <w:b/>
                <w:color w:val="002060"/>
                <w:sz w:val="24"/>
                <w:szCs w:val="24"/>
              </w:rPr>
              <w:t>PHỤ THU KHÁC</w:t>
            </w:r>
          </w:p>
        </w:tc>
      </w:tr>
      <w:tr w:rsidR="00DB7204" w:rsidRPr="00204038" w14:paraId="564F7450" w14:textId="77777777">
        <w:trPr>
          <w:trHeight w:val="283"/>
          <w:jc w:val="center"/>
        </w:trPr>
        <w:tc>
          <w:tcPr>
            <w:tcW w:w="344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4D6587D7" w14:textId="77777777" w:rsidR="00DB7204" w:rsidRPr="00204038" w:rsidRDefault="00000000">
            <w:pPr>
              <w:spacing w:after="0" w:line="276" w:lineRule="auto"/>
              <w:jc w:val="center"/>
              <w:rPr>
                <w:rFonts w:ascii="Times New Roman" w:eastAsia="Cambria" w:hAnsi="Times New Roman" w:cs="Times New Roman"/>
                <w:color w:val="002060"/>
                <w:sz w:val="24"/>
                <w:szCs w:val="24"/>
              </w:rPr>
            </w:pPr>
            <w:r w:rsidRPr="00204038">
              <w:rPr>
                <w:rFonts w:ascii="Times New Roman" w:eastAsia="Cambria" w:hAnsi="Times New Roman" w:cs="Times New Roman"/>
                <w:color w:val="002060"/>
                <w:sz w:val="24"/>
                <w:szCs w:val="24"/>
              </w:rPr>
              <w:t>Phụ thu phòng đơn 1 người (1 giường – P2)</w:t>
            </w:r>
          </w:p>
        </w:tc>
        <w:tc>
          <w:tcPr>
            <w:tcW w:w="3668" w:type="dxa"/>
            <w:vAlign w:val="center"/>
          </w:tcPr>
          <w:p w14:paraId="4B192F27" w14:textId="77777777" w:rsidR="00DB7204" w:rsidRPr="00204038" w:rsidRDefault="00000000">
            <w:pPr>
              <w:spacing w:after="0" w:line="276" w:lineRule="auto"/>
              <w:jc w:val="center"/>
              <w:rPr>
                <w:rFonts w:ascii="Times New Roman" w:eastAsia="Cambria" w:hAnsi="Times New Roman" w:cs="Times New Roman"/>
                <w:color w:val="002060"/>
                <w:sz w:val="24"/>
                <w:szCs w:val="24"/>
              </w:rPr>
            </w:pPr>
            <w:r w:rsidRPr="00204038">
              <w:rPr>
                <w:rFonts w:ascii="Times New Roman" w:eastAsia="Cambria" w:hAnsi="Times New Roman" w:cs="Times New Roman"/>
                <w:color w:val="002060"/>
                <w:sz w:val="24"/>
                <w:szCs w:val="24"/>
              </w:rPr>
              <w:t>300,000 VND/khách</w:t>
            </w:r>
          </w:p>
        </w:tc>
        <w:tc>
          <w:tcPr>
            <w:tcW w:w="2610" w:type="dxa"/>
            <w:vAlign w:val="center"/>
          </w:tcPr>
          <w:p w14:paraId="2032C229" w14:textId="77777777" w:rsidR="00DB7204" w:rsidRPr="00204038" w:rsidRDefault="00000000">
            <w:pPr>
              <w:spacing w:after="0" w:line="276" w:lineRule="auto"/>
              <w:jc w:val="center"/>
              <w:rPr>
                <w:rFonts w:ascii="Times New Roman" w:eastAsia="Cambria" w:hAnsi="Times New Roman" w:cs="Times New Roman"/>
                <w:color w:val="002060"/>
                <w:sz w:val="24"/>
                <w:szCs w:val="24"/>
                <w:lang w:val="en-US"/>
              </w:rPr>
            </w:pPr>
            <w:r w:rsidRPr="00204038">
              <w:rPr>
                <w:rFonts w:ascii="Times New Roman" w:eastAsia="Cambria" w:hAnsi="Times New Roman" w:cs="Times New Roman"/>
                <w:color w:val="002060"/>
                <w:sz w:val="24"/>
                <w:szCs w:val="24"/>
                <w:lang w:val="en-US"/>
              </w:rPr>
              <w:t xml:space="preserve">500,000 </w:t>
            </w:r>
            <w:r w:rsidRPr="00204038">
              <w:rPr>
                <w:rFonts w:ascii="Times New Roman" w:eastAsia="Cambria" w:hAnsi="Times New Roman" w:cs="Times New Roman"/>
                <w:color w:val="002060"/>
                <w:sz w:val="24"/>
                <w:szCs w:val="24"/>
              </w:rPr>
              <w:t>VND/khách</w:t>
            </w:r>
          </w:p>
        </w:tc>
      </w:tr>
      <w:tr w:rsidR="00DB7204" w:rsidRPr="00204038" w14:paraId="1F37E16A" w14:textId="77777777">
        <w:trPr>
          <w:trHeight w:val="451"/>
          <w:jc w:val="center"/>
        </w:trPr>
        <w:tc>
          <w:tcPr>
            <w:tcW w:w="344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412DFD99" w14:textId="77777777" w:rsidR="00DB7204" w:rsidRPr="00204038" w:rsidRDefault="00000000">
            <w:pPr>
              <w:spacing w:after="0" w:line="276" w:lineRule="auto"/>
              <w:jc w:val="center"/>
              <w:rPr>
                <w:rFonts w:ascii="Times New Roman" w:eastAsia="Cambria" w:hAnsi="Times New Roman" w:cs="Times New Roman"/>
                <w:color w:val="002060"/>
                <w:sz w:val="24"/>
                <w:szCs w:val="24"/>
              </w:rPr>
            </w:pPr>
            <w:r w:rsidRPr="00204038">
              <w:rPr>
                <w:rFonts w:ascii="Times New Roman" w:eastAsia="Cambria" w:hAnsi="Times New Roman" w:cs="Times New Roman"/>
                <w:color w:val="002060"/>
                <w:sz w:val="24"/>
                <w:szCs w:val="24"/>
              </w:rPr>
              <w:lastRenderedPageBreak/>
              <w:t>Phụ thu phòng 3 người (2 giường – P4)</w:t>
            </w:r>
          </w:p>
        </w:tc>
        <w:tc>
          <w:tcPr>
            <w:tcW w:w="3668" w:type="dxa"/>
            <w:vAlign w:val="center"/>
          </w:tcPr>
          <w:p w14:paraId="1C66BCF0" w14:textId="77777777" w:rsidR="00DB7204" w:rsidRPr="00204038" w:rsidRDefault="00000000">
            <w:pPr>
              <w:spacing w:after="0" w:line="276" w:lineRule="auto"/>
              <w:jc w:val="center"/>
              <w:rPr>
                <w:rFonts w:ascii="Times New Roman" w:eastAsia="Cambria" w:hAnsi="Times New Roman" w:cs="Times New Roman"/>
                <w:color w:val="002060"/>
                <w:sz w:val="24"/>
                <w:szCs w:val="24"/>
              </w:rPr>
            </w:pPr>
            <w:r w:rsidRPr="00204038">
              <w:rPr>
                <w:rFonts w:ascii="Times New Roman" w:eastAsia="Cambria" w:hAnsi="Times New Roman" w:cs="Times New Roman"/>
                <w:color w:val="002060"/>
                <w:sz w:val="24"/>
                <w:szCs w:val="24"/>
              </w:rPr>
              <w:t>50,000 VND/khách</w:t>
            </w:r>
          </w:p>
        </w:tc>
        <w:tc>
          <w:tcPr>
            <w:tcW w:w="2610" w:type="dxa"/>
            <w:vAlign w:val="center"/>
          </w:tcPr>
          <w:p w14:paraId="2C6AFB4F" w14:textId="77777777" w:rsidR="00DB7204" w:rsidRPr="00204038" w:rsidRDefault="00DB7204">
            <w:pPr>
              <w:spacing w:after="0" w:line="276" w:lineRule="auto"/>
              <w:jc w:val="center"/>
              <w:rPr>
                <w:rFonts w:ascii="Times New Roman" w:eastAsia="Cambria" w:hAnsi="Times New Roman" w:cs="Times New Roman"/>
                <w:color w:val="002060"/>
                <w:sz w:val="24"/>
                <w:szCs w:val="24"/>
              </w:rPr>
            </w:pPr>
          </w:p>
        </w:tc>
      </w:tr>
    </w:tbl>
    <w:p w14:paraId="3DCF5F92" w14:textId="77777777" w:rsidR="00DB7204" w:rsidRPr="00204038" w:rsidRDefault="00DB7204">
      <w:pPr>
        <w:spacing w:after="0" w:line="276" w:lineRule="auto"/>
        <w:jc w:val="both"/>
        <w:rPr>
          <w:rFonts w:ascii="Times New Roman" w:eastAsia="Cambria" w:hAnsi="Times New Roman" w:cs="Times New Roman"/>
          <w:b/>
          <w:color w:val="002060"/>
          <w:sz w:val="24"/>
          <w:szCs w:val="24"/>
        </w:rPr>
      </w:pPr>
    </w:p>
    <w:p w14:paraId="5792497E" w14:textId="77777777" w:rsidR="00DB7204" w:rsidRPr="00204038" w:rsidRDefault="00000000">
      <w:pPr>
        <w:shd w:val="clear" w:color="auto" w:fill="FFFF00"/>
        <w:spacing w:after="0" w:line="276" w:lineRule="auto"/>
        <w:jc w:val="both"/>
        <w:rPr>
          <w:rFonts w:ascii="Times New Roman" w:eastAsia="Cambria" w:hAnsi="Times New Roman" w:cs="Times New Roman"/>
          <w:b/>
          <w:color w:val="002060"/>
          <w:sz w:val="24"/>
          <w:szCs w:val="24"/>
        </w:rPr>
      </w:pPr>
      <w:r w:rsidRPr="00204038">
        <w:rPr>
          <w:rFonts w:ascii="Times New Roman" w:eastAsia="Cambria" w:hAnsi="Times New Roman" w:cs="Times New Roman"/>
          <w:b/>
          <w:color w:val="002060"/>
          <w:sz w:val="24"/>
          <w:szCs w:val="24"/>
        </w:rPr>
        <w:t>GIÁ TOUR BAO GỒM:</w:t>
      </w:r>
    </w:p>
    <w:tbl>
      <w:tblPr>
        <w:tblStyle w:val="Style3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7121"/>
      </w:tblGrid>
      <w:tr w:rsidR="00DB7204" w:rsidRPr="00204038" w14:paraId="3DA0C096" w14:textId="77777777">
        <w:tc>
          <w:tcPr>
            <w:tcW w:w="2093" w:type="dxa"/>
          </w:tcPr>
          <w:p w14:paraId="221A3E5E" w14:textId="77777777" w:rsidR="00DB7204" w:rsidRPr="00204038" w:rsidRDefault="00000000">
            <w:pPr>
              <w:spacing w:after="0" w:line="276" w:lineRule="auto"/>
              <w:jc w:val="both"/>
              <w:rPr>
                <w:rFonts w:ascii="Times New Roman" w:eastAsia="Cambria" w:hAnsi="Times New Roman" w:cs="Times New Roman"/>
                <w:color w:val="002060"/>
                <w:sz w:val="24"/>
                <w:szCs w:val="24"/>
              </w:rPr>
            </w:pPr>
            <w:r w:rsidRPr="00204038">
              <w:rPr>
                <w:rFonts w:ascii="Times New Roman" w:eastAsia="Cambria" w:hAnsi="Times New Roman" w:cs="Times New Roman"/>
                <w:color w:val="002060"/>
                <w:sz w:val="24"/>
                <w:szCs w:val="24"/>
              </w:rPr>
              <w:t>Vận chuyển:</w:t>
            </w:r>
          </w:p>
        </w:tc>
        <w:tc>
          <w:tcPr>
            <w:tcW w:w="7121" w:type="dxa"/>
          </w:tcPr>
          <w:p w14:paraId="63D75C96" w14:textId="77777777" w:rsidR="00DB7204" w:rsidRPr="00204038" w:rsidRDefault="00000000">
            <w:pPr>
              <w:pStyle w:val="NormalWeb"/>
              <w:spacing w:before="0" w:beforeAutospacing="0" w:after="0" w:afterAutospacing="0" w:line="276" w:lineRule="auto"/>
              <w:jc w:val="both"/>
              <w:rPr>
                <w:color w:val="002060"/>
                <w:lang w:val="vi-VN"/>
              </w:rPr>
            </w:pPr>
            <w:r w:rsidRPr="00204038">
              <w:rPr>
                <w:color w:val="002060"/>
                <w:lang w:val="vi-VN"/>
              </w:rPr>
              <w:t xml:space="preserve">- </w:t>
            </w:r>
            <w:r w:rsidRPr="00204038">
              <w:rPr>
                <w:rFonts w:eastAsia="Cambria"/>
                <w:color w:val="002060"/>
                <w:lang w:val="vi-VN"/>
              </w:rPr>
              <w:t>Xe du lịch ghế ngồi đời mới, máy lạnh phục vụ đoàn suốt tuyến</w:t>
            </w:r>
            <w:r w:rsidRPr="00204038">
              <w:rPr>
                <w:color w:val="002060"/>
                <w:lang w:val="vi-VN"/>
              </w:rPr>
              <w:t>.</w:t>
            </w:r>
          </w:p>
          <w:p w14:paraId="5807C86C" w14:textId="77777777" w:rsidR="00DB7204" w:rsidRPr="00204038" w:rsidRDefault="00000000">
            <w:pPr>
              <w:spacing w:after="0" w:line="276" w:lineRule="auto"/>
              <w:jc w:val="both"/>
              <w:rPr>
                <w:rFonts w:ascii="Times New Roman" w:eastAsia="Cambria" w:hAnsi="Times New Roman" w:cs="Times New Roman"/>
                <w:i/>
                <w:color w:val="002060"/>
                <w:sz w:val="24"/>
                <w:szCs w:val="24"/>
              </w:rPr>
            </w:pPr>
            <w:r w:rsidRPr="00204038">
              <w:rPr>
                <w:rFonts w:ascii="Times New Roman" w:eastAsia="Cambria" w:hAnsi="Times New Roman" w:cs="Times New Roman"/>
                <w:color w:val="002060"/>
                <w:sz w:val="24"/>
                <w:szCs w:val="24"/>
              </w:rPr>
              <w:t xml:space="preserve">- Tàu Cano tham quan các bãi tắm/ đảo để khách tắm biển và ngắm san hô tại </w:t>
            </w:r>
            <w:r w:rsidRPr="00204038">
              <w:rPr>
                <w:rFonts w:ascii="Times New Roman" w:eastAsia="Cambria" w:hAnsi="Times New Roman" w:cs="Times New Roman"/>
                <w:b/>
                <w:color w:val="002060"/>
                <w:sz w:val="24"/>
                <w:szCs w:val="24"/>
              </w:rPr>
              <w:t>Vĩnh Hy và Bình Hưng</w:t>
            </w:r>
          </w:p>
        </w:tc>
      </w:tr>
      <w:tr w:rsidR="00DB7204" w:rsidRPr="00204038" w14:paraId="25C4083C" w14:textId="77777777">
        <w:tc>
          <w:tcPr>
            <w:tcW w:w="2093" w:type="dxa"/>
          </w:tcPr>
          <w:p w14:paraId="5B08FCCD" w14:textId="77777777" w:rsidR="00DB7204" w:rsidRPr="00204038" w:rsidRDefault="00000000">
            <w:pPr>
              <w:spacing w:after="0" w:line="276" w:lineRule="auto"/>
              <w:jc w:val="both"/>
              <w:rPr>
                <w:rFonts w:ascii="Times New Roman" w:eastAsia="Cambria" w:hAnsi="Times New Roman" w:cs="Times New Roman"/>
                <w:color w:val="002060"/>
                <w:sz w:val="24"/>
                <w:szCs w:val="24"/>
              </w:rPr>
            </w:pPr>
            <w:r w:rsidRPr="00204038">
              <w:rPr>
                <w:rFonts w:ascii="Times New Roman" w:eastAsia="Cambria" w:hAnsi="Times New Roman" w:cs="Times New Roman"/>
                <w:color w:val="002060"/>
                <w:sz w:val="24"/>
                <w:szCs w:val="24"/>
              </w:rPr>
              <w:t>Lưu trú:</w:t>
            </w:r>
          </w:p>
        </w:tc>
        <w:tc>
          <w:tcPr>
            <w:tcW w:w="7121" w:type="dxa"/>
          </w:tcPr>
          <w:p w14:paraId="02D73B2A" w14:textId="77777777" w:rsidR="00DB7204" w:rsidRPr="00204038" w:rsidRDefault="00000000">
            <w:pPr>
              <w:spacing w:after="0" w:line="276" w:lineRule="auto"/>
              <w:jc w:val="both"/>
              <w:rPr>
                <w:rFonts w:ascii="Times New Roman" w:eastAsia="Cambria" w:hAnsi="Times New Roman" w:cs="Times New Roman"/>
                <w:b/>
                <w:color w:val="002060"/>
                <w:sz w:val="24"/>
                <w:szCs w:val="24"/>
              </w:rPr>
            </w:pPr>
            <w:r w:rsidRPr="00204038">
              <w:rPr>
                <w:rFonts w:ascii="Times New Roman" w:eastAsia="Cambria" w:hAnsi="Times New Roman" w:cs="Times New Roman"/>
                <w:b/>
                <w:color w:val="002060"/>
                <w:sz w:val="24"/>
                <w:szCs w:val="24"/>
              </w:rPr>
              <w:t>Lưu trú: 1 đêm tại Ninh Chữ</w:t>
            </w:r>
          </w:p>
          <w:p w14:paraId="160562F2" w14:textId="77777777" w:rsidR="00DB7204" w:rsidRPr="00204038" w:rsidRDefault="00000000">
            <w:pPr>
              <w:spacing w:after="0" w:line="276" w:lineRule="auto"/>
              <w:jc w:val="both"/>
              <w:rPr>
                <w:rFonts w:ascii="Times New Roman" w:eastAsia="Cambria" w:hAnsi="Times New Roman" w:cs="Times New Roman"/>
                <w:color w:val="002060"/>
                <w:sz w:val="24"/>
                <w:szCs w:val="24"/>
              </w:rPr>
            </w:pPr>
            <w:r w:rsidRPr="00204038">
              <w:rPr>
                <w:rFonts w:ascii="Times New Roman" w:eastAsia="Cambria" w:hAnsi="Times New Roman" w:cs="Times New Roman"/>
                <w:b/>
                <w:color w:val="002060"/>
                <w:sz w:val="24"/>
                <w:szCs w:val="24"/>
              </w:rPr>
              <w:t xml:space="preserve">Khách sạn tương đương 2*: </w:t>
            </w:r>
            <w:r w:rsidRPr="00204038">
              <w:rPr>
                <w:rFonts w:ascii="Times New Roman" w:eastAsia="Cambria" w:hAnsi="Times New Roman" w:cs="Times New Roman"/>
                <w:color w:val="002060"/>
                <w:sz w:val="24"/>
                <w:szCs w:val="24"/>
              </w:rPr>
              <w:t>(2-4-6 khách/phòng).</w:t>
            </w:r>
          </w:p>
          <w:p w14:paraId="67B1A998" w14:textId="77777777" w:rsidR="00DB7204" w:rsidRPr="00204038" w:rsidRDefault="00000000">
            <w:pPr>
              <w:spacing w:after="0" w:line="276" w:lineRule="auto"/>
              <w:jc w:val="both"/>
              <w:rPr>
                <w:rFonts w:ascii="Times New Roman" w:eastAsia="Cambria" w:hAnsi="Times New Roman" w:cs="Times New Roman"/>
                <w:color w:val="002060"/>
                <w:sz w:val="24"/>
                <w:szCs w:val="24"/>
              </w:rPr>
            </w:pPr>
            <w:r w:rsidRPr="00204038">
              <w:rPr>
                <w:rFonts w:ascii="Times New Roman" w:eastAsia="Cambria" w:hAnsi="Times New Roman" w:cs="Times New Roman"/>
                <w:b/>
                <w:color w:val="002060"/>
                <w:sz w:val="24"/>
                <w:szCs w:val="24"/>
              </w:rPr>
              <w:t xml:space="preserve">Khách sạn </w:t>
            </w:r>
            <w:r w:rsidRPr="00204038">
              <w:rPr>
                <w:rFonts w:ascii="Times New Roman" w:eastAsia="Cambria" w:hAnsi="Times New Roman" w:cs="Times New Roman"/>
                <w:b/>
                <w:color w:val="002060"/>
                <w:sz w:val="24"/>
                <w:szCs w:val="24"/>
                <w:lang w:val="en-US"/>
              </w:rPr>
              <w:t>3</w:t>
            </w:r>
            <w:r w:rsidRPr="00204038">
              <w:rPr>
                <w:rFonts w:ascii="Times New Roman" w:eastAsia="Cambria" w:hAnsi="Times New Roman" w:cs="Times New Roman"/>
                <w:b/>
                <w:color w:val="002060"/>
                <w:sz w:val="24"/>
                <w:szCs w:val="24"/>
              </w:rPr>
              <w:t>*</w:t>
            </w:r>
            <w:r w:rsidRPr="00204038">
              <w:rPr>
                <w:rFonts w:ascii="Times New Roman" w:eastAsia="Cambria" w:hAnsi="Times New Roman" w:cs="Times New Roman"/>
                <w:b/>
                <w:color w:val="002060"/>
                <w:sz w:val="24"/>
                <w:szCs w:val="24"/>
                <w:lang w:val="en-US"/>
              </w:rPr>
              <w:t xml:space="preserve">: </w:t>
            </w:r>
            <w:r w:rsidRPr="00204038">
              <w:rPr>
                <w:rFonts w:ascii="Times New Roman" w:eastAsia="Cambria" w:hAnsi="Times New Roman" w:cs="Times New Roman"/>
                <w:color w:val="002060"/>
                <w:sz w:val="24"/>
                <w:szCs w:val="24"/>
              </w:rPr>
              <w:t>(</w:t>
            </w:r>
            <w:r w:rsidRPr="00204038">
              <w:rPr>
                <w:rFonts w:ascii="Times New Roman" w:eastAsia="Cambria" w:hAnsi="Times New Roman" w:cs="Times New Roman"/>
                <w:color w:val="002060"/>
                <w:sz w:val="24"/>
                <w:szCs w:val="24"/>
                <w:lang w:val="en-US"/>
              </w:rPr>
              <w:t>2,3,4</w:t>
            </w:r>
            <w:r w:rsidRPr="00204038">
              <w:rPr>
                <w:rFonts w:ascii="Times New Roman" w:eastAsia="Cambria" w:hAnsi="Times New Roman" w:cs="Times New Roman"/>
                <w:color w:val="002060"/>
                <w:sz w:val="24"/>
                <w:szCs w:val="24"/>
              </w:rPr>
              <w:t xml:space="preserve"> khách/phòng).</w:t>
            </w:r>
          </w:p>
        </w:tc>
      </w:tr>
      <w:tr w:rsidR="00DB7204" w:rsidRPr="00204038" w14:paraId="459CFCF6" w14:textId="77777777">
        <w:tc>
          <w:tcPr>
            <w:tcW w:w="2093" w:type="dxa"/>
          </w:tcPr>
          <w:p w14:paraId="6C7C9B5E" w14:textId="77777777" w:rsidR="00DB7204" w:rsidRPr="00204038" w:rsidRDefault="00000000">
            <w:pPr>
              <w:spacing w:after="0" w:line="276" w:lineRule="auto"/>
              <w:jc w:val="both"/>
              <w:rPr>
                <w:rFonts w:ascii="Times New Roman" w:eastAsia="Cambria" w:hAnsi="Times New Roman" w:cs="Times New Roman"/>
                <w:color w:val="002060"/>
                <w:sz w:val="24"/>
                <w:szCs w:val="24"/>
              </w:rPr>
            </w:pPr>
            <w:r w:rsidRPr="00204038">
              <w:rPr>
                <w:rFonts w:ascii="Times New Roman" w:eastAsia="Cambria" w:hAnsi="Times New Roman" w:cs="Times New Roman"/>
                <w:color w:val="002060"/>
                <w:sz w:val="24"/>
                <w:szCs w:val="24"/>
              </w:rPr>
              <w:t>Ăn uống:</w:t>
            </w:r>
          </w:p>
        </w:tc>
        <w:tc>
          <w:tcPr>
            <w:tcW w:w="7121" w:type="dxa"/>
          </w:tcPr>
          <w:p w14:paraId="0361607C" w14:textId="77777777" w:rsidR="00DB7204" w:rsidRPr="00204038" w:rsidRDefault="00000000">
            <w:pPr>
              <w:spacing w:after="0" w:line="276" w:lineRule="auto"/>
              <w:jc w:val="both"/>
              <w:rPr>
                <w:rFonts w:ascii="Times New Roman" w:eastAsia="Cambria" w:hAnsi="Times New Roman" w:cs="Times New Roman"/>
                <w:color w:val="002060"/>
                <w:sz w:val="24"/>
                <w:szCs w:val="24"/>
              </w:rPr>
            </w:pPr>
            <w:r w:rsidRPr="00204038">
              <w:rPr>
                <w:rFonts w:ascii="Times New Roman" w:eastAsia="Cambria" w:hAnsi="Times New Roman" w:cs="Times New Roman"/>
                <w:color w:val="002060"/>
                <w:sz w:val="24"/>
                <w:szCs w:val="24"/>
              </w:rPr>
              <w:t>Ăn uống theo ẩm thực địa phương:</w:t>
            </w:r>
          </w:p>
          <w:p w14:paraId="49BF27EC" w14:textId="77777777" w:rsidR="00DB7204" w:rsidRPr="00204038" w:rsidRDefault="00000000">
            <w:pPr>
              <w:spacing w:after="0" w:line="276" w:lineRule="auto"/>
              <w:jc w:val="both"/>
              <w:rPr>
                <w:rFonts w:ascii="Times New Roman" w:eastAsia="Cambria" w:hAnsi="Times New Roman" w:cs="Times New Roman"/>
                <w:color w:val="002060"/>
                <w:sz w:val="24"/>
                <w:szCs w:val="24"/>
              </w:rPr>
            </w:pPr>
            <w:r w:rsidRPr="00204038">
              <w:rPr>
                <w:rFonts w:ascii="Times New Roman" w:eastAsia="Cambria" w:hAnsi="Times New Roman" w:cs="Times New Roman"/>
                <w:color w:val="002060"/>
                <w:sz w:val="24"/>
                <w:szCs w:val="24"/>
              </w:rPr>
              <w:t xml:space="preserve">- Ăn sáng: </w:t>
            </w:r>
            <w:r w:rsidRPr="00204038">
              <w:rPr>
                <w:rFonts w:ascii="Times New Roman" w:eastAsia="Cambria" w:hAnsi="Times New Roman" w:cs="Times New Roman"/>
                <w:b/>
                <w:color w:val="002060"/>
                <w:sz w:val="24"/>
                <w:szCs w:val="24"/>
              </w:rPr>
              <w:t>02 bữa</w:t>
            </w:r>
            <w:r w:rsidRPr="00204038">
              <w:rPr>
                <w:rFonts w:ascii="Times New Roman" w:eastAsia="Cambria" w:hAnsi="Times New Roman" w:cs="Times New Roman"/>
                <w:color w:val="002060"/>
                <w:sz w:val="24"/>
                <w:szCs w:val="24"/>
              </w:rPr>
              <w:t xml:space="preserve"> (01 tô + 01 ly) </w:t>
            </w:r>
          </w:p>
          <w:p w14:paraId="456B6F63" w14:textId="77777777" w:rsidR="00DB7204" w:rsidRPr="00204038" w:rsidRDefault="00000000">
            <w:pPr>
              <w:spacing w:after="0"/>
              <w:rPr>
                <w:rFonts w:ascii="Times New Roman" w:eastAsia="Cambria" w:hAnsi="Times New Roman" w:cs="Times New Roman"/>
                <w:color w:val="002060"/>
                <w:sz w:val="24"/>
                <w:szCs w:val="24"/>
              </w:rPr>
            </w:pPr>
            <w:r w:rsidRPr="00204038">
              <w:rPr>
                <w:rFonts w:ascii="Times New Roman" w:eastAsia="Cambria" w:hAnsi="Times New Roman" w:cs="Times New Roman"/>
                <w:color w:val="002060"/>
                <w:sz w:val="24"/>
                <w:szCs w:val="24"/>
              </w:rPr>
              <w:t xml:space="preserve">- Ăn chính: </w:t>
            </w:r>
            <w:r w:rsidRPr="00204038">
              <w:rPr>
                <w:rFonts w:ascii="Times New Roman" w:eastAsia="Cambria" w:hAnsi="Times New Roman" w:cs="Times New Roman"/>
                <w:b/>
                <w:color w:val="002060"/>
                <w:sz w:val="24"/>
                <w:szCs w:val="24"/>
              </w:rPr>
              <w:t xml:space="preserve">03 bữa </w:t>
            </w:r>
            <w:r w:rsidRPr="00204038">
              <w:rPr>
                <w:rFonts w:ascii="Times New Roman" w:eastAsia="Cambria" w:hAnsi="Times New Roman" w:cs="Times New Roman"/>
                <w:color w:val="002060"/>
                <w:sz w:val="24"/>
                <w:szCs w:val="24"/>
              </w:rPr>
              <w:t>(02 bữa Set menu 5 món trở lên, 01 Tiệc Hải Sản)</w:t>
            </w:r>
          </w:p>
        </w:tc>
      </w:tr>
      <w:tr w:rsidR="00DB7204" w:rsidRPr="00204038" w14:paraId="52F8C9CF" w14:textId="77777777">
        <w:tc>
          <w:tcPr>
            <w:tcW w:w="2093" w:type="dxa"/>
          </w:tcPr>
          <w:p w14:paraId="32A13499" w14:textId="77777777" w:rsidR="00DB7204" w:rsidRPr="00204038" w:rsidRDefault="00000000">
            <w:pPr>
              <w:spacing w:after="0" w:line="276" w:lineRule="auto"/>
              <w:jc w:val="both"/>
              <w:rPr>
                <w:rFonts w:ascii="Times New Roman" w:eastAsia="Cambria" w:hAnsi="Times New Roman" w:cs="Times New Roman"/>
                <w:color w:val="002060"/>
                <w:sz w:val="24"/>
                <w:szCs w:val="24"/>
              </w:rPr>
            </w:pPr>
            <w:r w:rsidRPr="00204038">
              <w:rPr>
                <w:rFonts w:ascii="Times New Roman" w:eastAsia="Cambria" w:hAnsi="Times New Roman" w:cs="Times New Roman"/>
                <w:color w:val="002060"/>
                <w:sz w:val="24"/>
                <w:szCs w:val="24"/>
              </w:rPr>
              <w:t>Vé tham quan:</w:t>
            </w:r>
          </w:p>
        </w:tc>
        <w:tc>
          <w:tcPr>
            <w:tcW w:w="7121" w:type="dxa"/>
          </w:tcPr>
          <w:p w14:paraId="6D6B9324" w14:textId="77777777" w:rsidR="00DB7204" w:rsidRPr="00204038" w:rsidRDefault="00000000">
            <w:pPr>
              <w:spacing w:after="0" w:line="276" w:lineRule="auto"/>
              <w:jc w:val="both"/>
              <w:rPr>
                <w:rFonts w:ascii="Times New Roman" w:eastAsia="Cambria" w:hAnsi="Times New Roman" w:cs="Times New Roman"/>
                <w:color w:val="002060"/>
                <w:sz w:val="24"/>
                <w:szCs w:val="24"/>
              </w:rPr>
            </w:pPr>
            <w:r w:rsidRPr="00204038">
              <w:rPr>
                <w:rFonts w:ascii="Times New Roman" w:eastAsia="Cambria" w:hAnsi="Times New Roman" w:cs="Times New Roman"/>
                <w:color w:val="002060"/>
                <w:sz w:val="24"/>
                <w:szCs w:val="24"/>
              </w:rPr>
              <w:t>Vé tham quan vào cổng tại tất cả các điểm theo chương trình.</w:t>
            </w:r>
          </w:p>
        </w:tc>
      </w:tr>
      <w:tr w:rsidR="00DB7204" w:rsidRPr="00204038" w14:paraId="03AFF61A" w14:textId="77777777">
        <w:tc>
          <w:tcPr>
            <w:tcW w:w="2093" w:type="dxa"/>
          </w:tcPr>
          <w:p w14:paraId="2D62DC3F" w14:textId="77777777" w:rsidR="00DB7204" w:rsidRPr="00204038" w:rsidRDefault="00000000">
            <w:pPr>
              <w:spacing w:after="0" w:line="276" w:lineRule="auto"/>
              <w:jc w:val="both"/>
              <w:rPr>
                <w:rFonts w:ascii="Times New Roman" w:eastAsia="Cambria" w:hAnsi="Times New Roman" w:cs="Times New Roman"/>
                <w:color w:val="002060"/>
                <w:sz w:val="24"/>
                <w:szCs w:val="24"/>
              </w:rPr>
            </w:pPr>
            <w:r w:rsidRPr="00204038">
              <w:rPr>
                <w:rFonts w:ascii="Times New Roman" w:eastAsia="Cambria" w:hAnsi="Times New Roman" w:cs="Times New Roman"/>
                <w:color w:val="002060"/>
                <w:sz w:val="24"/>
                <w:szCs w:val="24"/>
              </w:rPr>
              <w:t>Hướng dẫn viên:</w:t>
            </w:r>
          </w:p>
        </w:tc>
        <w:tc>
          <w:tcPr>
            <w:tcW w:w="7121" w:type="dxa"/>
          </w:tcPr>
          <w:p w14:paraId="44A832C1" w14:textId="77777777" w:rsidR="00DB7204" w:rsidRPr="00204038" w:rsidRDefault="00000000">
            <w:pPr>
              <w:spacing w:after="0" w:line="276" w:lineRule="auto"/>
              <w:jc w:val="both"/>
              <w:rPr>
                <w:rFonts w:ascii="Times New Roman" w:eastAsia="Cambria" w:hAnsi="Times New Roman" w:cs="Times New Roman"/>
                <w:color w:val="002060"/>
                <w:sz w:val="24"/>
                <w:szCs w:val="24"/>
              </w:rPr>
            </w:pPr>
            <w:r w:rsidRPr="00204038">
              <w:rPr>
                <w:rFonts w:ascii="Times New Roman" w:eastAsia="Cambria" w:hAnsi="Times New Roman" w:cs="Times New Roman"/>
                <w:color w:val="002060"/>
                <w:sz w:val="24"/>
                <w:szCs w:val="24"/>
              </w:rPr>
              <w:t>HDV tiếng Việt vui vẻ, nhiệt tình, nhiều kinh nghiệm.</w:t>
            </w:r>
          </w:p>
        </w:tc>
      </w:tr>
      <w:tr w:rsidR="00DB7204" w:rsidRPr="00204038" w14:paraId="20A13BFF" w14:textId="77777777">
        <w:tc>
          <w:tcPr>
            <w:tcW w:w="2093" w:type="dxa"/>
          </w:tcPr>
          <w:p w14:paraId="1080EAB6" w14:textId="77777777" w:rsidR="00DB7204" w:rsidRPr="00204038" w:rsidRDefault="00000000">
            <w:pPr>
              <w:spacing w:after="0" w:line="276" w:lineRule="auto"/>
              <w:jc w:val="both"/>
              <w:rPr>
                <w:rFonts w:ascii="Times New Roman" w:eastAsia="Cambria" w:hAnsi="Times New Roman" w:cs="Times New Roman"/>
                <w:color w:val="002060"/>
                <w:sz w:val="24"/>
                <w:szCs w:val="24"/>
              </w:rPr>
            </w:pPr>
            <w:r w:rsidRPr="00204038">
              <w:rPr>
                <w:rFonts w:ascii="Times New Roman" w:eastAsia="Cambria" w:hAnsi="Times New Roman" w:cs="Times New Roman"/>
                <w:color w:val="002060"/>
                <w:sz w:val="24"/>
                <w:szCs w:val="24"/>
              </w:rPr>
              <w:t>Quà tặng:</w:t>
            </w:r>
          </w:p>
        </w:tc>
        <w:tc>
          <w:tcPr>
            <w:tcW w:w="7121" w:type="dxa"/>
          </w:tcPr>
          <w:p w14:paraId="3CB9027D" w14:textId="77777777" w:rsidR="00DB7204" w:rsidRPr="00204038" w:rsidRDefault="00000000">
            <w:pPr>
              <w:spacing w:after="0" w:line="276" w:lineRule="auto"/>
              <w:jc w:val="both"/>
              <w:rPr>
                <w:rFonts w:ascii="Times New Roman" w:eastAsia="Cambria" w:hAnsi="Times New Roman" w:cs="Times New Roman"/>
                <w:color w:val="002060"/>
                <w:sz w:val="24"/>
                <w:szCs w:val="24"/>
              </w:rPr>
            </w:pPr>
            <w:r w:rsidRPr="00204038">
              <w:rPr>
                <w:rFonts w:ascii="Times New Roman" w:eastAsia="Cambria" w:hAnsi="Times New Roman" w:cs="Times New Roman"/>
                <w:color w:val="002060"/>
                <w:sz w:val="24"/>
                <w:szCs w:val="24"/>
              </w:rPr>
              <w:t>Nón du lịch, 1 chai nước suổi và 1 khăn lạnh/khách/ngày.</w:t>
            </w:r>
          </w:p>
        </w:tc>
      </w:tr>
      <w:tr w:rsidR="00DB7204" w:rsidRPr="00204038" w14:paraId="016143BE" w14:textId="77777777">
        <w:tc>
          <w:tcPr>
            <w:tcW w:w="2093" w:type="dxa"/>
          </w:tcPr>
          <w:p w14:paraId="64875D28" w14:textId="77777777" w:rsidR="00DB7204" w:rsidRPr="00204038" w:rsidRDefault="00000000">
            <w:pPr>
              <w:spacing w:after="0" w:line="276" w:lineRule="auto"/>
              <w:jc w:val="both"/>
              <w:rPr>
                <w:rFonts w:ascii="Times New Roman" w:eastAsia="Cambria" w:hAnsi="Times New Roman" w:cs="Times New Roman"/>
                <w:color w:val="002060"/>
                <w:sz w:val="24"/>
                <w:szCs w:val="24"/>
              </w:rPr>
            </w:pPr>
            <w:r w:rsidRPr="00204038">
              <w:rPr>
                <w:rFonts w:ascii="Times New Roman" w:eastAsia="Cambria" w:hAnsi="Times New Roman" w:cs="Times New Roman"/>
                <w:color w:val="002060"/>
                <w:sz w:val="24"/>
                <w:szCs w:val="24"/>
              </w:rPr>
              <w:t xml:space="preserve">Bảo hiểm: </w:t>
            </w:r>
          </w:p>
        </w:tc>
        <w:tc>
          <w:tcPr>
            <w:tcW w:w="7121" w:type="dxa"/>
          </w:tcPr>
          <w:p w14:paraId="380DB839" w14:textId="77777777" w:rsidR="00DB7204" w:rsidRPr="00204038" w:rsidRDefault="00000000">
            <w:pPr>
              <w:spacing w:after="0" w:line="276" w:lineRule="auto"/>
              <w:rPr>
                <w:rFonts w:ascii="Times New Roman" w:eastAsia="Cambria" w:hAnsi="Times New Roman" w:cs="Times New Roman"/>
                <w:color w:val="002060"/>
                <w:sz w:val="24"/>
                <w:szCs w:val="24"/>
              </w:rPr>
            </w:pPr>
            <w:r w:rsidRPr="00204038">
              <w:rPr>
                <w:rFonts w:ascii="Times New Roman" w:eastAsia="Cambria" w:hAnsi="Times New Roman" w:cs="Times New Roman"/>
                <w:color w:val="002060"/>
                <w:sz w:val="24"/>
                <w:szCs w:val="24"/>
              </w:rPr>
              <w:t>Bảo hiểm du lịch với mức bồi thường cao nhất 30.000.000đ/người/vụ.</w:t>
            </w:r>
          </w:p>
        </w:tc>
      </w:tr>
      <w:tr w:rsidR="00204038" w:rsidRPr="00204038" w14:paraId="674CE369" w14:textId="77777777">
        <w:tc>
          <w:tcPr>
            <w:tcW w:w="2093" w:type="dxa"/>
          </w:tcPr>
          <w:p w14:paraId="0EE5C3EB" w14:textId="6FD003E5" w:rsidR="00204038" w:rsidRPr="00204038" w:rsidRDefault="00204038">
            <w:pPr>
              <w:spacing w:after="0" w:line="276" w:lineRule="auto"/>
              <w:jc w:val="both"/>
              <w:rPr>
                <w:rFonts w:ascii="Times New Roman" w:eastAsia="Cambria" w:hAnsi="Times New Roman" w:cs="Times New Roman"/>
                <w:color w:val="002060"/>
                <w:sz w:val="24"/>
                <w:szCs w:val="24"/>
              </w:rPr>
            </w:pPr>
            <w:r w:rsidRPr="00204038">
              <w:rPr>
                <w:rFonts w:ascii="Times New Roman" w:eastAsia="Cambria" w:hAnsi="Times New Roman" w:cs="Times New Roman"/>
                <w:color w:val="002060"/>
                <w:sz w:val="24"/>
                <w:szCs w:val="24"/>
              </w:rPr>
              <w:t>Thuế VAT:</w:t>
            </w:r>
          </w:p>
        </w:tc>
        <w:tc>
          <w:tcPr>
            <w:tcW w:w="7121" w:type="dxa"/>
          </w:tcPr>
          <w:p w14:paraId="1F99B8A2" w14:textId="34C29529" w:rsidR="00204038" w:rsidRPr="00204038" w:rsidRDefault="00204038">
            <w:pPr>
              <w:spacing w:after="0" w:line="276" w:lineRule="auto"/>
              <w:rPr>
                <w:rFonts w:ascii="Times New Roman" w:eastAsia="Cambria" w:hAnsi="Times New Roman" w:cs="Times New Roman"/>
                <w:color w:val="002060"/>
                <w:sz w:val="24"/>
                <w:szCs w:val="24"/>
              </w:rPr>
            </w:pPr>
            <w:r w:rsidRPr="00204038">
              <w:rPr>
                <w:rFonts w:ascii="Times New Roman" w:eastAsia="Cambria" w:hAnsi="Times New Roman" w:cs="Times New Roman"/>
                <w:color w:val="002060"/>
                <w:sz w:val="24"/>
                <w:szCs w:val="24"/>
              </w:rPr>
              <w:t>08%</w:t>
            </w:r>
          </w:p>
        </w:tc>
      </w:tr>
    </w:tbl>
    <w:p w14:paraId="0B708C1F" w14:textId="77777777" w:rsidR="00DB7204" w:rsidRPr="00204038" w:rsidRDefault="00000000">
      <w:pPr>
        <w:shd w:val="clear" w:color="auto" w:fill="FFFF00"/>
        <w:spacing w:after="0" w:line="276" w:lineRule="auto"/>
        <w:jc w:val="both"/>
        <w:rPr>
          <w:rFonts w:ascii="Times New Roman" w:eastAsia="Cambria" w:hAnsi="Times New Roman" w:cs="Times New Roman"/>
          <w:b/>
          <w:color w:val="002060"/>
          <w:sz w:val="24"/>
          <w:szCs w:val="24"/>
        </w:rPr>
      </w:pPr>
      <w:r w:rsidRPr="00204038">
        <w:rPr>
          <w:rFonts w:ascii="Times New Roman" w:eastAsia="Cambria" w:hAnsi="Times New Roman" w:cs="Times New Roman"/>
          <w:b/>
          <w:color w:val="002060"/>
          <w:sz w:val="24"/>
          <w:szCs w:val="24"/>
        </w:rPr>
        <w:t>GIÁ TOUR KHÔNG BAO GỒM:</w:t>
      </w:r>
    </w:p>
    <w:tbl>
      <w:tblPr>
        <w:tblStyle w:val="Style37"/>
        <w:tblW w:w="9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09"/>
        <w:gridCol w:w="7323"/>
      </w:tblGrid>
      <w:tr w:rsidR="00DB7204" w:rsidRPr="00204038" w14:paraId="559D109A" w14:textId="77777777">
        <w:tc>
          <w:tcPr>
            <w:tcW w:w="2009" w:type="dxa"/>
          </w:tcPr>
          <w:p w14:paraId="77BC284C" w14:textId="77777777" w:rsidR="00DB7204" w:rsidRPr="00204038" w:rsidRDefault="00000000">
            <w:pPr>
              <w:spacing w:after="0" w:line="276" w:lineRule="auto"/>
              <w:jc w:val="both"/>
              <w:rPr>
                <w:rFonts w:ascii="Times New Roman" w:eastAsia="Cambria" w:hAnsi="Times New Roman" w:cs="Times New Roman"/>
                <w:color w:val="002060"/>
                <w:sz w:val="24"/>
                <w:szCs w:val="24"/>
              </w:rPr>
            </w:pPr>
            <w:r w:rsidRPr="00204038">
              <w:rPr>
                <w:rFonts w:ascii="Times New Roman" w:eastAsia="Cambria" w:hAnsi="Times New Roman" w:cs="Times New Roman"/>
                <w:color w:val="002060"/>
                <w:sz w:val="24"/>
                <w:szCs w:val="24"/>
              </w:rPr>
              <w:t>Điểm tham quan:</w:t>
            </w:r>
          </w:p>
        </w:tc>
        <w:tc>
          <w:tcPr>
            <w:tcW w:w="7323" w:type="dxa"/>
          </w:tcPr>
          <w:p w14:paraId="0862E94E" w14:textId="77777777" w:rsidR="00DB7204" w:rsidRPr="00204038" w:rsidRDefault="00000000">
            <w:pPr>
              <w:spacing w:after="0" w:line="276" w:lineRule="auto"/>
              <w:jc w:val="both"/>
              <w:rPr>
                <w:rFonts w:ascii="Times New Roman" w:eastAsia="Cambria" w:hAnsi="Times New Roman" w:cs="Times New Roman"/>
                <w:color w:val="002060"/>
                <w:sz w:val="24"/>
                <w:szCs w:val="24"/>
              </w:rPr>
            </w:pPr>
            <w:r w:rsidRPr="00204038">
              <w:rPr>
                <w:rFonts w:ascii="Times New Roman" w:eastAsia="Cambria" w:hAnsi="Times New Roman" w:cs="Times New Roman"/>
                <w:color w:val="002060"/>
                <w:sz w:val="24"/>
                <w:szCs w:val="24"/>
              </w:rPr>
              <w:t>Các điểm tham quan nằm ngoài chương trình.</w:t>
            </w:r>
          </w:p>
        </w:tc>
      </w:tr>
      <w:tr w:rsidR="00DB7204" w:rsidRPr="00204038" w14:paraId="0B917CC1" w14:textId="77777777">
        <w:tc>
          <w:tcPr>
            <w:tcW w:w="2009" w:type="dxa"/>
          </w:tcPr>
          <w:p w14:paraId="0592D7CA" w14:textId="77777777" w:rsidR="00DB7204" w:rsidRPr="00204038" w:rsidRDefault="00000000">
            <w:pPr>
              <w:spacing w:after="0" w:line="276" w:lineRule="auto"/>
              <w:jc w:val="both"/>
              <w:rPr>
                <w:rFonts w:ascii="Times New Roman" w:eastAsia="Cambria" w:hAnsi="Times New Roman" w:cs="Times New Roman"/>
                <w:color w:val="002060"/>
                <w:sz w:val="24"/>
                <w:szCs w:val="24"/>
              </w:rPr>
            </w:pPr>
            <w:r w:rsidRPr="00204038">
              <w:rPr>
                <w:rFonts w:ascii="Times New Roman" w:eastAsia="Cambria" w:hAnsi="Times New Roman" w:cs="Times New Roman"/>
                <w:color w:val="002060"/>
                <w:sz w:val="24"/>
                <w:szCs w:val="24"/>
              </w:rPr>
              <w:t>Chi phí cá nhân:</w:t>
            </w:r>
          </w:p>
        </w:tc>
        <w:tc>
          <w:tcPr>
            <w:tcW w:w="7323" w:type="dxa"/>
          </w:tcPr>
          <w:p w14:paraId="6D6D0CD0" w14:textId="77777777" w:rsidR="00DB7204" w:rsidRPr="00204038" w:rsidRDefault="00000000">
            <w:pPr>
              <w:spacing w:after="0" w:line="276" w:lineRule="auto"/>
              <w:jc w:val="both"/>
              <w:rPr>
                <w:rFonts w:ascii="Times New Roman" w:eastAsia="Cambria" w:hAnsi="Times New Roman" w:cs="Times New Roman"/>
                <w:color w:val="002060"/>
                <w:sz w:val="24"/>
                <w:szCs w:val="24"/>
              </w:rPr>
            </w:pPr>
            <w:r w:rsidRPr="00204038">
              <w:rPr>
                <w:rFonts w:ascii="Times New Roman" w:eastAsia="Cambria" w:hAnsi="Times New Roman" w:cs="Times New Roman"/>
                <w:color w:val="002060"/>
                <w:sz w:val="24"/>
                <w:szCs w:val="24"/>
              </w:rPr>
              <w:t>Giặt ủi, điện thoại, ăn uống hải sản ngoài chương trình, nước uống, tắm nước ngọt tại các điểm tham quan.</w:t>
            </w:r>
          </w:p>
        </w:tc>
      </w:tr>
      <w:tr w:rsidR="00DB7204" w:rsidRPr="00204038" w14:paraId="61C580F0" w14:textId="77777777">
        <w:tc>
          <w:tcPr>
            <w:tcW w:w="2009" w:type="dxa"/>
          </w:tcPr>
          <w:p w14:paraId="0BE85679" w14:textId="77777777" w:rsidR="00DB7204" w:rsidRPr="00204038" w:rsidRDefault="00000000">
            <w:pPr>
              <w:spacing w:after="0" w:line="276" w:lineRule="auto"/>
              <w:jc w:val="both"/>
              <w:rPr>
                <w:rFonts w:ascii="Times New Roman" w:eastAsia="Cambria" w:hAnsi="Times New Roman" w:cs="Times New Roman"/>
                <w:color w:val="002060"/>
                <w:sz w:val="24"/>
                <w:szCs w:val="24"/>
              </w:rPr>
            </w:pPr>
            <w:r w:rsidRPr="00204038">
              <w:rPr>
                <w:rFonts w:ascii="Times New Roman" w:eastAsia="Cambria" w:hAnsi="Times New Roman" w:cs="Times New Roman"/>
                <w:color w:val="002060"/>
                <w:sz w:val="24"/>
                <w:szCs w:val="24"/>
              </w:rPr>
              <w:t>Chi phí khác:</w:t>
            </w:r>
          </w:p>
        </w:tc>
        <w:tc>
          <w:tcPr>
            <w:tcW w:w="7323" w:type="dxa"/>
          </w:tcPr>
          <w:p w14:paraId="6B4A2A35" w14:textId="77777777" w:rsidR="00DB7204" w:rsidRPr="00204038" w:rsidRDefault="00000000">
            <w:pPr>
              <w:spacing w:after="0" w:line="276" w:lineRule="auto"/>
              <w:jc w:val="both"/>
              <w:rPr>
                <w:rFonts w:ascii="Times New Roman" w:eastAsia="Cambria" w:hAnsi="Times New Roman" w:cs="Times New Roman"/>
                <w:color w:val="002060"/>
                <w:sz w:val="24"/>
                <w:szCs w:val="24"/>
              </w:rPr>
            </w:pPr>
            <w:r w:rsidRPr="00204038">
              <w:rPr>
                <w:rFonts w:ascii="Times New Roman" w:eastAsia="Cambria" w:hAnsi="Times New Roman" w:cs="Times New Roman"/>
                <w:color w:val="002060"/>
                <w:sz w:val="24"/>
                <w:szCs w:val="24"/>
              </w:rPr>
              <w:t>Tiền tip cho tài xế và HDV (nếu có).</w:t>
            </w:r>
          </w:p>
          <w:p w14:paraId="174233AF" w14:textId="77777777" w:rsidR="00DB7204" w:rsidRPr="00204038" w:rsidRDefault="00000000">
            <w:pPr>
              <w:spacing w:after="0" w:line="276" w:lineRule="auto"/>
              <w:jc w:val="both"/>
              <w:rPr>
                <w:rFonts w:ascii="Times New Roman" w:eastAsia="Times New Roman" w:hAnsi="Times New Roman" w:cs="Times New Roman"/>
                <w:color w:val="000000"/>
                <w:sz w:val="24"/>
                <w:szCs w:val="24"/>
              </w:rPr>
            </w:pPr>
            <w:r w:rsidRPr="00204038">
              <w:rPr>
                <w:rFonts w:ascii="Times New Roman" w:eastAsia="Cambria" w:hAnsi="Times New Roman" w:cs="Times New Roman"/>
                <w:color w:val="002060"/>
                <w:sz w:val="24"/>
                <w:szCs w:val="24"/>
              </w:rPr>
              <w:t>Các khoản phụ thu.</w:t>
            </w:r>
          </w:p>
        </w:tc>
      </w:tr>
    </w:tbl>
    <w:p w14:paraId="70F05226" w14:textId="77777777" w:rsidR="00DB7204" w:rsidRPr="00204038" w:rsidRDefault="00000000">
      <w:pPr>
        <w:shd w:val="clear" w:color="auto" w:fill="FFFF00"/>
        <w:spacing w:after="0" w:line="276" w:lineRule="auto"/>
        <w:jc w:val="both"/>
        <w:rPr>
          <w:rFonts w:ascii="Times New Roman" w:eastAsia="Cambria" w:hAnsi="Times New Roman" w:cs="Times New Roman"/>
          <w:b/>
          <w:color w:val="002060"/>
          <w:sz w:val="24"/>
          <w:szCs w:val="24"/>
        </w:rPr>
      </w:pPr>
      <w:r w:rsidRPr="00204038">
        <w:rPr>
          <w:rFonts w:ascii="Times New Roman" w:eastAsia="Cambria" w:hAnsi="Times New Roman" w:cs="Times New Roman"/>
          <w:b/>
          <w:color w:val="002060"/>
          <w:sz w:val="24"/>
          <w:szCs w:val="24"/>
        </w:rPr>
        <w:t>GIÁ TOUR CHO TRẺ EM:</w:t>
      </w:r>
    </w:p>
    <w:tbl>
      <w:tblPr>
        <w:tblStyle w:val="Style38"/>
        <w:tblW w:w="9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4"/>
        <w:gridCol w:w="1471"/>
        <w:gridCol w:w="5737"/>
      </w:tblGrid>
      <w:tr w:rsidR="00DB7204" w:rsidRPr="00204038" w14:paraId="23334ED7" w14:textId="77777777">
        <w:trPr>
          <w:trHeight w:val="397"/>
        </w:trPr>
        <w:tc>
          <w:tcPr>
            <w:tcW w:w="2124" w:type="dxa"/>
          </w:tcPr>
          <w:p w14:paraId="4E8C6946" w14:textId="77777777" w:rsidR="00DB7204" w:rsidRPr="00204038" w:rsidRDefault="00000000">
            <w:pPr>
              <w:spacing w:after="0" w:line="276" w:lineRule="auto"/>
              <w:rPr>
                <w:rFonts w:ascii="Times New Roman" w:eastAsia="Cambria" w:hAnsi="Times New Roman" w:cs="Times New Roman"/>
                <w:color w:val="002060"/>
                <w:sz w:val="24"/>
                <w:szCs w:val="24"/>
              </w:rPr>
            </w:pPr>
            <w:r w:rsidRPr="00204038">
              <w:rPr>
                <w:rFonts w:ascii="Times New Roman" w:eastAsia="Cambria" w:hAnsi="Times New Roman" w:cs="Times New Roman"/>
                <w:color w:val="002060"/>
                <w:sz w:val="24"/>
                <w:szCs w:val="24"/>
              </w:rPr>
              <w:t>Từ 10 tuổi trở lên:</w:t>
            </w:r>
          </w:p>
        </w:tc>
        <w:tc>
          <w:tcPr>
            <w:tcW w:w="1471" w:type="dxa"/>
          </w:tcPr>
          <w:p w14:paraId="7BAF8ACD" w14:textId="77777777" w:rsidR="00DB7204" w:rsidRPr="00204038" w:rsidRDefault="00000000">
            <w:pPr>
              <w:spacing w:after="0" w:line="276" w:lineRule="auto"/>
              <w:rPr>
                <w:rFonts w:ascii="Times New Roman" w:eastAsia="Cambria" w:hAnsi="Times New Roman" w:cs="Times New Roman"/>
                <w:color w:val="002060"/>
                <w:sz w:val="24"/>
                <w:szCs w:val="24"/>
              </w:rPr>
            </w:pPr>
            <w:r w:rsidRPr="00204038">
              <w:rPr>
                <w:rFonts w:ascii="Times New Roman" w:eastAsia="Cambria" w:hAnsi="Times New Roman" w:cs="Times New Roman"/>
                <w:color w:val="002060"/>
                <w:sz w:val="24"/>
                <w:szCs w:val="24"/>
              </w:rPr>
              <w:t>100%</w:t>
            </w:r>
          </w:p>
        </w:tc>
        <w:tc>
          <w:tcPr>
            <w:tcW w:w="5737" w:type="dxa"/>
            <w:vAlign w:val="center"/>
          </w:tcPr>
          <w:p w14:paraId="186CDBA7" w14:textId="77777777" w:rsidR="00DB7204" w:rsidRPr="00204038" w:rsidRDefault="00000000">
            <w:pPr>
              <w:spacing w:after="0" w:line="276" w:lineRule="auto"/>
              <w:rPr>
                <w:rFonts w:ascii="Times New Roman" w:eastAsia="Cambria" w:hAnsi="Times New Roman" w:cs="Times New Roman"/>
                <w:color w:val="002060"/>
                <w:sz w:val="24"/>
                <w:szCs w:val="24"/>
              </w:rPr>
            </w:pPr>
            <w:r w:rsidRPr="00204038">
              <w:rPr>
                <w:rFonts w:ascii="Times New Roman" w:eastAsia="Cambria" w:hAnsi="Times New Roman" w:cs="Times New Roman"/>
                <w:color w:val="002060"/>
                <w:sz w:val="24"/>
                <w:szCs w:val="24"/>
              </w:rPr>
              <w:t>Tiêu chuẩn như người lớn.</w:t>
            </w:r>
          </w:p>
        </w:tc>
      </w:tr>
      <w:tr w:rsidR="00DB7204" w:rsidRPr="00204038" w14:paraId="3B822D72" w14:textId="77777777">
        <w:trPr>
          <w:trHeight w:val="397"/>
        </w:trPr>
        <w:tc>
          <w:tcPr>
            <w:tcW w:w="2124" w:type="dxa"/>
          </w:tcPr>
          <w:p w14:paraId="0264584A" w14:textId="77777777" w:rsidR="00DB7204" w:rsidRPr="00204038" w:rsidRDefault="00000000">
            <w:pPr>
              <w:spacing w:after="0" w:line="276" w:lineRule="auto"/>
              <w:rPr>
                <w:rFonts w:ascii="Times New Roman" w:eastAsia="Cambria" w:hAnsi="Times New Roman" w:cs="Times New Roman"/>
                <w:color w:val="002060"/>
                <w:sz w:val="24"/>
                <w:szCs w:val="24"/>
              </w:rPr>
            </w:pPr>
            <w:r w:rsidRPr="00204038">
              <w:rPr>
                <w:rFonts w:ascii="Times New Roman" w:eastAsia="Cambria" w:hAnsi="Times New Roman" w:cs="Times New Roman"/>
                <w:color w:val="002060"/>
                <w:sz w:val="24"/>
                <w:szCs w:val="24"/>
              </w:rPr>
              <w:t>Từ 05 đến 09 tuổi:</w:t>
            </w:r>
          </w:p>
        </w:tc>
        <w:tc>
          <w:tcPr>
            <w:tcW w:w="1471" w:type="dxa"/>
          </w:tcPr>
          <w:p w14:paraId="5E9BBB9D" w14:textId="77777777" w:rsidR="00DB7204" w:rsidRPr="00204038" w:rsidRDefault="00000000">
            <w:pPr>
              <w:spacing w:after="0" w:line="276" w:lineRule="auto"/>
              <w:rPr>
                <w:rFonts w:ascii="Times New Roman" w:eastAsia="Cambria" w:hAnsi="Times New Roman" w:cs="Times New Roman"/>
                <w:color w:val="002060"/>
                <w:sz w:val="24"/>
                <w:szCs w:val="24"/>
              </w:rPr>
            </w:pPr>
            <w:r w:rsidRPr="00204038">
              <w:rPr>
                <w:rFonts w:ascii="Times New Roman" w:eastAsia="Cambria" w:hAnsi="Times New Roman" w:cs="Times New Roman"/>
                <w:color w:val="002060"/>
                <w:sz w:val="24"/>
                <w:szCs w:val="24"/>
              </w:rPr>
              <w:t>75%</w:t>
            </w:r>
          </w:p>
        </w:tc>
        <w:tc>
          <w:tcPr>
            <w:tcW w:w="5737" w:type="dxa"/>
            <w:vAlign w:val="center"/>
          </w:tcPr>
          <w:p w14:paraId="177960BD" w14:textId="77777777" w:rsidR="00DB7204" w:rsidRPr="00204038" w:rsidRDefault="00000000">
            <w:pPr>
              <w:numPr>
                <w:ilvl w:val="0"/>
                <w:numId w:val="5"/>
              </w:numPr>
              <w:spacing w:after="0" w:line="276" w:lineRule="auto"/>
              <w:ind w:left="315" w:hanging="315"/>
              <w:jc w:val="both"/>
              <w:rPr>
                <w:rFonts w:ascii="Times New Roman" w:eastAsia="Cambria" w:hAnsi="Times New Roman" w:cs="Times New Roman"/>
                <w:color w:val="002060"/>
                <w:sz w:val="24"/>
                <w:szCs w:val="24"/>
              </w:rPr>
            </w:pPr>
            <w:r w:rsidRPr="00204038">
              <w:rPr>
                <w:rFonts w:ascii="Times New Roman" w:eastAsia="Cambria" w:hAnsi="Times New Roman" w:cs="Times New Roman"/>
                <w:color w:val="002060"/>
                <w:sz w:val="24"/>
                <w:szCs w:val="24"/>
              </w:rPr>
              <w:t xml:space="preserve">Tiêu chuẩn: 01 ghế ngồi trên xe, suất ăn, vé tham quan, không có suất ngủ - bé ngủ chung với gia đình. </w:t>
            </w:r>
          </w:p>
          <w:p w14:paraId="2680EFF4" w14:textId="77777777" w:rsidR="00DB7204" w:rsidRPr="00204038" w:rsidRDefault="00000000">
            <w:pPr>
              <w:numPr>
                <w:ilvl w:val="0"/>
                <w:numId w:val="6"/>
              </w:numPr>
              <w:spacing w:after="0" w:line="276" w:lineRule="auto"/>
              <w:ind w:left="315" w:hanging="315"/>
              <w:jc w:val="both"/>
              <w:rPr>
                <w:rFonts w:ascii="Times New Roman" w:eastAsia="Cambria" w:hAnsi="Times New Roman" w:cs="Times New Roman"/>
                <w:color w:val="002060"/>
                <w:sz w:val="24"/>
                <w:szCs w:val="24"/>
              </w:rPr>
            </w:pPr>
            <w:r w:rsidRPr="00204038">
              <w:rPr>
                <w:rFonts w:ascii="Times New Roman" w:eastAsia="Cambria" w:hAnsi="Times New Roman" w:cs="Times New Roman"/>
                <w:color w:val="002060"/>
                <w:sz w:val="24"/>
                <w:szCs w:val="24"/>
              </w:rPr>
              <w:t>02 người lớn chỉ được kèm 1 trẻ em 75% vé, trẻ em thứ 2 trong độ tuổi trên bắt buộc mua 1 vé người lớn.</w:t>
            </w:r>
          </w:p>
        </w:tc>
      </w:tr>
      <w:tr w:rsidR="00DB7204" w:rsidRPr="00204038" w14:paraId="5F103813" w14:textId="77777777">
        <w:trPr>
          <w:trHeight w:val="397"/>
        </w:trPr>
        <w:tc>
          <w:tcPr>
            <w:tcW w:w="2124" w:type="dxa"/>
          </w:tcPr>
          <w:p w14:paraId="0C164509" w14:textId="77777777" w:rsidR="00DB7204" w:rsidRPr="00204038" w:rsidRDefault="00000000">
            <w:pPr>
              <w:spacing w:after="0" w:line="276" w:lineRule="auto"/>
              <w:rPr>
                <w:rFonts w:ascii="Times New Roman" w:eastAsia="Cambria" w:hAnsi="Times New Roman" w:cs="Times New Roman"/>
                <w:color w:val="002060"/>
                <w:sz w:val="24"/>
                <w:szCs w:val="24"/>
              </w:rPr>
            </w:pPr>
            <w:proofErr w:type="spellStart"/>
            <w:r w:rsidRPr="00204038">
              <w:rPr>
                <w:rFonts w:ascii="Times New Roman" w:eastAsia="Cambria" w:hAnsi="Times New Roman" w:cs="Times New Roman"/>
                <w:color w:val="002060"/>
                <w:sz w:val="24"/>
                <w:szCs w:val="24"/>
                <w:lang w:val="en-US"/>
              </w:rPr>
              <w:t>Từ</w:t>
            </w:r>
            <w:proofErr w:type="spellEnd"/>
            <w:r w:rsidRPr="00204038">
              <w:rPr>
                <w:rFonts w:ascii="Times New Roman" w:eastAsia="Cambria" w:hAnsi="Times New Roman" w:cs="Times New Roman"/>
                <w:color w:val="002060"/>
                <w:sz w:val="24"/>
                <w:szCs w:val="24"/>
              </w:rPr>
              <w:t xml:space="preserve"> </w:t>
            </w:r>
            <w:r w:rsidRPr="00204038">
              <w:rPr>
                <w:rFonts w:ascii="Times New Roman" w:eastAsia="Cambria" w:hAnsi="Times New Roman" w:cs="Times New Roman"/>
                <w:color w:val="002060"/>
                <w:sz w:val="24"/>
                <w:szCs w:val="24"/>
                <w:lang w:val="en-US"/>
              </w:rPr>
              <w:t xml:space="preserve">02 </w:t>
            </w:r>
            <w:r w:rsidRPr="00204038">
              <w:rPr>
                <w:rFonts w:ascii="Times New Roman" w:eastAsia="Cambria" w:hAnsi="Times New Roman" w:cs="Times New Roman"/>
                <w:color w:val="002060"/>
                <w:sz w:val="24"/>
                <w:szCs w:val="24"/>
              </w:rPr>
              <w:t>đến</w:t>
            </w:r>
            <w:r w:rsidRPr="00204038">
              <w:rPr>
                <w:rFonts w:ascii="Times New Roman" w:eastAsia="Cambria" w:hAnsi="Times New Roman" w:cs="Times New Roman"/>
                <w:color w:val="002060"/>
                <w:sz w:val="24"/>
                <w:szCs w:val="24"/>
                <w:lang w:val="en-US"/>
              </w:rPr>
              <w:t xml:space="preserve"> 04</w:t>
            </w:r>
            <w:r w:rsidRPr="00204038">
              <w:rPr>
                <w:rFonts w:ascii="Times New Roman" w:eastAsia="Cambria" w:hAnsi="Times New Roman" w:cs="Times New Roman"/>
                <w:color w:val="002060"/>
                <w:sz w:val="24"/>
                <w:szCs w:val="24"/>
              </w:rPr>
              <w:t xml:space="preserve"> tuổi:</w:t>
            </w:r>
          </w:p>
        </w:tc>
        <w:tc>
          <w:tcPr>
            <w:tcW w:w="1471" w:type="dxa"/>
          </w:tcPr>
          <w:p w14:paraId="4D631CD8" w14:textId="77777777" w:rsidR="00DB7204" w:rsidRPr="00204038" w:rsidRDefault="00000000">
            <w:pPr>
              <w:spacing w:after="0" w:line="276" w:lineRule="auto"/>
              <w:rPr>
                <w:rFonts w:ascii="Times New Roman" w:eastAsia="Cambria" w:hAnsi="Times New Roman" w:cs="Times New Roman"/>
                <w:color w:val="002060"/>
                <w:sz w:val="24"/>
                <w:szCs w:val="24"/>
              </w:rPr>
            </w:pPr>
            <w:r w:rsidRPr="00204038">
              <w:rPr>
                <w:rFonts w:ascii="Times New Roman" w:eastAsia="Cambria" w:hAnsi="Times New Roman" w:cs="Times New Roman"/>
                <w:color w:val="002060"/>
                <w:sz w:val="24"/>
                <w:szCs w:val="24"/>
                <w:lang w:val="en-US"/>
              </w:rPr>
              <w:t>400.000vnđ</w:t>
            </w:r>
          </w:p>
        </w:tc>
        <w:tc>
          <w:tcPr>
            <w:tcW w:w="5737" w:type="dxa"/>
            <w:vAlign w:val="center"/>
          </w:tcPr>
          <w:p w14:paraId="6E567B9C" w14:textId="77777777" w:rsidR="00DB7204" w:rsidRPr="00204038" w:rsidRDefault="00000000">
            <w:pPr>
              <w:numPr>
                <w:ilvl w:val="0"/>
                <w:numId w:val="5"/>
              </w:numPr>
              <w:spacing w:after="0" w:line="276" w:lineRule="auto"/>
              <w:ind w:left="315" w:hanging="315"/>
              <w:jc w:val="both"/>
              <w:rPr>
                <w:rFonts w:ascii="Times New Roman" w:eastAsia="Cambria" w:hAnsi="Times New Roman" w:cs="Times New Roman"/>
                <w:b/>
                <w:color w:val="002060"/>
                <w:sz w:val="24"/>
                <w:szCs w:val="24"/>
              </w:rPr>
            </w:pPr>
            <w:r w:rsidRPr="00204038">
              <w:rPr>
                <w:rFonts w:ascii="Times New Roman" w:eastAsia="Cambria" w:hAnsi="Times New Roman" w:cs="Times New Roman"/>
                <w:b/>
                <w:color w:val="002060"/>
                <w:sz w:val="24"/>
                <w:szCs w:val="24"/>
              </w:rPr>
              <w:t>Tiêu chuẩn: 01 ghế/giường trên xe</w:t>
            </w:r>
          </w:p>
          <w:p w14:paraId="06D0F428" w14:textId="77777777" w:rsidR="00DB7204" w:rsidRPr="00204038" w:rsidRDefault="00000000">
            <w:pPr>
              <w:numPr>
                <w:ilvl w:val="0"/>
                <w:numId w:val="5"/>
              </w:numPr>
              <w:spacing w:after="0" w:line="276" w:lineRule="auto"/>
              <w:ind w:left="315" w:hanging="315"/>
              <w:jc w:val="both"/>
              <w:rPr>
                <w:rFonts w:ascii="Times New Roman" w:eastAsia="Cambria" w:hAnsi="Times New Roman" w:cs="Times New Roman"/>
                <w:color w:val="002060"/>
                <w:sz w:val="24"/>
                <w:szCs w:val="24"/>
              </w:rPr>
            </w:pPr>
            <w:r w:rsidRPr="00204038">
              <w:rPr>
                <w:rFonts w:ascii="Times New Roman" w:eastAsia="Cambria" w:hAnsi="Times New Roman" w:cs="Times New Roman"/>
                <w:color w:val="002060"/>
                <w:sz w:val="24"/>
                <w:szCs w:val="24"/>
              </w:rPr>
              <w:t xml:space="preserve">Các dịch vụ khác sử dụng chung với người lớn đi kèm (tự túc chi phí, nếu phát sinh). </w:t>
            </w:r>
          </w:p>
          <w:p w14:paraId="193345FA" w14:textId="77777777" w:rsidR="00DB7204" w:rsidRPr="00204038" w:rsidRDefault="00000000">
            <w:pPr>
              <w:numPr>
                <w:ilvl w:val="0"/>
                <w:numId w:val="6"/>
              </w:numPr>
              <w:spacing w:after="0" w:line="276" w:lineRule="auto"/>
              <w:ind w:left="315" w:hanging="315"/>
              <w:jc w:val="both"/>
              <w:rPr>
                <w:rFonts w:ascii="Times New Roman" w:eastAsia="Cambria" w:hAnsi="Times New Roman" w:cs="Times New Roman"/>
                <w:color w:val="002060"/>
                <w:sz w:val="24"/>
                <w:szCs w:val="24"/>
              </w:rPr>
            </w:pPr>
            <w:r w:rsidRPr="00204038">
              <w:rPr>
                <w:rFonts w:ascii="Times New Roman" w:eastAsia="Cambria" w:hAnsi="Times New Roman" w:cs="Times New Roman"/>
                <w:color w:val="002060"/>
                <w:sz w:val="24"/>
                <w:szCs w:val="24"/>
              </w:rPr>
              <w:t>02 người lớn chỉ được kèm 01 trẻ em từ 05 tuổi trở xuống, trẻ em thứ 02 trở lên phải mua 75% giá tour.</w:t>
            </w:r>
          </w:p>
        </w:tc>
      </w:tr>
      <w:tr w:rsidR="00DB7204" w:rsidRPr="00204038" w14:paraId="56EC1EE0" w14:textId="77777777">
        <w:trPr>
          <w:trHeight w:val="397"/>
        </w:trPr>
        <w:tc>
          <w:tcPr>
            <w:tcW w:w="2124" w:type="dxa"/>
          </w:tcPr>
          <w:p w14:paraId="0C4409D9" w14:textId="77777777" w:rsidR="00DB7204" w:rsidRPr="00204038" w:rsidRDefault="00000000">
            <w:pPr>
              <w:spacing w:after="0" w:line="276" w:lineRule="auto"/>
              <w:rPr>
                <w:rFonts w:ascii="Times New Roman" w:eastAsia="Cambria" w:hAnsi="Times New Roman" w:cs="Times New Roman"/>
                <w:color w:val="002060"/>
                <w:sz w:val="24"/>
                <w:szCs w:val="24"/>
              </w:rPr>
            </w:pPr>
            <w:proofErr w:type="spellStart"/>
            <w:r w:rsidRPr="00204038">
              <w:rPr>
                <w:rFonts w:ascii="Times New Roman" w:eastAsia="Cambria" w:hAnsi="Times New Roman" w:cs="Times New Roman"/>
                <w:color w:val="002060"/>
                <w:sz w:val="24"/>
                <w:szCs w:val="24"/>
                <w:lang w:val="en-US"/>
              </w:rPr>
              <w:t>Dưới</w:t>
            </w:r>
            <w:proofErr w:type="spellEnd"/>
            <w:r w:rsidRPr="00204038">
              <w:rPr>
                <w:rFonts w:ascii="Times New Roman" w:eastAsia="Cambria" w:hAnsi="Times New Roman" w:cs="Times New Roman"/>
                <w:color w:val="002060"/>
                <w:sz w:val="24"/>
                <w:szCs w:val="24"/>
                <w:lang w:val="en-US"/>
              </w:rPr>
              <w:t xml:space="preserve"> 2 </w:t>
            </w:r>
            <w:proofErr w:type="spellStart"/>
            <w:r w:rsidRPr="00204038">
              <w:rPr>
                <w:rFonts w:ascii="Times New Roman" w:eastAsia="Cambria" w:hAnsi="Times New Roman" w:cs="Times New Roman"/>
                <w:color w:val="002060"/>
                <w:sz w:val="24"/>
                <w:szCs w:val="24"/>
                <w:lang w:val="en-US"/>
              </w:rPr>
              <w:t>tuổi</w:t>
            </w:r>
            <w:proofErr w:type="spellEnd"/>
            <w:r w:rsidRPr="00204038">
              <w:rPr>
                <w:rFonts w:ascii="Times New Roman" w:eastAsia="Cambria" w:hAnsi="Times New Roman" w:cs="Times New Roman"/>
                <w:color w:val="002060"/>
                <w:sz w:val="24"/>
                <w:szCs w:val="24"/>
              </w:rPr>
              <w:t>:</w:t>
            </w:r>
          </w:p>
        </w:tc>
        <w:tc>
          <w:tcPr>
            <w:tcW w:w="1471" w:type="dxa"/>
          </w:tcPr>
          <w:p w14:paraId="293A6E40" w14:textId="77777777" w:rsidR="00DB7204" w:rsidRPr="00204038" w:rsidRDefault="00000000">
            <w:pPr>
              <w:spacing w:after="0" w:line="276" w:lineRule="auto"/>
              <w:rPr>
                <w:rFonts w:ascii="Times New Roman" w:eastAsia="Cambria" w:hAnsi="Times New Roman" w:cs="Times New Roman"/>
                <w:color w:val="002060"/>
                <w:sz w:val="24"/>
                <w:szCs w:val="24"/>
              </w:rPr>
            </w:pPr>
            <w:proofErr w:type="spellStart"/>
            <w:r w:rsidRPr="00204038">
              <w:rPr>
                <w:rFonts w:ascii="Times New Roman" w:eastAsia="Cambria" w:hAnsi="Times New Roman" w:cs="Times New Roman"/>
                <w:color w:val="002060"/>
                <w:sz w:val="24"/>
                <w:szCs w:val="24"/>
                <w:lang w:val="en-US"/>
              </w:rPr>
              <w:t>Miễn</w:t>
            </w:r>
            <w:proofErr w:type="spellEnd"/>
            <w:r w:rsidRPr="00204038">
              <w:rPr>
                <w:rFonts w:ascii="Times New Roman" w:eastAsia="Cambria" w:hAnsi="Times New Roman" w:cs="Times New Roman"/>
                <w:color w:val="002060"/>
                <w:sz w:val="24"/>
                <w:szCs w:val="24"/>
                <w:lang w:val="en-US"/>
              </w:rPr>
              <w:t xml:space="preserve"> </w:t>
            </w:r>
            <w:proofErr w:type="spellStart"/>
            <w:r w:rsidRPr="00204038">
              <w:rPr>
                <w:rFonts w:ascii="Times New Roman" w:eastAsia="Cambria" w:hAnsi="Times New Roman" w:cs="Times New Roman"/>
                <w:color w:val="002060"/>
                <w:sz w:val="24"/>
                <w:szCs w:val="24"/>
                <w:lang w:val="en-US"/>
              </w:rPr>
              <w:t>phí</w:t>
            </w:r>
            <w:proofErr w:type="spellEnd"/>
          </w:p>
        </w:tc>
        <w:tc>
          <w:tcPr>
            <w:tcW w:w="5737" w:type="dxa"/>
            <w:vAlign w:val="center"/>
          </w:tcPr>
          <w:p w14:paraId="41A44B5E" w14:textId="77777777" w:rsidR="00DB7204" w:rsidRPr="00204038" w:rsidRDefault="00000000">
            <w:pPr>
              <w:numPr>
                <w:ilvl w:val="0"/>
                <w:numId w:val="6"/>
              </w:numPr>
              <w:spacing w:after="0" w:line="276" w:lineRule="auto"/>
              <w:ind w:left="315" w:hanging="315"/>
              <w:jc w:val="both"/>
              <w:rPr>
                <w:rFonts w:ascii="Times New Roman" w:eastAsia="Cambria" w:hAnsi="Times New Roman" w:cs="Times New Roman"/>
                <w:color w:val="002060"/>
                <w:sz w:val="24"/>
                <w:szCs w:val="24"/>
              </w:rPr>
            </w:pPr>
            <w:r w:rsidRPr="00204038">
              <w:rPr>
                <w:rFonts w:ascii="Times New Roman" w:eastAsia="Cambria" w:hAnsi="Times New Roman" w:cs="Times New Roman"/>
                <w:color w:val="002060"/>
                <w:sz w:val="24"/>
                <w:szCs w:val="24"/>
              </w:rPr>
              <w:t>Miễn phí các dịch vụ (ngồi chung ghế với Gia Đình).</w:t>
            </w:r>
          </w:p>
        </w:tc>
      </w:tr>
    </w:tbl>
    <w:p w14:paraId="3B696D63" w14:textId="77777777" w:rsidR="00DB7204" w:rsidRPr="00204038" w:rsidRDefault="00000000">
      <w:pPr>
        <w:shd w:val="clear" w:color="auto" w:fill="FFFF00"/>
        <w:spacing w:after="0" w:line="276" w:lineRule="auto"/>
        <w:ind w:right="-80"/>
        <w:rPr>
          <w:rFonts w:ascii="Times New Roman" w:eastAsia="Cambria" w:hAnsi="Times New Roman" w:cs="Times New Roman"/>
          <w:b/>
          <w:color w:val="002060"/>
          <w:sz w:val="24"/>
          <w:szCs w:val="24"/>
        </w:rPr>
      </w:pPr>
      <w:r w:rsidRPr="00204038">
        <w:rPr>
          <w:rFonts w:ascii="Times New Roman" w:eastAsia="Cambria" w:hAnsi="Times New Roman" w:cs="Times New Roman"/>
          <w:b/>
          <w:color w:val="002060"/>
          <w:sz w:val="24"/>
          <w:szCs w:val="24"/>
        </w:rPr>
        <w:t>QUY ĐỊNH HỦY VÉ:</w:t>
      </w:r>
    </w:p>
    <w:p w14:paraId="56964C06" w14:textId="77777777" w:rsidR="00DB7204" w:rsidRPr="00204038" w:rsidRDefault="00000000">
      <w:pPr>
        <w:numPr>
          <w:ilvl w:val="0"/>
          <w:numId w:val="7"/>
        </w:numPr>
        <w:spacing w:after="0" w:line="276" w:lineRule="auto"/>
        <w:jc w:val="both"/>
        <w:rPr>
          <w:rFonts w:ascii="Times New Roman" w:eastAsia="Cambria" w:hAnsi="Times New Roman" w:cs="Times New Roman"/>
          <w:color w:val="002060"/>
          <w:sz w:val="24"/>
          <w:szCs w:val="24"/>
        </w:rPr>
      </w:pPr>
      <w:r w:rsidRPr="00204038">
        <w:rPr>
          <w:rFonts w:ascii="Times New Roman" w:eastAsia="Cambria" w:hAnsi="Times New Roman" w:cs="Times New Roman"/>
          <w:color w:val="002060"/>
          <w:sz w:val="24"/>
          <w:szCs w:val="24"/>
        </w:rPr>
        <w:t>Thay đổi ngày khởi hành trước tối thiểu 20 ngày so với ngày khởi hành: không phạt</w:t>
      </w:r>
    </w:p>
    <w:p w14:paraId="5EEF72F2" w14:textId="77777777" w:rsidR="00DB7204" w:rsidRPr="00204038" w:rsidRDefault="00000000">
      <w:pPr>
        <w:spacing w:after="0" w:line="276" w:lineRule="auto"/>
        <w:ind w:left="720"/>
        <w:jc w:val="both"/>
        <w:rPr>
          <w:rFonts w:ascii="Times New Roman" w:eastAsia="Cambria" w:hAnsi="Times New Roman" w:cs="Times New Roman"/>
          <w:i/>
          <w:color w:val="002060"/>
          <w:sz w:val="24"/>
          <w:szCs w:val="24"/>
        </w:rPr>
      </w:pPr>
      <w:r w:rsidRPr="00204038">
        <w:rPr>
          <w:rFonts w:ascii="Times New Roman" w:eastAsia="Cambria" w:hAnsi="Times New Roman" w:cs="Times New Roman"/>
          <w:i/>
          <w:color w:val="002060"/>
          <w:sz w:val="24"/>
          <w:szCs w:val="24"/>
        </w:rPr>
        <w:lastRenderedPageBreak/>
        <w:t>Chỉ được thay đổi ngày khởi hành một lần, lần tiếp theo sẽ thu phí đổi 30%. </w:t>
      </w:r>
    </w:p>
    <w:p w14:paraId="231995EB" w14:textId="77777777" w:rsidR="00DB7204" w:rsidRPr="00204038" w:rsidRDefault="00000000">
      <w:pPr>
        <w:numPr>
          <w:ilvl w:val="0"/>
          <w:numId w:val="7"/>
        </w:numPr>
        <w:spacing w:after="0" w:line="276" w:lineRule="auto"/>
        <w:jc w:val="both"/>
        <w:rPr>
          <w:rFonts w:ascii="Times New Roman" w:eastAsia="Cambria" w:hAnsi="Times New Roman" w:cs="Times New Roman"/>
          <w:color w:val="002060"/>
          <w:sz w:val="24"/>
          <w:szCs w:val="24"/>
        </w:rPr>
      </w:pPr>
      <w:r w:rsidRPr="00204038">
        <w:rPr>
          <w:rFonts w:ascii="Times New Roman" w:eastAsia="Cambria" w:hAnsi="Times New Roman" w:cs="Times New Roman"/>
          <w:color w:val="002060"/>
          <w:sz w:val="24"/>
          <w:szCs w:val="24"/>
        </w:rPr>
        <w:t>Hủy trước tối thiểu 10 ngày so với ngày khởi hành: 30% giá vé.</w:t>
      </w:r>
    </w:p>
    <w:p w14:paraId="27991058" w14:textId="77777777" w:rsidR="00DB7204" w:rsidRPr="00204038" w:rsidRDefault="00000000">
      <w:pPr>
        <w:numPr>
          <w:ilvl w:val="0"/>
          <w:numId w:val="7"/>
        </w:numPr>
        <w:spacing w:after="0" w:line="276" w:lineRule="auto"/>
        <w:jc w:val="both"/>
        <w:rPr>
          <w:rFonts w:ascii="Times New Roman" w:eastAsia="Cambria" w:hAnsi="Times New Roman" w:cs="Times New Roman"/>
          <w:color w:val="002060"/>
          <w:sz w:val="24"/>
          <w:szCs w:val="24"/>
        </w:rPr>
      </w:pPr>
      <w:r w:rsidRPr="00204038">
        <w:rPr>
          <w:rFonts w:ascii="Times New Roman" w:eastAsia="Cambria" w:hAnsi="Times New Roman" w:cs="Times New Roman"/>
          <w:color w:val="002060"/>
          <w:sz w:val="24"/>
          <w:szCs w:val="24"/>
        </w:rPr>
        <w:t>Hủy trước 04 đến 09 ngày so với ngày khởi hành: phạt 50% giá vé.</w:t>
      </w:r>
    </w:p>
    <w:p w14:paraId="3614CDBF" w14:textId="77777777" w:rsidR="00DB7204" w:rsidRPr="00204038" w:rsidRDefault="00000000">
      <w:pPr>
        <w:numPr>
          <w:ilvl w:val="0"/>
          <w:numId w:val="7"/>
        </w:numPr>
        <w:spacing w:after="0" w:line="276" w:lineRule="auto"/>
        <w:jc w:val="both"/>
        <w:rPr>
          <w:rFonts w:ascii="Times New Roman" w:eastAsia="Cambria" w:hAnsi="Times New Roman" w:cs="Times New Roman"/>
          <w:color w:val="002060"/>
          <w:sz w:val="24"/>
          <w:szCs w:val="24"/>
        </w:rPr>
      </w:pPr>
      <w:r w:rsidRPr="00204038">
        <w:rPr>
          <w:rFonts w:ascii="Times New Roman" w:eastAsia="Cambria" w:hAnsi="Times New Roman" w:cs="Times New Roman"/>
          <w:color w:val="002060"/>
          <w:sz w:val="24"/>
          <w:szCs w:val="24"/>
        </w:rPr>
        <w:t>Hủy trước 02 đến 03 ngày so với ngày khởi hành: phạt 70% giá vé.</w:t>
      </w:r>
    </w:p>
    <w:p w14:paraId="5725E0B1" w14:textId="77777777" w:rsidR="00DB7204" w:rsidRPr="00204038" w:rsidRDefault="00000000">
      <w:pPr>
        <w:numPr>
          <w:ilvl w:val="0"/>
          <w:numId w:val="7"/>
        </w:numPr>
        <w:spacing w:after="0" w:line="276" w:lineRule="auto"/>
        <w:jc w:val="both"/>
        <w:rPr>
          <w:rFonts w:ascii="Times New Roman" w:eastAsia="Cambria" w:hAnsi="Times New Roman" w:cs="Times New Roman"/>
          <w:color w:val="002060"/>
          <w:sz w:val="24"/>
          <w:szCs w:val="24"/>
        </w:rPr>
      </w:pPr>
      <w:r w:rsidRPr="00204038">
        <w:rPr>
          <w:rFonts w:ascii="Times New Roman" w:eastAsia="Cambria" w:hAnsi="Times New Roman" w:cs="Times New Roman"/>
          <w:color w:val="002060"/>
          <w:sz w:val="24"/>
          <w:szCs w:val="24"/>
        </w:rPr>
        <w:t>Hủy trước 24 giờ so với ngày khởi hành hoặc No-Show: phạt 100% giá vé.</w:t>
      </w:r>
    </w:p>
    <w:p w14:paraId="6329CB01" w14:textId="77777777" w:rsidR="00DB7204" w:rsidRPr="00204038" w:rsidRDefault="00000000">
      <w:pPr>
        <w:shd w:val="clear" w:color="auto" w:fill="FFFF00"/>
        <w:spacing w:after="0" w:line="276" w:lineRule="auto"/>
        <w:ind w:right="-80"/>
        <w:rPr>
          <w:rFonts w:ascii="Times New Roman" w:eastAsia="Cambria" w:hAnsi="Times New Roman" w:cs="Times New Roman"/>
          <w:b/>
          <w:color w:val="002060"/>
          <w:sz w:val="24"/>
          <w:szCs w:val="24"/>
        </w:rPr>
      </w:pPr>
      <w:r w:rsidRPr="00204038">
        <w:rPr>
          <w:rFonts w:ascii="Times New Roman" w:eastAsia="Cambria" w:hAnsi="Times New Roman" w:cs="Times New Roman"/>
          <w:b/>
          <w:color w:val="002060"/>
          <w:sz w:val="24"/>
          <w:szCs w:val="24"/>
        </w:rPr>
        <w:t>MỘT SỐ LƯU Ý:</w:t>
      </w:r>
    </w:p>
    <w:p w14:paraId="555DC3FF" w14:textId="77777777" w:rsidR="00DB7204" w:rsidRPr="00204038" w:rsidRDefault="00000000">
      <w:pPr>
        <w:numPr>
          <w:ilvl w:val="0"/>
          <w:numId w:val="8"/>
        </w:numPr>
        <w:spacing w:after="0" w:line="276" w:lineRule="auto"/>
        <w:jc w:val="both"/>
        <w:rPr>
          <w:rFonts w:ascii="Times New Roman" w:eastAsia="Cambria" w:hAnsi="Times New Roman" w:cs="Times New Roman"/>
          <w:color w:val="002060"/>
          <w:sz w:val="24"/>
          <w:szCs w:val="24"/>
        </w:rPr>
      </w:pPr>
      <w:bookmarkStart w:id="2" w:name="_heading=h.2et92p0" w:colFirst="0" w:colLast="0"/>
      <w:bookmarkEnd w:id="2"/>
      <w:r w:rsidRPr="00204038">
        <w:rPr>
          <w:rFonts w:ascii="Times New Roman" w:eastAsia="Cambria" w:hAnsi="Times New Roman" w:cs="Times New Roman"/>
          <w:color w:val="002060"/>
          <w:sz w:val="24"/>
          <w:szCs w:val="24"/>
        </w:rPr>
        <w:t>Thứ tự các điểm tham quan theo chương trình HDV có thể thay đổi tùy theo thời tiết vá các vấn đề khách quan khác mà vẫn đảm bảo đầy đủ các điểm tham quan.</w:t>
      </w:r>
    </w:p>
    <w:p w14:paraId="0934F74A" w14:textId="77777777" w:rsidR="00DB7204" w:rsidRPr="00204038" w:rsidRDefault="00000000">
      <w:pPr>
        <w:numPr>
          <w:ilvl w:val="0"/>
          <w:numId w:val="8"/>
        </w:numPr>
        <w:spacing w:after="0" w:line="276" w:lineRule="auto"/>
        <w:jc w:val="both"/>
        <w:rPr>
          <w:rFonts w:ascii="Times New Roman" w:eastAsia="Cambria" w:hAnsi="Times New Roman" w:cs="Times New Roman"/>
          <w:color w:val="002060"/>
          <w:sz w:val="24"/>
          <w:szCs w:val="24"/>
        </w:rPr>
      </w:pPr>
      <w:r w:rsidRPr="00204038">
        <w:rPr>
          <w:rFonts w:ascii="Times New Roman" w:eastAsia="Cambria" w:hAnsi="Times New Roman" w:cs="Times New Roman"/>
          <w:color w:val="002060"/>
          <w:sz w:val="24"/>
          <w:szCs w:val="24"/>
        </w:rPr>
        <w:t>Do chương trình tour khách lẻ ghép đoàn nên khi không đủ số lượng khách để khởi hành thì công ty sẽ hỗ trợ khách dời sang ngày khởi hành gần nhất hoặc hoàn lại phí tour như đã đặt cọc.</w:t>
      </w:r>
    </w:p>
    <w:p w14:paraId="4FFF89B4" w14:textId="77777777" w:rsidR="00DB7204" w:rsidRPr="00204038" w:rsidRDefault="00000000">
      <w:pPr>
        <w:numPr>
          <w:ilvl w:val="0"/>
          <w:numId w:val="8"/>
        </w:numPr>
        <w:spacing w:after="0" w:line="276" w:lineRule="auto"/>
        <w:jc w:val="both"/>
        <w:rPr>
          <w:rFonts w:ascii="Times New Roman" w:eastAsia="Cambria" w:hAnsi="Times New Roman" w:cs="Times New Roman"/>
          <w:color w:val="002060"/>
          <w:sz w:val="24"/>
          <w:szCs w:val="24"/>
        </w:rPr>
      </w:pPr>
      <w:bookmarkStart w:id="3" w:name="_Hlk195105932"/>
      <w:r w:rsidRPr="00204038">
        <w:rPr>
          <w:rFonts w:ascii="Times New Roman" w:eastAsia="Cambria" w:hAnsi="Times New Roman" w:cs="Times New Roman"/>
          <w:color w:val="002060"/>
          <w:sz w:val="24"/>
          <w:szCs w:val="24"/>
        </w:rPr>
        <w:t>Trường hợp Quý Khách không có mặt tại điểm đón khách (ngày khởi hành) sau 30 phút so với giờ đã hẹn của Hướng Dẫn Viên, được áp dụng là No-Show: phạt 100% giá vé.</w:t>
      </w:r>
    </w:p>
    <w:bookmarkEnd w:id="3"/>
    <w:p w14:paraId="1952A498" w14:textId="77777777" w:rsidR="00DB7204" w:rsidRPr="00204038" w:rsidRDefault="00000000">
      <w:pPr>
        <w:numPr>
          <w:ilvl w:val="0"/>
          <w:numId w:val="8"/>
        </w:numPr>
        <w:spacing w:after="0" w:line="276" w:lineRule="auto"/>
        <w:jc w:val="both"/>
        <w:rPr>
          <w:rFonts w:ascii="Times New Roman" w:eastAsia="Cambria" w:hAnsi="Times New Roman" w:cs="Times New Roman"/>
          <w:color w:val="002060"/>
          <w:sz w:val="24"/>
          <w:szCs w:val="24"/>
        </w:rPr>
      </w:pPr>
      <w:r w:rsidRPr="00204038">
        <w:rPr>
          <w:rFonts w:ascii="Times New Roman" w:eastAsia="Cambria" w:hAnsi="Times New Roman" w:cs="Times New Roman"/>
          <w:color w:val="002060"/>
          <w:sz w:val="24"/>
          <w:szCs w:val="24"/>
        </w:rPr>
        <w:t>Thời gian trong chương trình tour là thời gian dự kiến, thực tế tour sẽ có chênh lệch (không nhiều) so với thời gian dự kiến. HDV sẽ báo trực tiếp cho Khách hàng trong thời gian thực hiện tour.</w:t>
      </w:r>
    </w:p>
    <w:p w14:paraId="12812BC5" w14:textId="77777777" w:rsidR="00DB7204" w:rsidRPr="00204038" w:rsidRDefault="00000000">
      <w:pPr>
        <w:numPr>
          <w:ilvl w:val="0"/>
          <w:numId w:val="8"/>
        </w:numPr>
        <w:spacing w:after="0" w:line="276" w:lineRule="auto"/>
        <w:jc w:val="both"/>
        <w:rPr>
          <w:rFonts w:ascii="Times New Roman" w:eastAsia="Cambria" w:hAnsi="Times New Roman" w:cs="Times New Roman"/>
          <w:color w:val="002060"/>
          <w:sz w:val="24"/>
          <w:szCs w:val="24"/>
        </w:rPr>
      </w:pPr>
      <w:r w:rsidRPr="00204038">
        <w:rPr>
          <w:rFonts w:ascii="Times New Roman" w:eastAsia="Cambria" w:hAnsi="Times New Roman" w:cs="Times New Roman"/>
          <w:color w:val="002060"/>
          <w:sz w:val="24"/>
          <w:szCs w:val="24"/>
        </w:rPr>
        <w:t>Trong những trường hợp bất khả kháng như: khủng bố, bạo động, thiên tai, lũ lụt. dịch bệnh… Tuỳ theo tình hình thực tế và sự thuận tiện, an toàn của khách hàng, công ty sẽ chủ động thông báo cho khách hàng sự thay đổi như sau: huỷ hoặc thay thế bằng một chương trình mới với chi phí tương đương chương trình tham quan trước đó. Trong trường hợp chương trình mới có phát sinh thì Khách hàng sẽ thanh toán khoản phát sinh này. Tuy nhiên, mỗi bên có trách nhiệm cố gắng tối đa, giúp đỡ bên bị thiệt hại nhằm giảm thiểu các tổn thất gây ra vì lý do bất khả kháng.…</w:t>
      </w:r>
    </w:p>
    <w:p w14:paraId="0078E229" w14:textId="77777777" w:rsidR="00DB7204" w:rsidRPr="00204038" w:rsidRDefault="00000000">
      <w:pPr>
        <w:numPr>
          <w:ilvl w:val="0"/>
          <w:numId w:val="8"/>
        </w:numPr>
        <w:spacing w:after="0" w:line="276" w:lineRule="auto"/>
        <w:ind w:left="714" w:hanging="357"/>
        <w:jc w:val="both"/>
        <w:rPr>
          <w:rFonts w:ascii="Times New Roman" w:eastAsia="Cambria" w:hAnsi="Times New Roman" w:cs="Times New Roman"/>
          <w:color w:val="002060"/>
          <w:sz w:val="24"/>
          <w:szCs w:val="24"/>
        </w:rPr>
      </w:pPr>
      <w:r w:rsidRPr="00204038">
        <w:rPr>
          <w:rFonts w:ascii="Times New Roman" w:eastAsia="Cambria" w:hAnsi="Times New Roman" w:cs="Times New Roman"/>
          <w:color w:val="002060"/>
          <w:sz w:val="24"/>
          <w:szCs w:val="24"/>
        </w:rPr>
        <w:t>Đối với sự thay đổi lịch trình, giờ bay do lỗi của hãng tàu thuỷ, công ty sẽ không chịu trách nhiệm bất kỳ phát sinh nào do lỗi trên như: phát sinh bữa ăn, nhà hàng, khách sạn, phương tiện di chuyển, hướng dẫn viên, ….</w:t>
      </w:r>
      <w:r w:rsidRPr="00204038">
        <w:rPr>
          <w:rFonts w:ascii="Times New Roman" w:eastAsia="Cambria" w:hAnsi="Times New Roman" w:cs="Times New Roman"/>
          <w:color w:val="002060"/>
          <w:sz w:val="24"/>
          <w:szCs w:val="24"/>
        </w:rPr>
        <w:tab/>
      </w:r>
    </w:p>
    <w:p w14:paraId="3888FE36" w14:textId="77777777" w:rsidR="00DB7204" w:rsidRPr="00204038" w:rsidRDefault="00000000">
      <w:pPr>
        <w:shd w:val="clear" w:color="auto" w:fill="FFFF00"/>
        <w:spacing w:after="0" w:line="276" w:lineRule="auto"/>
        <w:ind w:right="-80"/>
        <w:rPr>
          <w:rFonts w:ascii="Times New Roman" w:eastAsia="Cambria" w:hAnsi="Times New Roman" w:cs="Times New Roman"/>
          <w:b/>
          <w:color w:val="002060"/>
          <w:sz w:val="24"/>
          <w:szCs w:val="24"/>
        </w:rPr>
      </w:pPr>
      <w:r w:rsidRPr="00204038">
        <w:rPr>
          <w:rFonts w:ascii="Times New Roman" w:eastAsia="Cambria" w:hAnsi="Times New Roman" w:cs="Times New Roman"/>
          <w:b/>
          <w:color w:val="002060"/>
          <w:sz w:val="24"/>
          <w:szCs w:val="24"/>
        </w:rPr>
        <w:t>ĐIỀU KIỆN KHI ĐĂNG KÝ TOUR:</w:t>
      </w:r>
    </w:p>
    <w:p w14:paraId="7A8D23BF" w14:textId="77777777" w:rsidR="00DB7204" w:rsidRPr="00204038" w:rsidRDefault="00000000">
      <w:pPr>
        <w:numPr>
          <w:ilvl w:val="0"/>
          <w:numId w:val="9"/>
        </w:numPr>
        <w:spacing w:after="0" w:line="276" w:lineRule="auto"/>
        <w:ind w:right="-80"/>
        <w:jc w:val="both"/>
        <w:rPr>
          <w:rFonts w:ascii="Times New Roman" w:eastAsia="Cambria" w:hAnsi="Times New Roman" w:cs="Times New Roman"/>
          <w:color w:val="002060"/>
          <w:sz w:val="24"/>
          <w:szCs w:val="24"/>
        </w:rPr>
      </w:pPr>
      <w:bookmarkStart w:id="4" w:name="_Hlk194740237"/>
      <w:r w:rsidRPr="00204038">
        <w:rPr>
          <w:rFonts w:ascii="Times New Roman" w:eastAsia="Cambria" w:hAnsi="Times New Roman" w:cs="Times New Roman"/>
          <w:color w:val="002060"/>
          <w:sz w:val="24"/>
          <w:szCs w:val="24"/>
        </w:rPr>
        <w:t>Hình thức thanh toán, sau khi đăng ký: Chuyển khoản/tiền mặt.</w:t>
      </w:r>
    </w:p>
    <w:p w14:paraId="13A162A8" w14:textId="77777777" w:rsidR="00DB7204" w:rsidRPr="00204038" w:rsidRDefault="00000000">
      <w:pPr>
        <w:spacing w:after="100" w:line="280" w:lineRule="atLeast"/>
        <w:ind w:left="720"/>
        <w:jc w:val="both"/>
        <w:rPr>
          <w:rFonts w:ascii="Times New Roman" w:hAnsi="Times New Roman" w:cs="Times New Roman"/>
          <w:color w:val="002060"/>
          <w:sz w:val="24"/>
          <w:szCs w:val="24"/>
        </w:rPr>
      </w:pPr>
      <w:r w:rsidRPr="00204038">
        <w:rPr>
          <w:rFonts w:ascii="Times New Roman" w:hAnsi="Times New Roman" w:cs="Times New Roman"/>
          <w:color w:val="002060"/>
          <w:sz w:val="24"/>
          <w:szCs w:val="24"/>
        </w:rPr>
        <w:t>+ Đặt cọc tối thiểu 50% đối với tour Nội địa (không bao gồm vé tàu, vé máy bay) hoặc có thể thanh toán luôn 100% giá trị booking sau khi booking đã được xác nhận. Số tiền đặt cọc tối thiểu có thể lớn hơn phụ thuộc vào tính chất của từng tour, tính chất khách lẻ hoặc khách đoàn. Phần thanh toán còn lại sẽ thanh toán sau khi lên tour.</w:t>
      </w:r>
    </w:p>
    <w:bookmarkEnd w:id="4"/>
    <w:p w14:paraId="31527BB5" w14:textId="77777777" w:rsidR="00DB7204" w:rsidRPr="00204038" w:rsidRDefault="00000000">
      <w:pPr>
        <w:numPr>
          <w:ilvl w:val="0"/>
          <w:numId w:val="10"/>
        </w:numPr>
        <w:spacing w:after="0" w:line="276" w:lineRule="auto"/>
        <w:ind w:right="-80"/>
        <w:jc w:val="both"/>
        <w:rPr>
          <w:rFonts w:ascii="Times New Roman" w:eastAsia="Cambria" w:hAnsi="Times New Roman" w:cs="Times New Roman"/>
          <w:color w:val="002060"/>
          <w:sz w:val="24"/>
          <w:szCs w:val="24"/>
        </w:rPr>
      </w:pPr>
      <w:r w:rsidRPr="00204038">
        <w:rPr>
          <w:rFonts w:ascii="Times New Roman" w:eastAsia="Cambria" w:hAnsi="Times New Roman" w:cs="Times New Roman"/>
          <w:color w:val="002060"/>
          <w:sz w:val="24"/>
          <w:szCs w:val="24"/>
        </w:rPr>
        <w:t>Đối với Khách Quốc tịch Việt Nam: Khi đi tour Trẻ em từ 14 tuổi trở lên và người lớn cần đem theo CCCD/Passport (Hộ chiếu) bản chính còn hạn sử dụng, hình ảnh rõ (CMND có thời hạn sử dụng không quá 15 năm, tính từ ngày cấp)/ Giấy khai sinh bản chính (trẻ em dưới 14 tuổi).</w:t>
      </w:r>
    </w:p>
    <w:p w14:paraId="44609CD4" w14:textId="77777777" w:rsidR="00DB7204" w:rsidRPr="00204038" w:rsidRDefault="00000000">
      <w:pPr>
        <w:numPr>
          <w:ilvl w:val="0"/>
          <w:numId w:val="10"/>
        </w:numPr>
        <w:spacing w:after="0" w:line="276" w:lineRule="auto"/>
        <w:ind w:right="-80"/>
        <w:jc w:val="both"/>
        <w:rPr>
          <w:rFonts w:ascii="Times New Roman" w:eastAsia="Cambria" w:hAnsi="Times New Roman" w:cs="Times New Roman"/>
          <w:color w:val="002060"/>
          <w:sz w:val="24"/>
          <w:szCs w:val="24"/>
        </w:rPr>
      </w:pPr>
      <w:r w:rsidRPr="00204038">
        <w:rPr>
          <w:rFonts w:ascii="Times New Roman" w:eastAsia="Cambria" w:hAnsi="Times New Roman" w:cs="Times New Roman"/>
          <w:color w:val="002060"/>
          <w:sz w:val="24"/>
          <w:szCs w:val="24"/>
        </w:rPr>
        <w:t>Đối với khách Nước ngoài/Việt Kiều: Khi đi tour phải mang theo đầy đủ Passport (Hộ Chiếu) bản chính còn hạn sử dụng hoặc thẻ xanh kèm theo Visa và giấy tái xuất nhập Việt Nam.</w:t>
      </w:r>
    </w:p>
    <w:p w14:paraId="496D5532" w14:textId="77777777" w:rsidR="00DB7204" w:rsidRPr="00204038" w:rsidRDefault="00000000">
      <w:pPr>
        <w:numPr>
          <w:ilvl w:val="0"/>
          <w:numId w:val="10"/>
        </w:numPr>
        <w:spacing w:after="0" w:line="276" w:lineRule="auto"/>
        <w:ind w:right="-80"/>
        <w:jc w:val="both"/>
        <w:rPr>
          <w:rFonts w:ascii="Times New Roman" w:eastAsia="Cambria" w:hAnsi="Times New Roman" w:cs="Times New Roman"/>
          <w:color w:val="002060"/>
          <w:sz w:val="24"/>
          <w:szCs w:val="24"/>
        </w:rPr>
      </w:pPr>
      <w:r w:rsidRPr="00204038">
        <w:rPr>
          <w:rFonts w:ascii="Times New Roman" w:eastAsia="Cambria" w:hAnsi="Times New Roman" w:cs="Times New Roman"/>
          <w:color w:val="002060"/>
          <w:sz w:val="24"/>
          <w:szCs w:val="24"/>
        </w:rPr>
        <w:lastRenderedPageBreak/>
        <w:t>Khi đăng ký tour Quý khách vui lòng mang theo CCCD/Passport bản chính hoặc cung cấp tên chính xác đầy đủ, đúng từng ký tự trên CCCD/Passport (Hộ chiếu)/Giấy khai sinh (trẻ em dưới 14 tuổi) theo thứ tự: Họ/tên lót/tên.</w:t>
      </w:r>
    </w:p>
    <w:p w14:paraId="026A3363" w14:textId="77777777" w:rsidR="00DB7204" w:rsidRPr="00204038" w:rsidRDefault="00000000">
      <w:pPr>
        <w:numPr>
          <w:ilvl w:val="0"/>
          <w:numId w:val="10"/>
        </w:numPr>
        <w:spacing w:after="0" w:line="276" w:lineRule="auto"/>
        <w:ind w:right="-80"/>
        <w:jc w:val="both"/>
        <w:rPr>
          <w:rFonts w:ascii="Times New Roman" w:eastAsia="Cambria" w:hAnsi="Times New Roman" w:cs="Times New Roman"/>
          <w:color w:val="002060"/>
          <w:sz w:val="24"/>
          <w:szCs w:val="24"/>
        </w:rPr>
      </w:pPr>
      <w:r w:rsidRPr="00204038">
        <w:rPr>
          <w:rFonts w:ascii="Times New Roman" w:eastAsia="Cambria" w:hAnsi="Times New Roman" w:cs="Times New Roman"/>
          <w:color w:val="002060"/>
          <w:sz w:val="24"/>
          <w:szCs w:val="24"/>
        </w:rPr>
        <w:t>Trường hợp quý khách tham gia tour 01 khách, bắt buộc đóng thêm tiền phụ thu phòng đơn để ở riêng 01 phòng. Trường hợp trong đoàn cũng có khách đi 01 mình, cùng giới tính và có nhu cầu muốn ghép cùng phòng với quý khách thì công ty sẽ hoàn lại tiền phụ thu phòng đơn cho quý khách.</w:t>
      </w:r>
    </w:p>
    <w:p w14:paraId="3F4216BC" w14:textId="77777777" w:rsidR="00DB7204" w:rsidRPr="00204038" w:rsidRDefault="00DB7204">
      <w:pPr>
        <w:spacing w:after="0" w:line="276" w:lineRule="auto"/>
        <w:ind w:right="-24"/>
        <w:rPr>
          <w:rFonts w:ascii="Times New Roman" w:eastAsia="Cambria" w:hAnsi="Times New Roman" w:cs="Times New Roman"/>
          <w:color w:val="002060"/>
          <w:sz w:val="24"/>
          <w:szCs w:val="24"/>
        </w:rPr>
      </w:pPr>
    </w:p>
    <w:p w14:paraId="656F05DC" w14:textId="77777777" w:rsidR="00DB7204" w:rsidRPr="00204038" w:rsidRDefault="00000000">
      <w:pPr>
        <w:pStyle w:val="Heading2"/>
        <w:spacing w:before="0" w:after="0" w:line="276" w:lineRule="auto"/>
        <w:ind w:right="-24"/>
        <w:jc w:val="center"/>
        <w:rPr>
          <w:lang w:val="vi-VN"/>
        </w:rPr>
      </w:pPr>
      <w:bookmarkStart w:id="5" w:name="_heading=h.tyjcwt" w:colFirst="0" w:colLast="0"/>
      <w:bookmarkEnd w:id="5"/>
      <w:r w:rsidRPr="00204038">
        <w:rPr>
          <w:rFonts w:eastAsia="Cambria"/>
          <w:color w:val="002060"/>
          <w:sz w:val="24"/>
          <w:szCs w:val="24"/>
          <w:lang w:val="vi-VN"/>
        </w:rPr>
        <w:t>KÍNH CHÚC QUÝ KHÁCH MỘT CHUYẾN DU LỊCH VUI VẺ &amp; BỔ ÍCH!!</w:t>
      </w:r>
    </w:p>
    <w:p w14:paraId="6F40B86A" w14:textId="77777777" w:rsidR="00DB7204" w:rsidRPr="00204038" w:rsidRDefault="00DB7204">
      <w:pPr>
        <w:pStyle w:val="Heading2"/>
        <w:spacing w:before="0" w:after="0" w:line="276" w:lineRule="auto"/>
        <w:jc w:val="center"/>
        <w:rPr>
          <w:rFonts w:eastAsia="Cambria"/>
          <w:color w:val="002060"/>
          <w:sz w:val="24"/>
          <w:szCs w:val="24"/>
          <w:lang w:val="vi-VN"/>
        </w:rPr>
      </w:pPr>
    </w:p>
    <w:sectPr w:rsidR="00DB7204" w:rsidRPr="00204038">
      <w:headerReference w:type="default" r:id="rId18"/>
      <w:footerReference w:type="default" r:id="rId19"/>
      <w:pgSz w:w="11906" w:h="16838"/>
      <w:pgMar w:top="2410" w:right="1134" w:bottom="1985" w:left="1440" w:header="0"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BAE0D1" w14:textId="77777777" w:rsidR="00A664D9" w:rsidRDefault="00A664D9">
      <w:pPr>
        <w:spacing w:line="240" w:lineRule="auto"/>
      </w:pPr>
      <w:r>
        <w:separator/>
      </w:r>
    </w:p>
  </w:endnote>
  <w:endnote w:type="continuationSeparator" w:id="0">
    <w:p w14:paraId="4D1E686E" w14:textId="77777777" w:rsidR="00A664D9" w:rsidRDefault="00A664D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NI-Times">
    <w:altName w:val="Calibri"/>
    <w:charset w:val="00"/>
    <w:family w:val="auto"/>
    <w:pitch w:val="default"/>
    <w:sig w:usb0="00000000" w:usb1="00000000" w:usb2="00000000" w:usb3="00000000" w:csb0="00000013" w:csb1="00000000"/>
  </w:font>
  <w:font w:name="Georgia">
    <w:panose1 w:val="02040502050405020303"/>
    <w:charset w:val="00"/>
    <w:family w:val="roman"/>
    <w:pitch w:val="variable"/>
    <w:sig w:usb0="00000287" w:usb1="00000000" w:usb2="00000000" w:usb3="00000000" w:csb0="0000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44467" w14:textId="77777777" w:rsidR="00DB7204" w:rsidRDefault="00DB7204">
    <w:pPr>
      <w:tabs>
        <w:tab w:val="center" w:pos="4513"/>
        <w:tab w:val="right" w:pos="9026"/>
      </w:tabs>
      <w:spacing w:after="0" w:line="240" w:lineRule="auto"/>
      <w:ind w:left="-1418"/>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2FA272" w14:textId="77777777" w:rsidR="00A664D9" w:rsidRDefault="00A664D9">
      <w:pPr>
        <w:spacing w:after="0"/>
      </w:pPr>
      <w:r>
        <w:separator/>
      </w:r>
    </w:p>
  </w:footnote>
  <w:footnote w:type="continuationSeparator" w:id="0">
    <w:p w14:paraId="339C095E" w14:textId="77777777" w:rsidR="00A664D9" w:rsidRDefault="00A664D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8DF57" w14:textId="77777777" w:rsidR="00DB7204" w:rsidRDefault="00DB7204">
    <w:pPr>
      <w:tabs>
        <w:tab w:val="center" w:pos="4513"/>
        <w:tab w:val="right" w:pos="9026"/>
      </w:tabs>
      <w:spacing w:after="0" w:line="240" w:lineRule="auto"/>
      <w:ind w:left="-1418"/>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0E5460"/>
    <w:multiLevelType w:val="multilevel"/>
    <w:tmpl w:val="160E5460"/>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6C36B14"/>
    <w:multiLevelType w:val="multilevel"/>
    <w:tmpl w:val="16C36B14"/>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2" w15:restartNumberingAfterBreak="0">
    <w:nsid w:val="1F0B32AE"/>
    <w:multiLevelType w:val="multilevel"/>
    <w:tmpl w:val="1F0B32AE"/>
    <w:lvl w:ilvl="0">
      <w:start w:val="200"/>
      <w:numFmt w:val="bullet"/>
      <w:lvlText w:val="-"/>
      <w:lvlJc w:val="left"/>
      <w:pPr>
        <w:ind w:left="720" w:hanging="360"/>
      </w:pPr>
      <w:rPr>
        <w:rFonts w:ascii="Cambria" w:eastAsia="Cambria" w:hAnsi="Cambria" w:cs="Cambria"/>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314A2481"/>
    <w:multiLevelType w:val="multilevel"/>
    <w:tmpl w:val="314A2481"/>
    <w:lvl w:ilvl="0">
      <w:start w:val="1"/>
      <w:numFmt w:val="decimal"/>
      <w:lvlText w:val="%1."/>
      <w:lvlJc w:val="left"/>
      <w:pPr>
        <w:ind w:left="1440" w:hanging="72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347B0C19"/>
    <w:multiLevelType w:val="multilevel"/>
    <w:tmpl w:val="347B0C19"/>
    <w:lvl w:ilvl="0">
      <w:start w:val="200"/>
      <w:numFmt w:val="bullet"/>
      <w:lvlText w:val="-"/>
      <w:lvlJc w:val="left"/>
      <w:pPr>
        <w:ind w:left="720" w:hanging="360"/>
      </w:pPr>
      <w:rPr>
        <w:rFonts w:ascii="Cambria" w:eastAsia="Cambria" w:hAnsi="Cambria" w:cs="Cambria"/>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DA816B1"/>
    <w:multiLevelType w:val="multilevel"/>
    <w:tmpl w:val="3DA816B1"/>
    <w:lvl w:ilvl="0">
      <w:numFmt w:val="bullet"/>
      <w:lvlText w:val="-"/>
      <w:lvlJc w:val="left"/>
      <w:pPr>
        <w:ind w:left="720" w:hanging="360"/>
      </w:pPr>
      <w:rPr>
        <w:rFonts w:ascii="Cambria" w:eastAsia="Cambria" w:hAnsi="Cambria" w:cs="Cambria"/>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F207559"/>
    <w:multiLevelType w:val="multilevel"/>
    <w:tmpl w:val="3F207559"/>
    <w:lvl w:ilvl="0">
      <w:start w:val="1"/>
      <w:numFmt w:val="decimal"/>
      <w:lvlText w:val="%1."/>
      <w:lvlJc w:val="left"/>
      <w:pPr>
        <w:ind w:left="108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530C2E5B"/>
    <w:multiLevelType w:val="multilevel"/>
    <w:tmpl w:val="530C2E5B"/>
    <w:lvl w:ilvl="0">
      <w:start w:val="1"/>
      <w:numFmt w:val="bullet"/>
      <w:lvlText w:val="o"/>
      <w:lvlJc w:val="left"/>
      <w:pPr>
        <w:ind w:left="540" w:hanging="360"/>
      </w:pPr>
      <w:rPr>
        <w:rFonts w:ascii="Courier New" w:eastAsia="Courier New" w:hAnsi="Courier New" w:cs="Courier New"/>
      </w:rPr>
    </w:lvl>
    <w:lvl w:ilvl="1">
      <w:start w:val="1"/>
      <w:numFmt w:val="bullet"/>
      <w:lvlText w:val="o"/>
      <w:lvlJc w:val="left"/>
      <w:pPr>
        <w:ind w:left="1260" w:hanging="360"/>
      </w:pPr>
      <w:rPr>
        <w:rFonts w:ascii="Courier New" w:eastAsia="Courier New" w:hAnsi="Courier New" w:cs="Courier New"/>
      </w:rPr>
    </w:lvl>
    <w:lvl w:ilvl="2">
      <w:start w:val="1"/>
      <w:numFmt w:val="bullet"/>
      <w:lvlText w:val="▪"/>
      <w:lvlJc w:val="left"/>
      <w:pPr>
        <w:ind w:left="1980" w:hanging="360"/>
      </w:pPr>
      <w:rPr>
        <w:rFonts w:ascii="Noto Sans Symbols" w:eastAsia="Noto Sans Symbols" w:hAnsi="Noto Sans Symbols" w:cs="Noto Sans Symbols"/>
      </w:rPr>
    </w:lvl>
    <w:lvl w:ilvl="3">
      <w:start w:val="1"/>
      <w:numFmt w:val="bullet"/>
      <w:lvlText w:val="●"/>
      <w:lvlJc w:val="left"/>
      <w:pPr>
        <w:ind w:left="2700" w:hanging="360"/>
      </w:pPr>
      <w:rPr>
        <w:rFonts w:ascii="Noto Sans Symbols" w:eastAsia="Noto Sans Symbols" w:hAnsi="Noto Sans Symbols" w:cs="Noto Sans Symbols"/>
      </w:rPr>
    </w:lvl>
    <w:lvl w:ilvl="4">
      <w:start w:val="1"/>
      <w:numFmt w:val="bullet"/>
      <w:lvlText w:val="o"/>
      <w:lvlJc w:val="left"/>
      <w:pPr>
        <w:ind w:left="3420" w:hanging="360"/>
      </w:pPr>
      <w:rPr>
        <w:rFonts w:ascii="Courier New" w:eastAsia="Courier New" w:hAnsi="Courier New" w:cs="Courier New"/>
      </w:rPr>
    </w:lvl>
    <w:lvl w:ilvl="5">
      <w:start w:val="1"/>
      <w:numFmt w:val="bullet"/>
      <w:lvlText w:val="▪"/>
      <w:lvlJc w:val="left"/>
      <w:pPr>
        <w:ind w:left="4140" w:hanging="360"/>
      </w:pPr>
      <w:rPr>
        <w:rFonts w:ascii="Noto Sans Symbols" w:eastAsia="Noto Sans Symbols" w:hAnsi="Noto Sans Symbols" w:cs="Noto Sans Symbols"/>
      </w:rPr>
    </w:lvl>
    <w:lvl w:ilvl="6">
      <w:start w:val="1"/>
      <w:numFmt w:val="bullet"/>
      <w:lvlText w:val="●"/>
      <w:lvlJc w:val="left"/>
      <w:pPr>
        <w:ind w:left="4860" w:hanging="360"/>
      </w:pPr>
      <w:rPr>
        <w:rFonts w:ascii="Noto Sans Symbols" w:eastAsia="Noto Sans Symbols" w:hAnsi="Noto Sans Symbols" w:cs="Noto Sans Symbols"/>
      </w:rPr>
    </w:lvl>
    <w:lvl w:ilvl="7">
      <w:start w:val="1"/>
      <w:numFmt w:val="bullet"/>
      <w:lvlText w:val="o"/>
      <w:lvlJc w:val="left"/>
      <w:pPr>
        <w:ind w:left="5580" w:hanging="360"/>
      </w:pPr>
      <w:rPr>
        <w:rFonts w:ascii="Courier New" w:eastAsia="Courier New" w:hAnsi="Courier New" w:cs="Courier New"/>
      </w:rPr>
    </w:lvl>
    <w:lvl w:ilvl="8">
      <w:start w:val="1"/>
      <w:numFmt w:val="bullet"/>
      <w:lvlText w:val="▪"/>
      <w:lvlJc w:val="left"/>
      <w:pPr>
        <w:ind w:left="6300" w:hanging="360"/>
      </w:pPr>
      <w:rPr>
        <w:rFonts w:ascii="Noto Sans Symbols" w:eastAsia="Noto Sans Symbols" w:hAnsi="Noto Sans Symbols" w:cs="Noto Sans Symbols"/>
      </w:rPr>
    </w:lvl>
  </w:abstractNum>
  <w:abstractNum w:abstractNumId="8" w15:restartNumberingAfterBreak="0">
    <w:nsid w:val="591E1CEA"/>
    <w:multiLevelType w:val="multilevel"/>
    <w:tmpl w:val="591E1CEA"/>
    <w:lvl w:ilvl="0">
      <w:numFmt w:val="bullet"/>
      <w:lvlText w:val="-"/>
      <w:lvlJc w:val="left"/>
      <w:pPr>
        <w:ind w:left="720" w:hanging="360"/>
      </w:pPr>
      <w:rPr>
        <w:rFonts w:ascii="Cambria" w:eastAsia="Cambria" w:hAnsi="Cambria" w:cs="Cambria"/>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66C73D66"/>
    <w:multiLevelType w:val="multilevel"/>
    <w:tmpl w:val="66C73D66"/>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390418423">
    <w:abstractNumId w:val="1"/>
  </w:num>
  <w:num w:numId="2" w16cid:durableId="650259757">
    <w:abstractNumId w:val="7"/>
  </w:num>
  <w:num w:numId="3" w16cid:durableId="1813132060">
    <w:abstractNumId w:val="6"/>
  </w:num>
  <w:num w:numId="4" w16cid:durableId="348870393">
    <w:abstractNumId w:val="3"/>
  </w:num>
  <w:num w:numId="5" w16cid:durableId="1297223810">
    <w:abstractNumId w:val="0"/>
  </w:num>
  <w:num w:numId="6" w16cid:durableId="1858227213">
    <w:abstractNumId w:val="9"/>
  </w:num>
  <w:num w:numId="7" w16cid:durableId="605696283">
    <w:abstractNumId w:val="8"/>
  </w:num>
  <w:num w:numId="8" w16cid:durableId="1971668629">
    <w:abstractNumId w:val="5"/>
  </w:num>
  <w:num w:numId="9" w16cid:durableId="1760179716">
    <w:abstractNumId w:val="4"/>
  </w:num>
  <w:num w:numId="10" w16cid:durableId="9897524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754F"/>
    <w:rsid w:val="00003D96"/>
    <w:rsid w:val="00076AEC"/>
    <w:rsid w:val="000A115A"/>
    <w:rsid w:val="000A6137"/>
    <w:rsid w:val="000D6506"/>
    <w:rsid w:val="000E529F"/>
    <w:rsid w:val="00111360"/>
    <w:rsid w:val="00114763"/>
    <w:rsid w:val="00143735"/>
    <w:rsid w:val="00153290"/>
    <w:rsid w:val="001560AC"/>
    <w:rsid w:val="001C3EB5"/>
    <w:rsid w:val="001C7CB9"/>
    <w:rsid w:val="00204038"/>
    <w:rsid w:val="00211D41"/>
    <w:rsid w:val="00212F76"/>
    <w:rsid w:val="00217D14"/>
    <w:rsid w:val="00271985"/>
    <w:rsid w:val="002846AC"/>
    <w:rsid w:val="0029258F"/>
    <w:rsid w:val="002E204B"/>
    <w:rsid w:val="00302E91"/>
    <w:rsid w:val="003C3420"/>
    <w:rsid w:val="003C7561"/>
    <w:rsid w:val="00422309"/>
    <w:rsid w:val="00464450"/>
    <w:rsid w:val="004D166C"/>
    <w:rsid w:val="004D624B"/>
    <w:rsid w:val="00573073"/>
    <w:rsid w:val="00574567"/>
    <w:rsid w:val="005765D0"/>
    <w:rsid w:val="00576E3D"/>
    <w:rsid w:val="005872C2"/>
    <w:rsid w:val="005E733F"/>
    <w:rsid w:val="005F7F58"/>
    <w:rsid w:val="00601ACA"/>
    <w:rsid w:val="006E1C31"/>
    <w:rsid w:val="006E50D2"/>
    <w:rsid w:val="00711DC9"/>
    <w:rsid w:val="00762DEF"/>
    <w:rsid w:val="007A3218"/>
    <w:rsid w:val="00860F41"/>
    <w:rsid w:val="00886C48"/>
    <w:rsid w:val="008F2DD0"/>
    <w:rsid w:val="0090093E"/>
    <w:rsid w:val="009A6180"/>
    <w:rsid w:val="009E456B"/>
    <w:rsid w:val="00A25EF5"/>
    <w:rsid w:val="00A517ED"/>
    <w:rsid w:val="00A664D9"/>
    <w:rsid w:val="00A7553E"/>
    <w:rsid w:val="00A816DF"/>
    <w:rsid w:val="00AA0F25"/>
    <w:rsid w:val="00AA1276"/>
    <w:rsid w:val="00AA5937"/>
    <w:rsid w:val="00B11405"/>
    <w:rsid w:val="00B22643"/>
    <w:rsid w:val="00B46F3D"/>
    <w:rsid w:val="00B72A35"/>
    <w:rsid w:val="00B76DF6"/>
    <w:rsid w:val="00BA6858"/>
    <w:rsid w:val="00BB1FF2"/>
    <w:rsid w:val="00C36D2F"/>
    <w:rsid w:val="00C5328F"/>
    <w:rsid w:val="00C702A6"/>
    <w:rsid w:val="00CE2DFE"/>
    <w:rsid w:val="00D02270"/>
    <w:rsid w:val="00D94488"/>
    <w:rsid w:val="00D9754F"/>
    <w:rsid w:val="00DA1901"/>
    <w:rsid w:val="00DA37C1"/>
    <w:rsid w:val="00DB7204"/>
    <w:rsid w:val="00DE7381"/>
    <w:rsid w:val="00DF0984"/>
    <w:rsid w:val="00E00611"/>
    <w:rsid w:val="00E0468B"/>
    <w:rsid w:val="00E54FBD"/>
    <w:rsid w:val="00ED0081"/>
    <w:rsid w:val="00EF1B0E"/>
    <w:rsid w:val="00EF63AD"/>
    <w:rsid w:val="00F350D9"/>
    <w:rsid w:val="00F54271"/>
    <w:rsid w:val="00FB1D5C"/>
    <w:rsid w:val="00FC08ED"/>
    <w:rsid w:val="00FD15D5"/>
    <w:rsid w:val="00FF0905"/>
    <w:rsid w:val="30DA27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36290BC1"/>
  <w15:docId w15:val="{CA636337-EC45-4891-AF21-0F5544143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uiPriority="0" w:unhideWhenUsed="1"/>
    <w:lsdException w:name="index heading" w:semiHidden="1" w:unhideWhenUsed="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lsdException w:name="Table Grid" w:uiPriority="0"/>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val="vi-VN"/>
    </w:rPr>
  </w:style>
  <w:style w:type="paragraph" w:styleId="Heading1">
    <w:name w:val="heading 1"/>
    <w:basedOn w:val="Normal"/>
    <w:next w:val="Normal"/>
    <w:link w:val="Heading1Char"/>
    <w:uiPriority w:val="9"/>
    <w:qFormat/>
    <w:pPr>
      <w:keepNext/>
      <w:spacing w:before="240" w:after="60" w:line="240" w:lineRule="auto"/>
      <w:outlineLvl w:val="0"/>
    </w:pPr>
    <w:rPr>
      <w:rFonts w:ascii="Cambria" w:eastAsia="Times New Roman" w:hAnsi="Cambria" w:cs="Times New Roman"/>
      <w:b/>
      <w:bCs/>
      <w:kern w:val="32"/>
      <w:sz w:val="32"/>
      <w:szCs w:val="32"/>
      <w:lang w:val="en-US"/>
    </w:rPr>
  </w:style>
  <w:style w:type="paragraph" w:styleId="Heading2">
    <w:name w:val="heading 2"/>
    <w:basedOn w:val="Normal"/>
    <w:link w:val="Heading2Char"/>
    <w:uiPriority w:val="9"/>
    <w:unhideWhenUsed/>
    <w:qFormat/>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paragraph" w:styleId="Heading3">
    <w:name w:val="heading 3"/>
    <w:basedOn w:val="Normal"/>
    <w:next w:val="Normal"/>
    <w:link w:val="Heading3Char"/>
    <w:uiPriority w:val="9"/>
    <w:unhideWhenUsed/>
    <w:qFormat/>
    <w:pPr>
      <w:keepNext/>
      <w:spacing w:before="240" w:after="60" w:line="240" w:lineRule="auto"/>
      <w:outlineLvl w:val="2"/>
    </w:pPr>
    <w:rPr>
      <w:rFonts w:ascii="Cambria" w:eastAsia="Times New Roman" w:hAnsi="Cambria" w:cs="Times New Roman"/>
      <w:b/>
      <w:bCs/>
      <w:sz w:val="26"/>
      <w:szCs w:val="26"/>
      <w:lang w:val="en-US"/>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pPr>
      <w:spacing w:after="0" w:line="240" w:lineRule="auto"/>
    </w:pPr>
    <w:rPr>
      <w:rFonts w:ascii="Tahoma" w:eastAsia="Times New Roman" w:hAnsi="Tahoma" w:cs="Tahoma"/>
      <w:sz w:val="16"/>
      <w:szCs w:val="16"/>
      <w:lang w:val="en-US"/>
    </w:rPr>
  </w:style>
  <w:style w:type="paragraph" w:styleId="Caption">
    <w:name w:val="caption"/>
    <w:basedOn w:val="Normal"/>
    <w:next w:val="Normal"/>
    <w:unhideWhenUsed/>
    <w:qFormat/>
    <w:pPr>
      <w:spacing w:after="0" w:line="240" w:lineRule="auto"/>
    </w:pPr>
    <w:rPr>
      <w:rFonts w:ascii="VNI-Times" w:eastAsia="Times New Roman" w:hAnsi="VNI-Times" w:cs="Times New Roman"/>
      <w:b/>
      <w:bCs/>
      <w:sz w:val="20"/>
      <w:szCs w:val="20"/>
      <w:lang w:val="en-US"/>
    </w:rPr>
  </w:style>
  <w:style w:type="character" w:styleId="Emphasis">
    <w:name w:val="Emphasis"/>
    <w:uiPriority w:val="20"/>
    <w:qFormat/>
    <w:rPr>
      <w:i/>
      <w:iCs/>
    </w:rPr>
  </w:style>
  <w:style w:type="character" w:styleId="FollowedHyperlink">
    <w:name w:val="FollowedHyperlink"/>
    <w:basedOn w:val="DefaultParagraphFont"/>
    <w:uiPriority w:val="99"/>
    <w:semiHidden/>
    <w:unhideWhenUsed/>
    <w:rPr>
      <w:color w:val="954F72" w:themeColor="followedHyperlink"/>
      <w:u w:val="single"/>
    </w:rPr>
  </w:style>
  <w:style w:type="paragraph" w:styleId="Footer">
    <w:name w:val="footer"/>
    <w:basedOn w:val="Normal"/>
    <w:link w:val="FooterChar"/>
    <w:unhideWhenUsed/>
    <w:pPr>
      <w:tabs>
        <w:tab w:val="center" w:pos="4513"/>
        <w:tab w:val="right" w:pos="9026"/>
      </w:tabs>
      <w:spacing w:after="0" w:line="240" w:lineRule="auto"/>
    </w:pPr>
  </w:style>
  <w:style w:type="paragraph" w:styleId="Header">
    <w:name w:val="header"/>
    <w:basedOn w:val="Normal"/>
    <w:link w:val="HeaderChar"/>
    <w:unhideWhenUsed/>
    <w:pPr>
      <w:tabs>
        <w:tab w:val="center" w:pos="4513"/>
        <w:tab w:val="right" w:pos="9026"/>
      </w:tabs>
      <w:spacing w:after="0" w:line="240" w:lineRule="auto"/>
    </w:pPr>
  </w:style>
  <w:style w:type="character" w:styleId="Hyperlink">
    <w:name w:val="Hyperlink"/>
    <w:qFormat/>
    <w:rPr>
      <w:color w:val="0000FF"/>
      <w:u w:val="single"/>
    </w:rPr>
  </w:style>
  <w:style w:type="paragraph" w:styleId="NormalWeb">
    <w:name w:val="Normal (Web)"/>
    <w:basedOn w:val="Normal"/>
    <w:uiPriority w:val="99"/>
    <w:qFormat/>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uiPriority w:val="22"/>
    <w:qFormat/>
    <w:rPr>
      <w:b/>
      <w:bC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styleId="TableGrid">
    <w:name w:val="Table Grid"/>
    <w:basedOn w:val="TableNormal"/>
    <w:rPr>
      <w:rFonts w:ascii="Times New Roman" w:eastAsia="Times New Roman" w:hAnsi="Times New Roman" w:cs="Times New Roman"/>
      <w:lang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next w:val="Normal"/>
    <w:uiPriority w:val="10"/>
    <w:qFormat/>
    <w:pPr>
      <w:keepNext/>
      <w:keepLines/>
      <w:spacing w:before="480" w:after="120"/>
    </w:pPr>
    <w:rPr>
      <w:b/>
      <w:sz w:val="72"/>
      <w:szCs w:val="72"/>
    </w:rPr>
  </w:style>
  <w:style w:type="character" w:customStyle="1" w:styleId="HeaderChar">
    <w:name w:val="Header Char"/>
    <w:basedOn w:val="DefaultParagraphFont"/>
    <w:link w:val="Header"/>
  </w:style>
  <w:style w:type="character" w:customStyle="1" w:styleId="FooterChar">
    <w:name w:val="Footer Char"/>
    <w:basedOn w:val="DefaultParagraphFont"/>
    <w:link w:val="Footer"/>
  </w:style>
  <w:style w:type="character" w:customStyle="1" w:styleId="Heading1Char">
    <w:name w:val="Heading 1 Char"/>
    <w:basedOn w:val="DefaultParagraphFont"/>
    <w:link w:val="Heading1"/>
    <w:rPr>
      <w:rFonts w:ascii="Cambria" w:eastAsia="Times New Roman" w:hAnsi="Cambria" w:cs="Times New Roman"/>
      <w:b/>
      <w:bCs/>
      <w:kern w:val="32"/>
      <w:sz w:val="32"/>
      <w:szCs w:val="32"/>
      <w:lang w:val="en-US"/>
    </w:rPr>
  </w:style>
  <w:style w:type="character" w:customStyle="1" w:styleId="Heading2Char">
    <w:name w:val="Heading 2 Char"/>
    <w:basedOn w:val="DefaultParagraphFont"/>
    <w:link w:val="Heading2"/>
    <w:uiPriority w:val="9"/>
    <w:rPr>
      <w:rFonts w:ascii="Times New Roman" w:eastAsia="Times New Roman" w:hAnsi="Times New Roman" w:cs="Times New Roman"/>
      <w:b/>
      <w:bCs/>
      <w:sz w:val="36"/>
      <w:szCs w:val="36"/>
      <w:lang w:val="en-US"/>
    </w:rPr>
  </w:style>
  <w:style w:type="character" w:customStyle="1" w:styleId="Heading3Char">
    <w:name w:val="Heading 3 Char"/>
    <w:basedOn w:val="DefaultParagraphFont"/>
    <w:link w:val="Heading3"/>
    <w:uiPriority w:val="9"/>
    <w:rPr>
      <w:rFonts w:ascii="Cambria" w:eastAsia="Times New Roman" w:hAnsi="Cambria" w:cs="Times New Roman"/>
      <w:b/>
      <w:bCs/>
      <w:sz w:val="26"/>
      <w:szCs w:val="26"/>
      <w:lang w:val="en-US"/>
    </w:rPr>
  </w:style>
  <w:style w:type="character" w:customStyle="1" w:styleId="vendor-sub-titlecategory-titlemenuhotel">
    <w:name w:val="vendor-sub-title category-title_menuhotel"/>
    <w:basedOn w:val="DefaultParagraphFont"/>
  </w:style>
  <w:style w:type="character" w:customStyle="1" w:styleId="tabtitletext">
    <w:name w:val="tabtitletext"/>
    <w:basedOn w:val="DefaultParagraphFont"/>
  </w:style>
  <w:style w:type="character" w:customStyle="1" w:styleId="articleseparator">
    <w:name w:val="article_separator"/>
  </w:style>
  <w:style w:type="character" w:customStyle="1" w:styleId="BalloonTextChar">
    <w:name w:val="Balloon Text Char"/>
    <w:basedOn w:val="DefaultParagraphFont"/>
    <w:link w:val="BalloonText"/>
    <w:semiHidden/>
    <w:rPr>
      <w:rFonts w:ascii="Tahoma" w:eastAsia="Times New Roman" w:hAnsi="Tahoma" w:cs="Tahoma"/>
      <w:sz w:val="16"/>
      <w:szCs w:val="16"/>
      <w:lang w:val="en-US"/>
    </w:rPr>
  </w:style>
  <w:style w:type="paragraph" w:styleId="NoSpacing">
    <w:name w:val="No Spacing"/>
    <w:uiPriority w:val="1"/>
    <w:qFormat/>
    <w:rPr>
      <w:rFonts w:ascii="VNI-Times" w:eastAsia="Times New Roman" w:hAnsi="VNI-Times" w:cs="Times New Roman"/>
    </w:rPr>
  </w:style>
  <w:style w:type="paragraph" w:styleId="ListParagraph">
    <w:name w:val="List Paragraph"/>
    <w:basedOn w:val="Normal"/>
    <w:uiPriority w:val="34"/>
    <w:qFormat/>
    <w:pPr>
      <w:ind w:left="720"/>
      <w:contextualSpacing/>
    </w:pPr>
  </w:style>
  <w:style w:type="table" w:customStyle="1" w:styleId="Style32">
    <w:name w:val="_Style 32"/>
    <w:basedOn w:val="TableNormal"/>
    <w:rPr>
      <w:rFonts w:ascii="Times New Roman" w:eastAsia="Times New Roman" w:hAnsi="Times New Roman" w:cs="Times New Roman"/>
    </w:rPr>
    <w:tblPr/>
  </w:style>
  <w:style w:type="table" w:customStyle="1" w:styleId="Style33">
    <w:name w:val="_Style 33"/>
    <w:basedOn w:val="TableNormal"/>
    <w:tblPr>
      <w:tblCellMar>
        <w:left w:w="115" w:type="dxa"/>
        <w:right w:w="115" w:type="dxa"/>
      </w:tblCellMar>
    </w:tblPr>
  </w:style>
  <w:style w:type="table" w:customStyle="1" w:styleId="Style34">
    <w:name w:val="_Style 34"/>
    <w:basedOn w:val="TableNormal"/>
    <w:rPr>
      <w:rFonts w:ascii="Times New Roman" w:eastAsia="Times New Roman" w:hAnsi="Times New Roman" w:cs="Times New Roman"/>
    </w:rPr>
    <w:tblPr/>
  </w:style>
  <w:style w:type="table" w:customStyle="1" w:styleId="Style35">
    <w:name w:val="_Style 35"/>
    <w:basedOn w:val="TableNormal"/>
    <w:rPr>
      <w:rFonts w:ascii="Times New Roman" w:eastAsia="Times New Roman" w:hAnsi="Times New Roman" w:cs="Times New Roman"/>
    </w:rPr>
    <w:tblPr/>
  </w:style>
  <w:style w:type="table" w:customStyle="1" w:styleId="Style36">
    <w:name w:val="_Style 36"/>
    <w:basedOn w:val="TableNormal"/>
    <w:tblPr>
      <w:tblCellMar>
        <w:left w:w="115" w:type="dxa"/>
        <w:right w:w="115" w:type="dxa"/>
      </w:tblCellMar>
    </w:tblPr>
  </w:style>
  <w:style w:type="table" w:customStyle="1" w:styleId="Style37">
    <w:name w:val="_Style 37"/>
    <w:basedOn w:val="TableNormal"/>
    <w:tblPr>
      <w:tblCellMar>
        <w:left w:w="115" w:type="dxa"/>
        <w:right w:w="115" w:type="dxa"/>
      </w:tblCellMar>
    </w:tblPr>
  </w:style>
  <w:style w:type="table" w:customStyle="1" w:styleId="Style38">
    <w:name w:val="_Style 38"/>
    <w:basedOn w:val="TableNormal"/>
    <w:tblPr>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jpe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jpe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5E2kGtOTFHkCp1uXM++qqVdihsQ==">CgMxLjAyCGguZ2pkZ3hzMgloLjMwajB6bGwyCWguMWZvYjl0ZTIJaC4zem55c2g3MgloLjJldDkycDAyCGgudHlqY3d0OAByITFiM0E2T2NvODdnaHd4WlVPZTdTSk50bWtWZWFkYkFfaw==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7</Pages>
  <Words>1513</Words>
  <Characters>8627</Characters>
  <Application>Microsoft Office Word</Application>
  <DocSecurity>0</DocSecurity>
  <Lines>71</Lines>
  <Paragraphs>20</Paragraphs>
  <ScaleCrop>false</ScaleCrop>
  <Company/>
  <LinksUpToDate>false</LinksUpToDate>
  <CharactersWithSpaces>10120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saigontours.ntoan@gmail.com</cp:lastModifiedBy>
  <cp:revision>19</cp:revision>
  <dcterms:created xsi:type="dcterms:W3CDTF">2025-11-03T09:36:00Z</dcterms:created>
  <dcterms:modified xsi:type="dcterms:W3CDTF">2026-01-19T06:29:00Z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E13AC3C2394949168A84F6F3B6CB99DB_13</vt:lpwstr>
  </property>
</Properties>
</file>