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637" w:type="dxa"/>
        <w:tblInd w:w="-885" w:type="dxa"/>
        <w:tblLayout w:type="fixed"/>
        <w:tblLook w:val="04A0" w:firstRow="1" w:lastRow="0" w:firstColumn="1" w:lastColumn="0" w:noHBand="0" w:noVBand="1"/>
      </w:tblPr>
      <w:tblGrid>
        <w:gridCol w:w="2694"/>
        <w:gridCol w:w="3609"/>
        <w:gridCol w:w="4050"/>
        <w:gridCol w:w="1276"/>
        <w:gridCol w:w="8"/>
      </w:tblGrid>
      <w:tr w:rsidR="000E0AC4" w:rsidRPr="001453EE" w:rsidTr="000977BF">
        <w:tc>
          <w:tcPr>
            <w:tcW w:w="2694" w:type="dxa"/>
            <w:vMerge w:val="restart"/>
            <w:shd w:val="clear" w:color="auto" w:fill="auto"/>
          </w:tcPr>
          <w:p w:rsidR="000E0AC4" w:rsidRPr="001453EE" w:rsidRDefault="000E0AC4" w:rsidP="000977BF">
            <w:pPr>
              <w:pStyle w:val="Header"/>
              <w:ind w:left="0" w:hanging="2"/>
              <w:jc w:val="center"/>
              <w:rPr>
                <w:rFonts w:ascii="Times New Roman" w:hAnsi="Times New Roman"/>
                <w:sz w:val="20"/>
              </w:rPr>
            </w:pPr>
            <w:r>
              <w:rPr>
                <w:noProof/>
                <w:lang w:val="en-US"/>
              </w:rPr>
              <w:drawing>
                <wp:inline distT="0" distB="0" distL="0" distR="0" wp14:anchorId="4BC4B354" wp14:editId="542075DB">
                  <wp:extent cx="1651000" cy="1238250"/>
                  <wp:effectExtent l="0" t="0" r="6350" b="0"/>
                  <wp:docPr id="1" name="Picture 1" descr="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ngho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000" cy="1238250"/>
                          </a:xfrm>
                          <a:prstGeom prst="rect">
                            <a:avLst/>
                          </a:prstGeom>
                          <a:noFill/>
                          <a:ln>
                            <a:noFill/>
                          </a:ln>
                        </pic:spPr>
                      </pic:pic>
                    </a:graphicData>
                  </a:graphic>
                </wp:inline>
              </w:drawing>
            </w:r>
          </w:p>
          <w:p w:rsidR="000E0AC4" w:rsidRPr="001453EE" w:rsidRDefault="000E0AC4" w:rsidP="000977BF">
            <w:pPr>
              <w:pStyle w:val="Header"/>
              <w:ind w:left="0" w:hanging="2"/>
              <w:jc w:val="center"/>
              <w:rPr>
                <w:rFonts w:ascii="Times New Roman" w:hAnsi="Times New Roman"/>
                <w:sz w:val="20"/>
              </w:rPr>
            </w:pPr>
          </w:p>
        </w:tc>
        <w:tc>
          <w:tcPr>
            <w:tcW w:w="8943" w:type="dxa"/>
            <w:gridSpan w:val="4"/>
            <w:shd w:val="clear" w:color="auto" w:fill="auto"/>
          </w:tcPr>
          <w:p w:rsidR="000E0AC4" w:rsidRPr="001453EE" w:rsidRDefault="000E0AC4" w:rsidP="000977BF">
            <w:pPr>
              <w:spacing w:after="0" w:line="240" w:lineRule="auto"/>
              <w:rPr>
                <w:color w:val="FF0000"/>
                <w:sz w:val="72"/>
                <w:szCs w:val="80"/>
              </w:rPr>
            </w:pPr>
            <w:r>
              <w:rPr>
                <w:noProof/>
                <w:color w:val="FF0000"/>
                <w:sz w:val="72"/>
                <w:szCs w:val="80"/>
                <w:lang w:val="en-US"/>
              </w:rPr>
              <w:drawing>
                <wp:inline distT="0" distB="0" distL="0" distR="0" wp14:anchorId="7C563250" wp14:editId="11D52C83">
                  <wp:extent cx="5568950" cy="647700"/>
                  <wp:effectExtent l="0" t="0" r="0" b="0"/>
                  <wp:docPr id="3" name="Picture 3" descr="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saigongtour cop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8950" cy="647700"/>
                          </a:xfrm>
                          <a:prstGeom prst="rect">
                            <a:avLst/>
                          </a:prstGeom>
                          <a:noFill/>
                          <a:ln>
                            <a:noFill/>
                          </a:ln>
                        </pic:spPr>
                      </pic:pic>
                    </a:graphicData>
                  </a:graphic>
                </wp:inline>
              </w:drawing>
            </w:r>
          </w:p>
        </w:tc>
      </w:tr>
      <w:tr w:rsidR="000E0AC4" w:rsidRPr="001453EE" w:rsidTr="000977BF">
        <w:trPr>
          <w:gridAfter w:val="1"/>
          <w:wAfter w:w="8" w:type="dxa"/>
        </w:trPr>
        <w:tc>
          <w:tcPr>
            <w:tcW w:w="2694" w:type="dxa"/>
            <w:vMerge/>
            <w:shd w:val="clear" w:color="auto" w:fill="auto"/>
          </w:tcPr>
          <w:p w:rsidR="000E0AC4" w:rsidRPr="001453EE" w:rsidRDefault="000E0AC4" w:rsidP="000977BF">
            <w:pPr>
              <w:pStyle w:val="Header"/>
              <w:ind w:left="0" w:hanging="2"/>
              <w:rPr>
                <w:rFonts w:ascii="Times New Roman" w:hAnsi="Times New Roman"/>
                <w:sz w:val="20"/>
              </w:rPr>
            </w:pPr>
          </w:p>
        </w:tc>
        <w:tc>
          <w:tcPr>
            <w:tcW w:w="7659" w:type="dxa"/>
            <w:gridSpan w:val="2"/>
            <w:shd w:val="clear" w:color="auto" w:fill="auto"/>
          </w:tcPr>
          <w:p w:rsidR="000E0AC4" w:rsidRPr="001453EE" w:rsidRDefault="000E0AC4" w:rsidP="000977BF">
            <w:pPr>
              <w:spacing w:after="0" w:line="240" w:lineRule="auto"/>
              <w:jc w:val="center"/>
              <w:rPr>
                <w:b/>
                <w:color w:val="0070C0"/>
                <w:sz w:val="20"/>
                <w:szCs w:val="20"/>
              </w:rPr>
            </w:pPr>
            <w:r>
              <w:rPr>
                <w:b/>
                <w:color w:val="0070C0"/>
                <w:sz w:val="20"/>
                <w:szCs w:val="20"/>
              </w:rPr>
              <w:t>C</w:t>
            </w:r>
            <w:r w:rsidRPr="006F4602">
              <w:rPr>
                <w:b/>
                <w:color w:val="0070C0"/>
                <w:sz w:val="20"/>
                <w:szCs w:val="20"/>
              </w:rPr>
              <w:t>Ô</w:t>
            </w:r>
            <w:r>
              <w:rPr>
                <w:b/>
                <w:color w:val="0070C0"/>
                <w:sz w:val="20"/>
                <w:szCs w:val="20"/>
              </w:rPr>
              <w:t>NG TY TNHH GIAO TH</w:t>
            </w:r>
            <w:r w:rsidRPr="00CA74D7">
              <w:rPr>
                <w:b/>
                <w:color w:val="0070C0"/>
                <w:sz w:val="20"/>
                <w:szCs w:val="20"/>
              </w:rPr>
              <w:t>Ô</w:t>
            </w:r>
            <w:r>
              <w:rPr>
                <w:b/>
                <w:color w:val="0070C0"/>
                <w:sz w:val="20"/>
                <w:szCs w:val="20"/>
              </w:rPr>
              <w:t>NG V</w:t>
            </w:r>
            <w:r w:rsidRPr="00CA74D7">
              <w:rPr>
                <w:b/>
                <w:color w:val="0070C0"/>
                <w:sz w:val="20"/>
                <w:szCs w:val="20"/>
              </w:rPr>
              <w:t>ẬN</w:t>
            </w:r>
            <w:r>
              <w:rPr>
                <w:b/>
                <w:color w:val="0070C0"/>
                <w:sz w:val="20"/>
                <w:szCs w:val="20"/>
              </w:rPr>
              <w:t xml:space="preserve"> T</w:t>
            </w:r>
            <w:r w:rsidRPr="00CA74D7">
              <w:rPr>
                <w:b/>
                <w:color w:val="0070C0"/>
                <w:sz w:val="20"/>
                <w:szCs w:val="20"/>
              </w:rPr>
              <w:t>Ả</w:t>
            </w:r>
            <w:r>
              <w:rPr>
                <w:b/>
                <w:color w:val="0070C0"/>
                <w:sz w:val="20"/>
                <w:szCs w:val="20"/>
              </w:rPr>
              <w:t>I V</w:t>
            </w:r>
            <w:r w:rsidRPr="00CA74D7">
              <w:rPr>
                <w:b/>
                <w:color w:val="0070C0"/>
                <w:sz w:val="20"/>
                <w:szCs w:val="20"/>
              </w:rPr>
              <w:t>À</w:t>
            </w:r>
            <w:r>
              <w:rPr>
                <w:b/>
                <w:color w:val="0070C0"/>
                <w:sz w:val="20"/>
                <w:szCs w:val="20"/>
              </w:rPr>
              <w:t xml:space="preserve"> DU L</w:t>
            </w:r>
            <w:r w:rsidRPr="00CA74D7">
              <w:rPr>
                <w:b/>
                <w:color w:val="0070C0"/>
                <w:sz w:val="20"/>
                <w:szCs w:val="20"/>
              </w:rPr>
              <w:t>ỊCH</w:t>
            </w:r>
            <w:r>
              <w:rPr>
                <w:b/>
                <w:color w:val="0070C0"/>
                <w:sz w:val="20"/>
                <w:szCs w:val="20"/>
              </w:rPr>
              <w:t xml:space="preserve"> S</w:t>
            </w:r>
            <w:r w:rsidRPr="00CA74D7">
              <w:rPr>
                <w:b/>
                <w:color w:val="0070C0"/>
                <w:sz w:val="20"/>
                <w:szCs w:val="20"/>
              </w:rPr>
              <w:t>ÀI</w:t>
            </w:r>
            <w:r>
              <w:rPr>
                <w:b/>
                <w:color w:val="0070C0"/>
                <w:sz w:val="20"/>
                <w:szCs w:val="20"/>
              </w:rPr>
              <w:t xml:space="preserve"> G</w:t>
            </w:r>
            <w:r w:rsidRPr="00CA74D7">
              <w:rPr>
                <w:b/>
                <w:color w:val="0070C0"/>
                <w:sz w:val="20"/>
                <w:szCs w:val="20"/>
              </w:rPr>
              <w:t>ÒN</w:t>
            </w:r>
          </w:p>
        </w:tc>
        <w:tc>
          <w:tcPr>
            <w:tcW w:w="1276" w:type="dxa"/>
            <w:vMerge w:val="restart"/>
            <w:shd w:val="clear" w:color="auto" w:fill="auto"/>
          </w:tcPr>
          <w:p w:rsidR="000E0AC4" w:rsidRPr="001453EE" w:rsidRDefault="000E0AC4" w:rsidP="000977BF">
            <w:pPr>
              <w:pStyle w:val="Header"/>
              <w:ind w:left="0" w:hanging="2"/>
              <w:jc w:val="center"/>
              <w:rPr>
                <w:rFonts w:ascii="Times New Roman" w:hAnsi="Times New Roman"/>
                <w:b/>
                <w:color w:val="0070C0"/>
                <w:sz w:val="20"/>
                <w:szCs w:val="20"/>
              </w:rPr>
            </w:pPr>
            <w:r w:rsidRPr="001453EE">
              <w:rPr>
                <w:rFonts w:ascii="Times New Roman" w:hAnsi="Times New Roman"/>
                <w:b/>
                <w:noProof/>
                <w:sz w:val="18"/>
                <w:szCs w:val="20"/>
                <w:lang w:val="en-US"/>
              </w:rPr>
              <w:drawing>
                <wp:inline distT="0" distB="0" distL="0" distR="0" wp14:anchorId="0E385580" wp14:editId="2234BAF6">
                  <wp:extent cx="723900" cy="793750"/>
                  <wp:effectExtent l="0" t="0" r="0" b="6350"/>
                  <wp:docPr id="2" name="Picture 2"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hoto_133767278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93750"/>
                          </a:xfrm>
                          <a:prstGeom prst="rect">
                            <a:avLst/>
                          </a:prstGeom>
                          <a:noFill/>
                          <a:ln>
                            <a:noFill/>
                          </a:ln>
                        </pic:spPr>
                      </pic:pic>
                    </a:graphicData>
                  </a:graphic>
                </wp:inline>
              </w:drawing>
            </w:r>
          </w:p>
        </w:tc>
      </w:tr>
      <w:tr w:rsidR="000E0AC4" w:rsidRPr="001453EE" w:rsidTr="000977BF">
        <w:trPr>
          <w:gridAfter w:val="1"/>
          <w:wAfter w:w="8" w:type="dxa"/>
        </w:trPr>
        <w:tc>
          <w:tcPr>
            <w:tcW w:w="2694" w:type="dxa"/>
            <w:vMerge/>
            <w:shd w:val="clear" w:color="auto" w:fill="auto"/>
          </w:tcPr>
          <w:p w:rsidR="000E0AC4" w:rsidRPr="001453EE" w:rsidRDefault="000E0AC4" w:rsidP="000977BF">
            <w:pPr>
              <w:pStyle w:val="Header"/>
              <w:ind w:left="0" w:hanging="2"/>
              <w:rPr>
                <w:rFonts w:ascii="Times New Roman" w:hAnsi="Times New Roman"/>
                <w:sz w:val="20"/>
              </w:rPr>
            </w:pPr>
          </w:p>
        </w:tc>
        <w:tc>
          <w:tcPr>
            <w:tcW w:w="3609" w:type="dxa"/>
            <w:shd w:val="clear" w:color="auto" w:fill="auto"/>
          </w:tcPr>
          <w:p w:rsidR="000E0AC4" w:rsidRPr="001453EE" w:rsidRDefault="000E0AC4" w:rsidP="000977BF">
            <w:pPr>
              <w:pStyle w:val="Header"/>
              <w:ind w:left="0" w:hanging="2"/>
              <w:rPr>
                <w:rFonts w:ascii="Times New Roman" w:hAnsi="Times New Roman"/>
                <w:b/>
                <w:sz w:val="18"/>
                <w:szCs w:val="20"/>
              </w:rPr>
            </w:pPr>
            <w:r w:rsidRPr="001453EE">
              <w:rPr>
                <w:rFonts w:ascii="Times New Roman" w:hAnsi="Times New Roman"/>
                <w:b/>
                <w:sz w:val="18"/>
                <w:szCs w:val="20"/>
              </w:rPr>
              <w:t>Văn phòng Hồ Chí Minh</w:t>
            </w:r>
          </w:p>
          <w:p w:rsidR="000E0AC4" w:rsidRPr="00EB7462" w:rsidRDefault="000E0AC4" w:rsidP="000977BF">
            <w:pPr>
              <w:pStyle w:val="Header"/>
              <w:ind w:left="0" w:hanging="2"/>
              <w:rPr>
                <w:rFonts w:ascii="Times New Roman" w:hAnsi="Times New Roman"/>
                <w:sz w:val="18"/>
                <w:szCs w:val="20"/>
                <w:lang w:val="en-US"/>
              </w:rPr>
            </w:pPr>
            <w:r w:rsidRPr="001453EE">
              <w:rPr>
                <w:rFonts w:ascii="Times New Roman" w:hAnsi="Times New Roman"/>
                <w:sz w:val="18"/>
                <w:szCs w:val="20"/>
              </w:rPr>
              <w:t xml:space="preserve">ĐC: </w:t>
            </w:r>
            <w:r>
              <w:rPr>
                <w:rFonts w:ascii="Times New Roman" w:hAnsi="Times New Roman"/>
                <w:sz w:val="18"/>
                <w:szCs w:val="20"/>
                <w:lang w:val="en-US"/>
              </w:rPr>
              <w:t>219 Võ Văn Tân, P5. Q.3 Tp.HCM</w:t>
            </w:r>
          </w:p>
          <w:p w:rsidR="000E0AC4" w:rsidRDefault="000E0AC4" w:rsidP="000977BF">
            <w:pPr>
              <w:pStyle w:val="Header"/>
              <w:ind w:left="0" w:hanging="2"/>
              <w:rPr>
                <w:rFonts w:ascii="Times New Roman" w:hAnsi="Times New Roman"/>
                <w:sz w:val="18"/>
                <w:szCs w:val="20"/>
              </w:rPr>
            </w:pPr>
            <w:r w:rsidRPr="001453EE">
              <w:rPr>
                <w:rFonts w:ascii="Times New Roman" w:hAnsi="Times New Roman"/>
                <w:sz w:val="18"/>
                <w:szCs w:val="20"/>
              </w:rPr>
              <w:t>ĐT:</w:t>
            </w:r>
            <w:r>
              <w:rPr>
                <w:rFonts w:ascii="Times New Roman" w:hAnsi="Times New Roman"/>
                <w:sz w:val="18"/>
                <w:szCs w:val="20"/>
              </w:rPr>
              <w:t xml:space="preserve"> 19002258</w:t>
            </w:r>
          </w:p>
          <w:p w:rsidR="000E0AC4" w:rsidRPr="001453EE" w:rsidRDefault="000E0AC4" w:rsidP="000977BF">
            <w:pPr>
              <w:pStyle w:val="Header"/>
              <w:ind w:left="0" w:hanging="2"/>
              <w:rPr>
                <w:rFonts w:ascii="Times New Roman" w:hAnsi="Times New Roman"/>
                <w:sz w:val="18"/>
                <w:szCs w:val="20"/>
              </w:rPr>
            </w:pPr>
            <w:r>
              <w:rPr>
                <w:rFonts w:ascii="Times New Roman" w:hAnsi="Times New Roman"/>
                <w:sz w:val="18"/>
                <w:szCs w:val="20"/>
              </w:rPr>
              <w:t xml:space="preserve">Email: hcm@saigontours.asia           </w:t>
            </w:r>
          </w:p>
          <w:p w:rsidR="000E0AC4" w:rsidRPr="001453EE" w:rsidRDefault="000E0AC4" w:rsidP="000977BF">
            <w:pPr>
              <w:pStyle w:val="Header"/>
              <w:ind w:left="0" w:hanging="2"/>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4050" w:type="dxa"/>
            <w:shd w:val="clear" w:color="auto" w:fill="auto"/>
          </w:tcPr>
          <w:p w:rsidR="000E0AC4" w:rsidRPr="001453EE" w:rsidRDefault="000E0AC4" w:rsidP="000977BF">
            <w:pPr>
              <w:pStyle w:val="Header"/>
              <w:ind w:left="0" w:hanging="2"/>
              <w:rPr>
                <w:rFonts w:ascii="Times New Roman" w:hAnsi="Times New Roman"/>
                <w:sz w:val="18"/>
                <w:szCs w:val="20"/>
              </w:rPr>
            </w:pPr>
            <w:r w:rsidRPr="001453EE">
              <w:rPr>
                <w:rFonts w:ascii="Times New Roman" w:hAnsi="Times New Roman"/>
                <w:b/>
                <w:sz w:val="18"/>
                <w:szCs w:val="20"/>
              </w:rPr>
              <w:t>Văn phòng Hà Nội</w:t>
            </w:r>
            <w:r>
              <w:rPr>
                <w:rFonts w:ascii="Times New Roman" w:hAnsi="Times New Roman"/>
                <w:b/>
                <w:sz w:val="18"/>
                <w:szCs w:val="20"/>
              </w:rPr>
              <w:t xml:space="preserve">: </w:t>
            </w:r>
            <w:r w:rsidRPr="001453EE">
              <w:rPr>
                <w:rFonts w:ascii="Times New Roman" w:hAnsi="Times New Roman"/>
                <w:sz w:val="18"/>
                <w:szCs w:val="20"/>
              </w:rPr>
              <w:t xml:space="preserve">ĐC: </w:t>
            </w:r>
            <w:r>
              <w:rPr>
                <w:rFonts w:ascii="Times New Roman" w:hAnsi="Times New Roman"/>
                <w:sz w:val="18"/>
                <w:szCs w:val="20"/>
              </w:rPr>
              <w:t>Tầng 6, 12 Khuất Duy Tiến, P. Thanh Xuân Trung, Q.Thanh Xuân</w:t>
            </w:r>
          </w:p>
          <w:p w:rsidR="000E0AC4" w:rsidRDefault="000E0AC4" w:rsidP="000977BF">
            <w:pPr>
              <w:pStyle w:val="Header"/>
              <w:ind w:left="0" w:hanging="2"/>
              <w:rPr>
                <w:rFonts w:ascii="Times New Roman" w:hAnsi="Times New Roman"/>
                <w:sz w:val="18"/>
                <w:szCs w:val="20"/>
              </w:rPr>
            </w:pPr>
            <w:r w:rsidRPr="001453EE">
              <w:rPr>
                <w:rFonts w:ascii="Times New Roman" w:hAnsi="Times New Roman"/>
                <w:sz w:val="18"/>
                <w:szCs w:val="20"/>
              </w:rPr>
              <w:t xml:space="preserve">ĐT: </w:t>
            </w:r>
            <w:r>
              <w:rPr>
                <w:rFonts w:ascii="Times New Roman" w:hAnsi="Times New Roman"/>
                <w:sz w:val="18"/>
                <w:szCs w:val="20"/>
              </w:rPr>
              <w:t>1900 2258</w:t>
            </w:r>
          </w:p>
          <w:p w:rsidR="000E0AC4" w:rsidRPr="001453EE" w:rsidRDefault="000E0AC4" w:rsidP="000977BF">
            <w:pPr>
              <w:pStyle w:val="Header"/>
              <w:ind w:left="0" w:hanging="2"/>
              <w:rPr>
                <w:rFonts w:ascii="Times New Roman" w:hAnsi="Times New Roman"/>
                <w:sz w:val="18"/>
                <w:szCs w:val="20"/>
              </w:rPr>
            </w:pPr>
            <w:r>
              <w:rPr>
                <w:rFonts w:ascii="Times New Roman" w:hAnsi="Times New Roman"/>
                <w:sz w:val="18"/>
                <w:szCs w:val="20"/>
              </w:rPr>
              <w:t>Email: hanoi@saigontours.asia</w:t>
            </w:r>
          </w:p>
          <w:p w:rsidR="000E0AC4" w:rsidRPr="001453EE" w:rsidRDefault="000E0AC4" w:rsidP="000977BF">
            <w:pPr>
              <w:pStyle w:val="Header"/>
              <w:ind w:left="0" w:hanging="2"/>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1276" w:type="dxa"/>
            <w:vMerge/>
            <w:shd w:val="clear" w:color="auto" w:fill="auto"/>
          </w:tcPr>
          <w:p w:rsidR="000E0AC4" w:rsidRPr="001453EE" w:rsidRDefault="000E0AC4" w:rsidP="000977BF">
            <w:pPr>
              <w:pStyle w:val="Header"/>
              <w:ind w:left="0" w:hanging="2"/>
              <w:rPr>
                <w:rFonts w:ascii="Times New Roman" w:hAnsi="Times New Roman"/>
                <w:b/>
                <w:sz w:val="18"/>
                <w:szCs w:val="20"/>
              </w:rPr>
            </w:pPr>
          </w:p>
        </w:tc>
      </w:tr>
      <w:tr w:rsidR="000E0AC4" w:rsidRPr="001453EE" w:rsidTr="000977BF">
        <w:tc>
          <w:tcPr>
            <w:tcW w:w="11637" w:type="dxa"/>
            <w:gridSpan w:val="5"/>
            <w:shd w:val="clear" w:color="auto" w:fill="auto"/>
          </w:tcPr>
          <w:p w:rsidR="000E0AC4" w:rsidRPr="001453EE" w:rsidRDefault="000E0AC4" w:rsidP="000977BF">
            <w:pPr>
              <w:pStyle w:val="Header"/>
              <w:ind w:left="0" w:hanging="2"/>
              <w:rPr>
                <w:rFonts w:ascii="Times New Roman" w:hAnsi="Times New Roman"/>
                <w:sz w:val="20"/>
              </w:rPr>
            </w:pPr>
            <w:r w:rsidRPr="001453EE">
              <w:rPr>
                <w:rFonts w:ascii="Times New Roman" w:hAnsi="Times New Roman"/>
                <w:noProof/>
                <w:sz w:val="20"/>
                <w:lang w:val="en-US"/>
              </w:rPr>
              <w:drawing>
                <wp:inline distT="0" distB="0" distL="0" distR="0" wp14:anchorId="472D96C1" wp14:editId="3AFD3FFB">
                  <wp:extent cx="7727950" cy="825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27950" cy="82550"/>
                          </a:xfrm>
                          <a:prstGeom prst="rect">
                            <a:avLst/>
                          </a:prstGeom>
                          <a:noFill/>
                          <a:ln>
                            <a:noFill/>
                          </a:ln>
                        </pic:spPr>
                      </pic:pic>
                    </a:graphicData>
                  </a:graphic>
                </wp:inline>
              </w:drawing>
            </w:r>
          </w:p>
        </w:tc>
      </w:tr>
    </w:tbl>
    <w:p w:rsidR="00BD5861" w:rsidRDefault="00BD5861">
      <w:pPr>
        <w:widowControl w:val="0"/>
        <w:pBdr>
          <w:top w:val="nil"/>
          <w:left w:val="nil"/>
          <w:bottom w:val="nil"/>
          <w:right w:val="nil"/>
          <w:between w:val="nil"/>
        </w:pBdr>
        <w:spacing w:after="0" w:line="276" w:lineRule="auto"/>
      </w:pPr>
    </w:p>
    <w:p w:rsidR="00BD5861" w:rsidRDefault="008749A6">
      <w:pPr>
        <w:spacing w:after="200" w:line="276" w:lineRule="auto"/>
        <w:ind w:hanging="2"/>
        <w:rPr>
          <w:rFonts w:ascii="Calibri" w:eastAsia="Calibri" w:hAnsi="Calibri" w:cs="Calibri"/>
          <w:color w:val="FF0000"/>
          <w:sz w:val="22"/>
          <w:szCs w:val="22"/>
        </w:rPr>
      </w:pPr>
      <w:r>
        <w:rPr>
          <w:noProof/>
          <w:lang w:val="en-US"/>
        </w:rPr>
        <mc:AlternateContent>
          <mc:Choice Requires="wps">
            <w:drawing>
              <wp:anchor distT="0" distB="0" distL="114300" distR="114300" simplePos="0" relativeHeight="251658240" behindDoc="0" locked="0" layoutInCell="1" hidden="0" allowOverlap="1">
                <wp:simplePos x="0" y="0"/>
                <wp:positionH relativeFrom="column">
                  <wp:posOffset>1</wp:posOffset>
                </wp:positionH>
                <wp:positionV relativeFrom="paragraph">
                  <wp:posOffset>63500</wp:posOffset>
                </wp:positionV>
                <wp:extent cx="6672580" cy="428625"/>
                <wp:effectExtent l="0" t="0" r="0" b="0"/>
                <wp:wrapNone/>
                <wp:docPr id="16" name="Rectangle 16"/>
                <wp:cNvGraphicFramePr/>
                <a:graphic xmlns:a="http://schemas.openxmlformats.org/drawingml/2006/main">
                  <a:graphicData uri="http://schemas.microsoft.com/office/word/2010/wordprocessingShape">
                    <wps:wsp>
                      <wps:cNvSpPr/>
                      <wps:spPr>
                        <a:xfrm>
                          <a:off x="2014473" y="3570450"/>
                          <a:ext cx="6663055" cy="419100"/>
                        </a:xfrm>
                        <a:prstGeom prst="rect">
                          <a:avLst/>
                        </a:prstGeom>
                        <a:noFill/>
                        <a:ln>
                          <a:noFill/>
                        </a:ln>
                      </wps:spPr>
                      <wps:txbx>
                        <w:txbxContent>
                          <w:p w:rsidR="00BD5861" w:rsidRPr="000E0AC4" w:rsidRDefault="008749A6">
                            <w:pPr>
                              <w:spacing w:line="258" w:lineRule="auto"/>
                              <w:ind w:left="3" w:hanging="2"/>
                              <w:jc w:val="center"/>
                              <w:textDirection w:val="btLr"/>
                              <w:rPr>
                                <w:color w:val="FF0000"/>
                              </w:rPr>
                            </w:pPr>
                            <w:r w:rsidRPr="000E0AC4">
                              <w:rPr>
                                <w:rFonts w:ascii="Cambria" w:eastAsia="Cambria" w:hAnsi="Cambria" w:cs="Cambria"/>
                                <w:b/>
                                <w:color w:val="FF0000"/>
                                <w:sz w:val="48"/>
                              </w:rPr>
                              <w:t>KHÁM PHÁ SINGAPORE – MALAYSIA 5N4D</w:t>
                            </w:r>
                          </w:p>
                          <w:p w:rsidR="00BD5861" w:rsidRDefault="00BD5861">
                            <w:pPr>
                              <w:spacing w:line="258" w:lineRule="auto"/>
                              <w:ind w:left="1" w:hanging="2"/>
                              <w:textDirection w:val="btLr"/>
                            </w:pPr>
                          </w:p>
                        </w:txbxContent>
                      </wps:txbx>
                      <wps:bodyPr spcFirstLastPara="1" wrap="square" lIns="91425" tIns="45700" rIns="91425" bIns="45700" anchor="t" anchorCtr="0">
                        <a:noAutofit/>
                      </wps:bodyPr>
                    </wps:wsp>
                  </a:graphicData>
                </a:graphic>
              </wp:anchor>
            </w:drawing>
          </mc:Choice>
          <mc:Fallback>
            <w:pict>
              <v:rect id="Rectangle 16" o:spid="_x0000_s1026" style="position:absolute;margin-left:0;margin-top:5pt;width:525.4pt;height:33.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" filled="f" stroked="f">
                <v:textbox inset="2.53958mm,1.2694mm,2.53958mm,1.2694mm">
                  <w:txbxContent>
                    <w:p w:rsidR="00BD5861" w:rsidRPr="000E0AC4" w:rsidRDefault="008749A6">
                      <w:pPr>
                        <w:spacing w:line="258" w:lineRule="auto"/>
                        <w:ind w:left="3" w:hanging="2"/>
                        <w:jc w:val="center"/>
                        <w:textDirection w:val="btLr"/>
                        <w:rPr>
                          <w:color w:val="FF0000"/>
                        </w:rPr>
                      </w:pPr>
                      <w:r w:rsidRPr="000E0AC4">
                        <w:rPr>
                          <w:rFonts w:ascii="Cambria" w:eastAsia="Cambria" w:hAnsi="Cambria" w:cs="Cambria"/>
                          <w:b/>
                          <w:color w:val="FF0000"/>
                          <w:sz w:val="48"/>
                        </w:rPr>
                        <w:t>KHÁM PHÁ SINGAPORE – MALAYSIA 5N4D</w:t>
                      </w:r>
                    </w:p>
                    <w:p w:rsidR="00BD5861" w:rsidRDefault="00BD5861">
                      <w:pPr>
                        <w:spacing w:line="258" w:lineRule="auto"/>
                        <w:ind w:left="1" w:hanging="2"/>
                        <w:textDirection w:val="btLr"/>
                      </w:pPr>
                    </w:p>
                  </w:txbxContent>
                </v:textbox>
              </v:rect>
            </w:pict>
          </mc:Fallback>
        </mc:AlternateContent>
      </w:r>
    </w:p>
    <w:p w:rsidR="00BD5861" w:rsidRDefault="00BD5861">
      <w:pPr>
        <w:spacing w:after="200" w:line="276" w:lineRule="auto"/>
        <w:ind w:hanging="2"/>
        <w:jc w:val="center"/>
        <w:rPr>
          <w:rFonts w:ascii="Cambria" w:eastAsia="Cambria" w:hAnsi="Cambria" w:cs="Cambria"/>
          <w:color w:val="FF0000"/>
        </w:rPr>
      </w:pPr>
    </w:p>
    <w:p w:rsidR="00BD5861" w:rsidRDefault="008749A6" w:rsidP="00F42D17">
      <w:pPr>
        <w:spacing w:after="0" w:line="360" w:lineRule="auto"/>
        <w:ind w:hanging="2"/>
        <w:jc w:val="center"/>
        <w:rPr>
          <w:rFonts w:ascii="Cambria" w:eastAsia="Cambria" w:hAnsi="Cambria" w:cs="Cambria"/>
          <w:b/>
          <w:color w:val="FF0000"/>
          <w:u w:val="single"/>
        </w:rPr>
      </w:pPr>
      <w:r>
        <w:rPr>
          <w:rFonts w:ascii="Cambria" w:eastAsia="Cambria" w:hAnsi="Cambria" w:cs="Cambria"/>
          <w:b/>
          <w:color w:val="FF0000"/>
          <w:u w:val="single"/>
        </w:rPr>
        <w:t>Tham quan các địa danh nổi tiếng:</w:t>
      </w:r>
    </w:p>
    <w:p w:rsidR="00BD5861" w:rsidRDefault="008749A6">
      <w:pPr>
        <w:numPr>
          <w:ilvl w:val="0"/>
          <w:numId w:val="8"/>
        </w:numPr>
        <w:spacing w:after="0" w:line="360" w:lineRule="auto"/>
        <w:ind w:left="567" w:hanging="281"/>
        <w:jc w:val="both"/>
        <w:rPr>
          <w:rFonts w:ascii="Cambria" w:eastAsia="Cambria" w:hAnsi="Cambria" w:cs="Cambria"/>
          <w:color w:val="000000"/>
        </w:rPr>
      </w:pPr>
      <w:r>
        <w:rPr>
          <w:rFonts w:ascii="Cambria" w:eastAsia="Cambria" w:hAnsi="Cambria" w:cs="Cambria"/>
          <w:color w:val="000000"/>
        </w:rPr>
        <w:t xml:space="preserve">Khám phá </w:t>
      </w:r>
      <w:r w:rsidRPr="000E0AC4">
        <w:rPr>
          <w:rFonts w:ascii="Cambria" w:eastAsia="Cambria" w:hAnsi="Cambria" w:cs="Cambria"/>
          <w:b/>
          <w:color w:val="FF0000"/>
        </w:rPr>
        <w:t>Garden by the Bay</w:t>
      </w:r>
      <w:r w:rsidRPr="000E0AC4">
        <w:rPr>
          <w:rFonts w:ascii="Cambria" w:eastAsia="Cambria" w:hAnsi="Cambria" w:cs="Cambria"/>
          <w:color w:val="FF0000"/>
        </w:rPr>
        <w:t xml:space="preserve">: </w:t>
      </w:r>
      <w:r>
        <w:rPr>
          <w:rFonts w:ascii="Cambria" w:eastAsia="Cambria" w:hAnsi="Cambria" w:cs="Cambria"/>
          <w:color w:val="000000"/>
        </w:rPr>
        <w:t xml:space="preserve">nổi tiếng với những siêu cây khổng lồ. Đặc biệt, du khách có thể nghiên cứu các loài cây từ khắp nơi trên thế giới. </w:t>
      </w:r>
    </w:p>
    <w:p w:rsidR="00BD5861" w:rsidRDefault="008749A6">
      <w:pPr>
        <w:numPr>
          <w:ilvl w:val="0"/>
          <w:numId w:val="8"/>
        </w:numPr>
        <w:spacing w:after="0" w:line="360" w:lineRule="auto"/>
        <w:ind w:left="567" w:hanging="281"/>
        <w:rPr>
          <w:rFonts w:ascii="Cambria" w:eastAsia="Cambria" w:hAnsi="Cambria" w:cs="Cambria"/>
          <w:color w:val="000000"/>
        </w:rPr>
      </w:pPr>
      <w:r>
        <w:rPr>
          <w:rFonts w:ascii="Cambria" w:eastAsia="Cambria" w:hAnsi="Cambria" w:cs="Cambria"/>
          <w:color w:val="000000"/>
        </w:rPr>
        <w:t>Buffet thịt nướng</w:t>
      </w:r>
      <w:r>
        <w:rPr>
          <w:rFonts w:ascii="Cambria" w:eastAsia="Cambria" w:hAnsi="Cambria" w:cs="Cambria"/>
          <w:b/>
          <w:color w:val="000000"/>
        </w:rPr>
        <w:t xml:space="preserve"> </w:t>
      </w:r>
      <w:r w:rsidRPr="000E0AC4">
        <w:rPr>
          <w:rFonts w:ascii="Cambria" w:eastAsia="Cambria" w:hAnsi="Cambria" w:cs="Cambria"/>
          <w:b/>
          <w:color w:val="FF0000"/>
        </w:rPr>
        <w:t>BBQ phong cách  Hàn Quốc</w:t>
      </w:r>
      <w:r w:rsidRPr="000E0AC4">
        <w:rPr>
          <w:rFonts w:ascii="Cambria" w:eastAsia="Cambria" w:hAnsi="Cambria" w:cs="Cambria"/>
          <w:color w:val="FF0000"/>
        </w:rPr>
        <w:t xml:space="preserve"> </w:t>
      </w:r>
      <w:r>
        <w:rPr>
          <w:rFonts w:ascii="Cambria" w:eastAsia="Cambria" w:hAnsi="Cambria" w:cs="Cambria"/>
          <w:color w:val="000000"/>
        </w:rPr>
        <w:t xml:space="preserve">tại </w:t>
      </w:r>
      <w:r>
        <w:rPr>
          <w:rFonts w:ascii="Cambria" w:eastAsia="Cambria" w:hAnsi="Cambria" w:cs="Cambria"/>
        </w:rPr>
        <w:t>Singapore Thành</w:t>
      </w:r>
      <w:r>
        <w:rPr>
          <w:rFonts w:ascii="Cambria" w:eastAsia="Cambria" w:hAnsi="Cambria" w:cs="Cambria"/>
          <w:color w:val="000000"/>
        </w:rPr>
        <w:t xml:space="preserve"> phố cổ</w:t>
      </w:r>
      <w:r>
        <w:rPr>
          <w:rFonts w:ascii="Cambria" w:eastAsia="Cambria" w:hAnsi="Cambria" w:cs="Cambria"/>
          <w:b/>
          <w:color w:val="000000"/>
        </w:rPr>
        <w:t xml:space="preserve"> </w:t>
      </w:r>
      <w:r w:rsidRPr="000E0AC4">
        <w:rPr>
          <w:rFonts w:ascii="Cambria" w:eastAsia="Cambria" w:hAnsi="Cambria" w:cs="Cambria"/>
          <w:b/>
          <w:color w:val="FF0000"/>
        </w:rPr>
        <w:t xml:space="preserve">Malacca </w:t>
      </w:r>
      <w:r>
        <w:rPr>
          <w:rFonts w:ascii="Cambria" w:eastAsia="Cambria" w:hAnsi="Cambria" w:cs="Cambria"/>
          <w:b/>
          <w:color w:val="000000"/>
        </w:rPr>
        <w:t xml:space="preserve">– </w:t>
      </w:r>
      <w:r>
        <w:rPr>
          <w:rFonts w:ascii="Cambria" w:eastAsia="Cambria" w:hAnsi="Cambria" w:cs="Cambria"/>
          <w:color w:val="000000"/>
        </w:rPr>
        <w:t>nơi giao thoa nền văn hóa Á Đông</w:t>
      </w:r>
    </w:p>
    <w:p w:rsidR="00BD5861" w:rsidRDefault="008749A6">
      <w:pPr>
        <w:numPr>
          <w:ilvl w:val="0"/>
          <w:numId w:val="8"/>
        </w:numPr>
        <w:spacing w:after="0" w:line="360" w:lineRule="auto"/>
        <w:ind w:left="567" w:hanging="281"/>
        <w:rPr>
          <w:rFonts w:ascii="Cambria" w:eastAsia="Cambria" w:hAnsi="Cambria" w:cs="Cambria"/>
          <w:b/>
          <w:color w:val="000000"/>
        </w:rPr>
      </w:pPr>
      <w:r>
        <w:rPr>
          <w:rFonts w:ascii="Cambria" w:eastAsia="Cambria" w:hAnsi="Cambria" w:cs="Cambria"/>
          <w:color w:val="000000"/>
        </w:rPr>
        <w:t xml:space="preserve">Chụp hình </w:t>
      </w:r>
      <w:r w:rsidRPr="000E0AC4">
        <w:rPr>
          <w:rFonts w:ascii="Cambria" w:eastAsia="Cambria" w:hAnsi="Cambria" w:cs="Cambria"/>
          <w:b/>
          <w:color w:val="FF0000"/>
        </w:rPr>
        <w:t xml:space="preserve">tháp đôi Petronas </w:t>
      </w:r>
      <w:r>
        <w:rPr>
          <w:rFonts w:ascii="Cambria" w:eastAsia="Cambria" w:hAnsi="Cambria" w:cs="Cambria"/>
          <w:color w:val="000000"/>
        </w:rPr>
        <w:t>: biểu tượng , niềm tự hào của người dân Malaysia</w:t>
      </w:r>
      <w:r>
        <w:rPr>
          <w:rFonts w:ascii="Cambria" w:eastAsia="Cambria" w:hAnsi="Cambria" w:cs="Cambria"/>
          <w:b/>
          <w:color w:val="000000"/>
        </w:rPr>
        <w:t>.</w:t>
      </w:r>
    </w:p>
    <w:p w:rsidR="00BD5861" w:rsidRDefault="008749A6">
      <w:pPr>
        <w:numPr>
          <w:ilvl w:val="0"/>
          <w:numId w:val="8"/>
        </w:numPr>
        <w:spacing w:after="0" w:line="360" w:lineRule="auto"/>
        <w:ind w:left="567" w:hanging="281"/>
        <w:rPr>
          <w:rFonts w:ascii="Cambria" w:eastAsia="Cambria" w:hAnsi="Cambria" w:cs="Cambria"/>
          <w:color w:val="000000"/>
        </w:rPr>
      </w:pPr>
      <w:r>
        <w:rPr>
          <w:rFonts w:ascii="Cambria" w:eastAsia="Cambria" w:hAnsi="Cambria" w:cs="Cambria"/>
          <w:color w:val="000000"/>
        </w:rPr>
        <w:t xml:space="preserve">Tặng vé cáp treo </w:t>
      </w:r>
      <w:r w:rsidRPr="000E0AC4">
        <w:rPr>
          <w:rFonts w:ascii="Cambria" w:eastAsia="Cambria" w:hAnsi="Cambria" w:cs="Cambria"/>
          <w:b/>
          <w:color w:val="FF0000"/>
        </w:rPr>
        <w:t xml:space="preserve">Cao nguyên Genting </w:t>
      </w:r>
      <w:r>
        <w:rPr>
          <w:rFonts w:ascii="Cambria" w:eastAsia="Cambria" w:hAnsi="Cambria" w:cs="Cambria"/>
          <w:b/>
          <w:color w:val="000000"/>
        </w:rPr>
        <w:t xml:space="preserve">– </w:t>
      </w:r>
      <w:r>
        <w:rPr>
          <w:rFonts w:ascii="Cambria" w:eastAsia="Cambria" w:hAnsi="Cambria" w:cs="Cambria"/>
          <w:color w:val="000000"/>
        </w:rPr>
        <w:t xml:space="preserve">khu vui chơi lớn nhất tại Malaysia </w:t>
      </w:r>
    </w:p>
    <w:p w:rsidR="00BD5861" w:rsidRDefault="0045157E">
      <w:pPr>
        <w:numPr>
          <w:ilvl w:val="0"/>
          <w:numId w:val="8"/>
        </w:numPr>
        <w:spacing w:after="0" w:line="360" w:lineRule="auto"/>
        <w:ind w:left="567" w:hanging="281"/>
        <w:rPr>
          <w:rFonts w:ascii="Cambria" w:eastAsia="Cambria" w:hAnsi="Cambria" w:cs="Cambria"/>
          <w:b/>
          <w:color w:val="000000"/>
        </w:rPr>
      </w:pPr>
      <w:r w:rsidRPr="00865D6B">
        <w:rPr>
          <w:noProof/>
        </w:rPr>
        <w:drawing>
          <wp:anchor distT="0" distB="0" distL="114300" distR="114300" simplePos="0" relativeHeight="251667456" behindDoc="0" locked="0" layoutInCell="1" allowOverlap="1" wp14:anchorId="682C2841" wp14:editId="01113962">
            <wp:simplePos x="0" y="0"/>
            <wp:positionH relativeFrom="page">
              <wp:posOffset>533400</wp:posOffset>
            </wp:positionH>
            <wp:positionV relativeFrom="paragraph">
              <wp:posOffset>72390</wp:posOffset>
            </wp:positionV>
            <wp:extent cx="2375972" cy="2107565"/>
            <wp:effectExtent l="95250" t="0" r="0" b="0"/>
            <wp:wrapNone/>
            <wp:docPr id="5" name="Picture 5" descr="C:\Users\Bin\Desktop\—Pngtree—vietnamese tet holiday lunar new_59002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n\Desktop\—Pngtree—vietnamese tet holiday lunar new_590021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21138290">
                      <a:off x="0" y="0"/>
                      <a:ext cx="2375972" cy="2107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49A6" w:rsidRPr="000E0AC4">
        <w:rPr>
          <w:rFonts w:ascii="Cambria" w:eastAsia="Cambria" w:hAnsi="Cambria" w:cs="Cambria"/>
          <w:b/>
          <w:color w:val="FF0000"/>
        </w:rPr>
        <w:t xml:space="preserve">Động Batu </w:t>
      </w:r>
      <w:r w:rsidR="008749A6">
        <w:rPr>
          <w:rFonts w:ascii="Cambria" w:eastAsia="Cambria" w:hAnsi="Cambria" w:cs="Cambria"/>
          <w:b/>
          <w:color w:val="000000"/>
        </w:rPr>
        <w:t xml:space="preserve">– </w:t>
      </w:r>
      <w:r w:rsidR="008749A6">
        <w:rPr>
          <w:rFonts w:ascii="Cambria" w:eastAsia="Cambria" w:hAnsi="Cambria" w:cs="Cambria"/>
          <w:color w:val="000000"/>
        </w:rPr>
        <w:t xml:space="preserve">Điểm check in hot nhất của Malaysia </w:t>
      </w:r>
      <w:bookmarkStart w:id="0" w:name="_GoBack"/>
      <w:bookmarkEnd w:id="0"/>
      <w:r w:rsidR="008749A6">
        <w:rPr>
          <w:noProof/>
          <w:lang w:val="en-US"/>
        </w:rPr>
        <w:drawing>
          <wp:anchor distT="0" distB="0" distL="114300" distR="114300" simplePos="0" relativeHeight="251659264" behindDoc="0" locked="0" layoutInCell="1" hidden="0" allowOverlap="1">
            <wp:simplePos x="0" y="0"/>
            <wp:positionH relativeFrom="column">
              <wp:posOffset>1</wp:posOffset>
            </wp:positionH>
            <wp:positionV relativeFrom="paragraph">
              <wp:posOffset>339090</wp:posOffset>
            </wp:positionV>
            <wp:extent cx="6658610" cy="2695575"/>
            <wp:effectExtent l="0" t="0" r="0" b="0"/>
            <wp:wrapSquare wrapText="bothSides" distT="0" distB="0" distL="114300" distR="114300"/>
            <wp:docPr id="23" name="image3.png" descr="https://booking.pystravel.vn/wp-content/uploads/2018/06/singapore-malaysia-pystravel.png"/>
            <wp:cNvGraphicFramePr/>
            <a:graphic xmlns:a="http://schemas.openxmlformats.org/drawingml/2006/main">
              <a:graphicData uri="http://schemas.openxmlformats.org/drawingml/2006/picture">
                <pic:pic xmlns:pic="http://schemas.openxmlformats.org/drawingml/2006/picture">
                  <pic:nvPicPr>
                    <pic:cNvPr id="0" name="image3.png" descr="https://booking.pystravel.vn/wp-content/uploads/2018/06/singapore-malaysia-pystravel.png"/>
                    <pic:cNvPicPr preferRelativeResize="0"/>
                  </pic:nvPicPr>
                  <pic:blipFill>
                    <a:blip r:embed="rId13"/>
                    <a:srcRect/>
                    <a:stretch>
                      <a:fillRect/>
                    </a:stretch>
                  </pic:blipFill>
                  <pic:spPr>
                    <a:xfrm>
                      <a:off x="0" y="0"/>
                      <a:ext cx="6658610" cy="2695575"/>
                    </a:xfrm>
                    <a:prstGeom prst="rect">
                      <a:avLst/>
                    </a:prstGeom>
                    <a:ln/>
                  </pic:spPr>
                </pic:pic>
              </a:graphicData>
            </a:graphic>
          </wp:anchor>
        </w:drawing>
      </w:r>
    </w:p>
    <w:p w:rsidR="00BD5861" w:rsidRDefault="00BD5861">
      <w:pPr>
        <w:spacing w:after="0" w:line="360" w:lineRule="auto"/>
        <w:ind w:left="643"/>
        <w:rPr>
          <w:rFonts w:ascii="Cambria" w:eastAsia="Cambria" w:hAnsi="Cambria" w:cs="Cambria"/>
          <w:b/>
          <w:color w:val="000000"/>
        </w:rPr>
      </w:pPr>
    </w:p>
    <w:tbl>
      <w:tblPr>
        <w:tblStyle w:val="a"/>
        <w:tblW w:w="10844" w:type="dxa"/>
        <w:tblInd w:w="-120"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00" w:firstRow="0" w:lastRow="0" w:firstColumn="0" w:lastColumn="0" w:noHBand="0" w:noVBand="1"/>
      </w:tblPr>
      <w:tblGrid>
        <w:gridCol w:w="1874"/>
        <w:gridCol w:w="8970"/>
      </w:tblGrid>
      <w:tr w:rsidR="00BD5861">
        <w:trPr>
          <w:trHeight w:val="184"/>
        </w:trPr>
        <w:tc>
          <w:tcPr>
            <w:tcW w:w="1874" w:type="dxa"/>
            <w:shd w:val="clear" w:color="auto" w:fill="26A844"/>
            <w:vAlign w:val="center"/>
          </w:tcPr>
          <w:p w:rsidR="00BD5861" w:rsidRDefault="008749A6">
            <w:pPr>
              <w:spacing w:after="200" w:line="360" w:lineRule="auto"/>
              <w:ind w:left="-128" w:right="-9" w:hanging="1"/>
              <w:jc w:val="center"/>
              <w:rPr>
                <w:rFonts w:ascii="Cambria" w:eastAsia="Cambria" w:hAnsi="Cambria" w:cs="Cambria"/>
                <w:b/>
                <w:color w:val="FFFFFF"/>
              </w:rPr>
            </w:pPr>
            <w:r>
              <w:rPr>
                <w:rFonts w:ascii="Cambria" w:eastAsia="Cambria" w:hAnsi="Cambria" w:cs="Cambria"/>
                <w:b/>
                <w:color w:val="FFFFFF"/>
              </w:rPr>
              <w:t>NGÀY 1 :</w:t>
            </w:r>
          </w:p>
        </w:tc>
        <w:tc>
          <w:tcPr>
            <w:tcW w:w="8970" w:type="dxa"/>
            <w:shd w:val="clear" w:color="auto" w:fill="26A844"/>
            <w:vAlign w:val="center"/>
          </w:tcPr>
          <w:p w:rsidR="00BD5861" w:rsidRDefault="008749A6">
            <w:pPr>
              <w:spacing w:after="200" w:line="360" w:lineRule="auto"/>
              <w:ind w:right="34" w:hanging="2"/>
              <w:rPr>
                <w:rFonts w:ascii="Cambria" w:eastAsia="Cambria" w:hAnsi="Cambria" w:cs="Cambria"/>
                <w:b/>
                <w:color w:val="F2F2F2"/>
              </w:rPr>
            </w:pPr>
            <w:r>
              <w:rPr>
                <w:rFonts w:ascii="Cambria" w:eastAsia="Cambria" w:hAnsi="Cambria" w:cs="Cambria"/>
                <w:b/>
                <w:color w:val="FFFFFF"/>
              </w:rPr>
              <w:t>TP.HCM - CITY TOUR SINGAPORE</w:t>
            </w:r>
            <w:r>
              <w:rPr>
                <w:rFonts w:ascii="Cambria" w:eastAsia="Cambria" w:hAnsi="Cambria" w:cs="Cambria"/>
                <w:b/>
                <w:color w:val="FF0000"/>
              </w:rPr>
              <w:t xml:space="preserve">                                                             </w:t>
            </w:r>
            <w:r>
              <w:rPr>
                <w:rFonts w:ascii="Cambria" w:eastAsia="Cambria" w:hAnsi="Cambria" w:cs="Cambria"/>
                <w:b/>
                <w:color w:val="FFFFFF"/>
              </w:rPr>
              <w:t xml:space="preserve"> (Ăn trưa, tối)</w:t>
            </w:r>
          </w:p>
        </w:tc>
      </w:tr>
    </w:tbl>
    <w:p w:rsidR="00BD5861" w:rsidRDefault="008749A6">
      <w:pPr>
        <w:tabs>
          <w:tab w:val="left" w:pos="7290"/>
          <w:tab w:val="left" w:pos="7920"/>
          <w:tab w:val="right" w:pos="10710"/>
        </w:tabs>
        <w:spacing w:after="0" w:line="360" w:lineRule="auto"/>
        <w:ind w:left="2" w:hanging="2"/>
        <w:rPr>
          <w:rFonts w:ascii="Cambria" w:eastAsia="Cambria" w:hAnsi="Cambria" w:cs="Cambria"/>
          <w:b/>
          <w:color w:val="002060"/>
        </w:rPr>
      </w:pPr>
      <w:r>
        <w:rPr>
          <w:rFonts w:ascii="Cambria" w:eastAsia="Cambria" w:hAnsi="Cambria" w:cs="Cambria"/>
          <w:b/>
        </w:rPr>
        <w:lastRenderedPageBreak/>
        <w:t>SÁNG:</w:t>
      </w:r>
      <w:r>
        <w:rPr>
          <w:rFonts w:ascii="Cambria" w:eastAsia="Cambria" w:hAnsi="Cambria" w:cs="Cambria"/>
        </w:rPr>
        <w:t xml:space="preserve"> Trưởng đoàn đón Quý khách tại sân bay quốc tế Tân Sơn Nhất ,hỗ trợ làm thủ tục khởi hành trên </w:t>
      </w:r>
      <w:r>
        <w:rPr>
          <w:rFonts w:ascii="Cambria" w:eastAsia="Cambria" w:hAnsi="Cambria" w:cs="Cambria"/>
          <w:b/>
          <w:color w:val="002060"/>
        </w:rPr>
        <w:t xml:space="preserve">chuyến bay </w:t>
      </w:r>
      <w:r w:rsidR="00111327" w:rsidRPr="00111327">
        <w:rPr>
          <w:rFonts w:asciiTheme="minorHAnsi" w:hAnsiTheme="minorHAnsi" w:cstheme="majorHAnsi"/>
          <w:b/>
          <w:color w:val="002060"/>
        </w:rPr>
        <w:t>Scoot (TR305 08:55 – 12:00)</w:t>
      </w:r>
      <w:r w:rsidR="00111327" w:rsidRPr="00111327">
        <w:rPr>
          <w:rFonts w:asciiTheme="minorHAnsi" w:hAnsiTheme="minorHAnsi" w:cstheme="majorHAnsi"/>
          <w:b/>
          <w:bCs/>
          <w:color w:val="002060"/>
        </w:rPr>
        <w:t xml:space="preserve"> </w:t>
      </w:r>
      <w:r w:rsidRPr="000E0AC4">
        <w:rPr>
          <w:rFonts w:ascii="Cambria" w:eastAsia="Cambria" w:hAnsi="Cambria" w:cs="Cambria"/>
          <w:b/>
          <w:color w:val="FF0000"/>
        </w:rPr>
        <w:t xml:space="preserve">đi Singapore. </w:t>
      </w:r>
    </w:p>
    <w:p w:rsidR="00BD5861" w:rsidRDefault="008749A6">
      <w:pPr>
        <w:tabs>
          <w:tab w:val="left" w:pos="7920"/>
          <w:tab w:val="right" w:pos="10710"/>
        </w:tabs>
        <w:spacing w:after="0" w:line="360" w:lineRule="auto"/>
        <w:ind w:hanging="2"/>
        <w:rPr>
          <w:rFonts w:ascii="Cambria" w:eastAsia="Cambria" w:hAnsi="Cambria" w:cs="Cambria"/>
          <w:i/>
        </w:rPr>
      </w:pPr>
      <w:r>
        <w:rPr>
          <w:rFonts w:ascii="Cambria" w:eastAsia="Cambria" w:hAnsi="Cambria" w:cs="Cambria"/>
          <w:highlight w:val="white"/>
        </w:rPr>
        <w:t>Tới </w:t>
      </w:r>
      <w:r>
        <w:rPr>
          <w:rFonts w:ascii="Cambria" w:eastAsia="Cambria" w:hAnsi="Cambria" w:cs="Cambria"/>
          <w:b/>
          <w:highlight w:val="white"/>
        </w:rPr>
        <w:t xml:space="preserve">sân bay quốc tế </w:t>
      </w:r>
      <w:r>
        <w:rPr>
          <w:rFonts w:ascii="Cambria" w:eastAsia="Cambria" w:hAnsi="Cambria" w:cs="Cambria"/>
        </w:rPr>
        <w:t>Changi</w:t>
      </w:r>
      <w:r>
        <w:rPr>
          <w:rFonts w:ascii="Cambria" w:eastAsia="Cambria" w:hAnsi="Cambria" w:cs="Cambria"/>
          <w:highlight w:val="white"/>
        </w:rPr>
        <w:t xml:space="preserve">, </w:t>
      </w:r>
      <w:r>
        <w:rPr>
          <w:rFonts w:ascii="Cambria" w:eastAsia="Cambria" w:hAnsi="Cambria" w:cs="Cambria"/>
        </w:rPr>
        <w:t xml:space="preserve">làm thủ tục nhập cảnh Singapore. </w:t>
      </w:r>
      <w:r>
        <w:rPr>
          <w:rFonts w:ascii="Cambria" w:eastAsia="Cambria" w:hAnsi="Cambria" w:cs="Cambria"/>
          <w:highlight w:val="white"/>
        </w:rPr>
        <w:t xml:space="preserve">Xe và hướng dẫn đưa đoàn bắt đầu hành trình </w:t>
      </w:r>
      <w:r>
        <w:rPr>
          <w:rFonts w:ascii="Cambria" w:eastAsia="Cambria" w:hAnsi="Cambria" w:cs="Cambria"/>
        </w:rPr>
        <w:t>tham quan:</w:t>
      </w:r>
    </w:p>
    <w:p w:rsidR="00BD5861" w:rsidRDefault="008749A6">
      <w:pPr>
        <w:numPr>
          <w:ilvl w:val="0"/>
          <w:numId w:val="4"/>
        </w:numPr>
        <w:tabs>
          <w:tab w:val="left" w:pos="7920"/>
          <w:tab w:val="right" w:pos="10710"/>
        </w:tabs>
        <w:spacing w:after="0" w:line="360" w:lineRule="auto"/>
        <w:ind w:left="567" w:hanging="281"/>
        <w:rPr>
          <w:rFonts w:ascii="Cambria" w:eastAsia="Cambria" w:hAnsi="Cambria" w:cs="Cambria"/>
          <w:b/>
        </w:rPr>
      </w:pPr>
      <w:r>
        <w:rPr>
          <w:rFonts w:ascii="Cambria" w:eastAsia="Cambria" w:hAnsi="Cambria" w:cs="Cambria"/>
          <w:b/>
          <w:color w:val="FF0000"/>
        </w:rPr>
        <w:t xml:space="preserve">Công viên khủng long Jurassic Mile: </w:t>
      </w:r>
      <w:r>
        <w:rPr>
          <w:rFonts w:ascii="Cambria" w:eastAsia="Cambria" w:hAnsi="Cambria" w:cs="Cambria"/>
        </w:rPr>
        <w:t>nơi trưng bày mô hình khủng long theo kích thước thật, điểm đến mới , hấp dẫn du khách ở sân bay Changi.</w:t>
      </w:r>
      <w:r w:rsidR="000E0AC4">
        <w:rPr>
          <w:noProof/>
          <w:lang w:val="en-US"/>
        </w:rPr>
        <w:drawing>
          <wp:anchor distT="0" distB="0" distL="114300" distR="114300" simplePos="0" relativeHeight="251660288" behindDoc="0" locked="0" layoutInCell="1" hidden="0" allowOverlap="1" wp14:anchorId="676069DF" wp14:editId="78CA9049">
            <wp:simplePos x="0" y="0"/>
            <wp:positionH relativeFrom="column">
              <wp:posOffset>5536565</wp:posOffset>
            </wp:positionH>
            <wp:positionV relativeFrom="paragraph">
              <wp:posOffset>8890</wp:posOffset>
            </wp:positionV>
            <wp:extent cx="1402080" cy="1514475"/>
            <wp:effectExtent l="0" t="0" r="0" b="0"/>
            <wp:wrapSquare wrapText="bothSides" distT="0" distB="0" distL="114300" distR="114300"/>
            <wp:docPr id="22" name="image1.jpg" descr="https://kenh14cdn.com/thumb_w/660/2019/5/5/588223541344688742934325679957571754221690n-15570292402521724923471.jpg"/>
            <wp:cNvGraphicFramePr/>
            <a:graphic xmlns:a="http://schemas.openxmlformats.org/drawingml/2006/main">
              <a:graphicData uri="http://schemas.openxmlformats.org/drawingml/2006/picture">
                <pic:pic xmlns:pic="http://schemas.openxmlformats.org/drawingml/2006/picture">
                  <pic:nvPicPr>
                    <pic:cNvPr id="0" name="image1.jpg" descr="https://kenh14cdn.com/thumb_w/660/2019/5/5/588223541344688742934325679957571754221690n-15570292402521724923471.jpg"/>
                    <pic:cNvPicPr preferRelativeResize="0"/>
                  </pic:nvPicPr>
                  <pic:blipFill>
                    <a:blip r:embed="rId14"/>
                    <a:srcRect/>
                    <a:stretch>
                      <a:fillRect/>
                    </a:stretch>
                  </pic:blipFill>
                  <pic:spPr>
                    <a:xfrm>
                      <a:off x="0" y="0"/>
                      <a:ext cx="1402080" cy="1514475"/>
                    </a:xfrm>
                    <a:prstGeom prst="rect">
                      <a:avLst/>
                    </a:prstGeom>
                    <a:ln/>
                  </pic:spPr>
                </pic:pic>
              </a:graphicData>
            </a:graphic>
            <wp14:sizeRelH relativeFrom="margin">
              <wp14:pctWidth>0</wp14:pctWidth>
            </wp14:sizeRelH>
            <wp14:sizeRelV relativeFrom="margin">
              <wp14:pctHeight>0</wp14:pctHeight>
            </wp14:sizeRelV>
          </wp:anchor>
        </w:drawing>
      </w:r>
    </w:p>
    <w:p w:rsidR="00BD5861" w:rsidRDefault="008749A6">
      <w:pPr>
        <w:numPr>
          <w:ilvl w:val="0"/>
          <w:numId w:val="4"/>
        </w:numPr>
        <w:shd w:val="clear" w:color="auto" w:fill="FFFFFF"/>
        <w:spacing w:after="0" w:line="360" w:lineRule="auto"/>
        <w:ind w:left="567" w:hanging="281"/>
        <w:jc w:val="both"/>
        <w:rPr>
          <w:rFonts w:ascii="Cambria" w:eastAsia="Cambria" w:hAnsi="Cambria" w:cs="Cambria"/>
        </w:rPr>
      </w:pPr>
      <w:r>
        <w:rPr>
          <w:rFonts w:ascii="Cambria" w:eastAsia="Cambria" w:hAnsi="Cambria" w:cs="Cambria"/>
          <w:b/>
          <w:color w:val="FF0000"/>
        </w:rPr>
        <w:t>Thác nước Jewel Changi </w:t>
      </w:r>
      <w:r>
        <w:rPr>
          <w:rFonts w:ascii="Cambria" w:eastAsia="Cambria" w:hAnsi="Cambria" w:cs="Cambria"/>
          <w:b/>
        </w:rPr>
        <w:t xml:space="preserve">– </w:t>
      </w:r>
      <w:r>
        <w:rPr>
          <w:rFonts w:ascii="Cambria" w:eastAsia="Cambria" w:hAnsi="Cambria" w:cs="Cambria"/>
        </w:rPr>
        <w:t>địa điểm check in hot nhất Singapore hay còn được biết đến với tên Rain Vortex là thác nước trong nhà cao nhất thế giới, với độ cao 40m.</w:t>
      </w:r>
      <w:r>
        <w:rPr>
          <w:rFonts w:ascii="Arial" w:eastAsia="Arial" w:hAnsi="Arial" w:cs="Arial"/>
          <w:sz w:val="22"/>
          <w:szCs w:val="22"/>
        </w:rPr>
        <w:t xml:space="preserve"> </w:t>
      </w:r>
    </w:p>
    <w:p w:rsidR="00BD5861" w:rsidRDefault="000E0AC4">
      <w:pPr>
        <w:shd w:val="clear" w:color="auto" w:fill="FFFFFF"/>
        <w:spacing w:after="0" w:line="360" w:lineRule="auto"/>
        <w:ind w:left="567" w:hanging="281"/>
        <w:jc w:val="both"/>
        <w:rPr>
          <w:rFonts w:ascii="Cambria" w:eastAsia="Cambria" w:hAnsi="Cambria" w:cs="Cambria"/>
        </w:rPr>
      </w:pPr>
      <w:r>
        <w:rPr>
          <w:noProof/>
          <w:lang w:val="en-US"/>
        </w:rPr>
        <w:drawing>
          <wp:anchor distT="0" distB="0" distL="114300" distR="114300" simplePos="0" relativeHeight="251661312" behindDoc="0" locked="0" layoutInCell="1" hidden="0" allowOverlap="1" wp14:anchorId="74BEC358" wp14:editId="555901C6">
            <wp:simplePos x="0" y="0"/>
            <wp:positionH relativeFrom="column">
              <wp:posOffset>5536565</wp:posOffset>
            </wp:positionH>
            <wp:positionV relativeFrom="paragraph">
              <wp:posOffset>186055</wp:posOffset>
            </wp:positionV>
            <wp:extent cx="1400175" cy="1733550"/>
            <wp:effectExtent l="0" t="0" r="9525" b="0"/>
            <wp:wrapSquare wrapText="bothSides" distT="0" distB="0" distL="114300" distR="114300"/>
            <wp:docPr id="18" name="image2.jpg" descr="https://hoangviettravel.vn/wp-content/uploads/2019/11/cong-vien-su-tu-bien-merlion-park6-min.jpg"/>
            <wp:cNvGraphicFramePr/>
            <a:graphic xmlns:a="http://schemas.openxmlformats.org/drawingml/2006/main">
              <a:graphicData uri="http://schemas.openxmlformats.org/drawingml/2006/picture">
                <pic:pic xmlns:pic="http://schemas.openxmlformats.org/drawingml/2006/picture">
                  <pic:nvPicPr>
                    <pic:cNvPr id="0" name="image2.jpg" descr="https://hoangviettravel.vn/wp-content/uploads/2019/11/cong-vien-su-tu-bien-merlion-park6-min.jpg"/>
                    <pic:cNvPicPr preferRelativeResize="0"/>
                  </pic:nvPicPr>
                  <pic:blipFill>
                    <a:blip r:embed="rId15"/>
                    <a:srcRect/>
                    <a:stretch>
                      <a:fillRect/>
                    </a:stretch>
                  </pic:blipFill>
                  <pic:spPr>
                    <a:xfrm>
                      <a:off x="0" y="0"/>
                      <a:ext cx="1400175" cy="1733550"/>
                    </a:xfrm>
                    <a:prstGeom prst="rect">
                      <a:avLst/>
                    </a:prstGeom>
                    <a:ln/>
                  </pic:spPr>
                </pic:pic>
              </a:graphicData>
            </a:graphic>
            <wp14:sizeRelH relativeFrom="margin">
              <wp14:pctWidth>0</wp14:pctWidth>
            </wp14:sizeRelH>
            <wp14:sizeRelV relativeFrom="margin">
              <wp14:pctHeight>0</wp14:pctHeight>
            </wp14:sizeRelV>
          </wp:anchor>
        </w:drawing>
      </w:r>
      <w:r w:rsidR="008749A6">
        <w:rPr>
          <w:rFonts w:ascii="Cambria" w:eastAsia="Cambria" w:hAnsi="Cambria" w:cs="Cambria"/>
          <w:b/>
        </w:rPr>
        <w:t>TRƯA:</w:t>
      </w:r>
      <w:r w:rsidR="008749A6">
        <w:rPr>
          <w:rFonts w:ascii="Cambria" w:eastAsia="Cambria" w:hAnsi="Cambria" w:cs="Cambria"/>
        </w:rPr>
        <w:t xml:space="preserve"> Đoàn dùng bữa trưa, sau đó tham quan:</w:t>
      </w:r>
    </w:p>
    <w:p w:rsidR="00BD5861" w:rsidRDefault="008749A6">
      <w:pPr>
        <w:numPr>
          <w:ilvl w:val="0"/>
          <w:numId w:val="4"/>
        </w:numPr>
        <w:spacing w:after="0" w:line="360" w:lineRule="auto"/>
        <w:ind w:left="567" w:right="-180" w:hanging="281"/>
        <w:rPr>
          <w:rFonts w:ascii="Cambria" w:eastAsia="Cambria" w:hAnsi="Cambria" w:cs="Cambria"/>
          <w:color w:val="FF0000"/>
        </w:rPr>
      </w:pPr>
      <w:r>
        <w:rPr>
          <w:rFonts w:ascii="Cambria" w:eastAsia="Cambria" w:hAnsi="Cambria" w:cs="Cambria"/>
          <w:b/>
          <w:color w:val="FF0000"/>
        </w:rPr>
        <w:t>Tòa nhà Quốc Hội (Parliament House).</w:t>
      </w:r>
    </w:p>
    <w:p w:rsidR="00BD5861" w:rsidRDefault="008749A6">
      <w:pPr>
        <w:numPr>
          <w:ilvl w:val="0"/>
          <w:numId w:val="4"/>
        </w:numPr>
        <w:spacing w:after="0" w:line="360" w:lineRule="auto"/>
        <w:ind w:left="567" w:right="-180" w:hanging="281"/>
        <w:rPr>
          <w:rFonts w:ascii="Cambria" w:eastAsia="Cambria" w:hAnsi="Cambria" w:cs="Cambria"/>
        </w:rPr>
      </w:pPr>
      <w:r>
        <w:rPr>
          <w:rFonts w:ascii="Cambria" w:eastAsia="Cambria" w:hAnsi="Cambria" w:cs="Cambria"/>
          <w:b/>
          <w:color w:val="FF0000"/>
        </w:rPr>
        <w:t xml:space="preserve">Công viên sư tử biển (Merlion Park), </w:t>
      </w:r>
      <w:r>
        <w:rPr>
          <w:rFonts w:ascii="Cambria" w:eastAsia="Cambria" w:hAnsi="Cambria" w:cs="Cambria"/>
        </w:rPr>
        <w:t>biểu tượng của đất nước Singapore.</w:t>
      </w:r>
    </w:p>
    <w:p w:rsidR="00BD5861" w:rsidRDefault="008749A6">
      <w:pPr>
        <w:numPr>
          <w:ilvl w:val="0"/>
          <w:numId w:val="4"/>
        </w:numPr>
        <w:spacing w:after="0" w:line="360" w:lineRule="auto"/>
        <w:ind w:left="567" w:right="-180" w:hanging="281"/>
        <w:rPr>
          <w:rFonts w:ascii="Cambria" w:eastAsia="Cambria" w:hAnsi="Cambria" w:cs="Cambria"/>
        </w:rPr>
      </w:pPr>
      <w:r>
        <w:rPr>
          <w:rFonts w:ascii="Cambria" w:eastAsia="Cambria" w:hAnsi="Cambria" w:cs="Cambria"/>
          <w:b/>
          <w:color w:val="FF0000"/>
        </w:rPr>
        <w:t xml:space="preserve">Nhà hát Esplanade </w:t>
      </w:r>
      <w:r>
        <w:rPr>
          <w:rFonts w:ascii="Cambria" w:eastAsia="Cambria" w:hAnsi="Cambria" w:cs="Cambria"/>
        </w:rPr>
        <w:t>nổi tiếng với biểu tượng “trái sầu riêng”.</w:t>
      </w:r>
      <w:r>
        <w:rPr>
          <w:rFonts w:ascii="Arial" w:eastAsia="Arial" w:hAnsi="Arial" w:cs="Arial"/>
          <w:sz w:val="22"/>
          <w:szCs w:val="22"/>
        </w:rPr>
        <w:t xml:space="preserve"> </w:t>
      </w:r>
    </w:p>
    <w:p w:rsidR="00BD5861" w:rsidRDefault="008749A6">
      <w:pPr>
        <w:tabs>
          <w:tab w:val="left" w:pos="270"/>
          <w:tab w:val="left" w:pos="360"/>
        </w:tabs>
        <w:spacing w:after="0" w:line="360" w:lineRule="auto"/>
        <w:ind w:hanging="2"/>
        <w:rPr>
          <w:rFonts w:ascii="Cambria" w:eastAsia="Cambria" w:hAnsi="Cambria" w:cs="Cambria"/>
        </w:rPr>
      </w:pPr>
      <w:r>
        <w:rPr>
          <w:rFonts w:ascii="Cambria" w:eastAsia="Cambria" w:hAnsi="Cambria" w:cs="Cambria"/>
          <w:b/>
        </w:rPr>
        <w:t>TỐI:</w:t>
      </w:r>
      <w:r>
        <w:rPr>
          <w:rFonts w:ascii="Cambria" w:eastAsia="Cambria" w:hAnsi="Cambria" w:cs="Cambria"/>
        </w:rPr>
        <w:t xml:space="preserve"> Đoàn dùng bữa tối. Nhận phòng khách sạn tự do vui chơi nghỉ đêm tại Singapore </w:t>
      </w:r>
    </w:p>
    <w:p w:rsidR="00BD5861" w:rsidRDefault="008749A6">
      <w:pPr>
        <w:tabs>
          <w:tab w:val="left" w:pos="270"/>
          <w:tab w:val="left" w:pos="360"/>
        </w:tabs>
        <w:spacing w:after="0" w:line="360" w:lineRule="auto"/>
        <w:ind w:left="-2" w:firstLine="310"/>
        <w:rPr>
          <w:rFonts w:ascii="Cambria" w:eastAsia="Cambria" w:hAnsi="Cambria" w:cs="Cambria"/>
        </w:rPr>
      </w:pPr>
      <w:r>
        <w:rPr>
          <w:rFonts w:ascii="Cambria" w:eastAsia="Cambria" w:hAnsi="Cambria" w:cs="Cambria"/>
        </w:rPr>
        <w:t xml:space="preserve">Hoặc cùng tham gia chương trình </w:t>
      </w:r>
      <w:r w:rsidRPr="000E0AC4">
        <w:rPr>
          <w:rFonts w:ascii="Cambria" w:eastAsia="Cambria" w:hAnsi="Cambria" w:cs="Cambria"/>
          <w:b/>
          <w:color w:val="FF0000"/>
        </w:rPr>
        <w:t xml:space="preserve">Singapore By Night  </w:t>
      </w:r>
      <w:r>
        <w:rPr>
          <w:rFonts w:ascii="Cambria" w:eastAsia="Cambria" w:hAnsi="Cambria" w:cs="Cambria"/>
          <w:b/>
          <w:color w:val="002060"/>
        </w:rPr>
        <w:t>(</w:t>
      </w:r>
      <w:r>
        <w:rPr>
          <w:rFonts w:ascii="Cambria" w:eastAsia="Cambria" w:hAnsi="Cambria" w:cs="Cambria"/>
          <w:b/>
          <w:i/>
          <w:color w:val="002060"/>
        </w:rPr>
        <w:t>chi phí tự túc)</w:t>
      </w:r>
    </w:p>
    <w:p w:rsidR="00BD5861" w:rsidRDefault="008749A6">
      <w:pPr>
        <w:numPr>
          <w:ilvl w:val="0"/>
          <w:numId w:val="11"/>
        </w:numPr>
        <w:spacing w:after="0" w:line="360" w:lineRule="auto"/>
        <w:ind w:left="-2" w:right="-180" w:firstLine="310"/>
        <w:rPr>
          <w:rFonts w:ascii="Cambria" w:eastAsia="Cambria" w:hAnsi="Cambria" w:cs="Cambria"/>
          <w:i/>
        </w:rPr>
      </w:pPr>
      <w:r>
        <w:rPr>
          <w:rFonts w:ascii="Cambria" w:eastAsia="Cambria" w:hAnsi="Cambria" w:cs="Cambria"/>
          <w:i/>
        </w:rPr>
        <w:t>Khám phá cuộc sống trong lòng đất của người dân Singapore bằng Tàu điện ngầm MRT.</w:t>
      </w:r>
    </w:p>
    <w:p w:rsidR="00BD5861" w:rsidRDefault="008749A6">
      <w:pPr>
        <w:numPr>
          <w:ilvl w:val="0"/>
          <w:numId w:val="11"/>
        </w:numPr>
        <w:spacing w:after="0" w:line="360" w:lineRule="auto"/>
        <w:ind w:left="-2" w:right="-180" w:firstLine="310"/>
        <w:rPr>
          <w:rFonts w:ascii="Cambria" w:eastAsia="Cambria" w:hAnsi="Cambria" w:cs="Cambria"/>
          <w:i/>
        </w:rPr>
      </w:pPr>
      <w:r>
        <w:rPr>
          <w:rFonts w:ascii="Cambria" w:eastAsia="Cambria" w:hAnsi="Cambria" w:cs="Cambria"/>
          <w:i/>
        </w:rPr>
        <w:t>Trải nghiệm Du thuyền trên dòng sông Singapore ngắm cảnh vịnh Marina Bay về đêm.</w:t>
      </w:r>
    </w:p>
    <w:p w:rsidR="00BD5861" w:rsidRDefault="008749A6">
      <w:pPr>
        <w:numPr>
          <w:ilvl w:val="0"/>
          <w:numId w:val="11"/>
        </w:numPr>
        <w:spacing w:after="0" w:line="360" w:lineRule="auto"/>
        <w:ind w:left="-2" w:right="-180" w:firstLine="310"/>
        <w:rPr>
          <w:rFonts w:ascii="Cambria" w:eastAsia="Cambria" w:hAnsi="Cambria" w:cs="Cambria"/>
          <w:b/>
          <w:i/>
        </w:rPr>
      </w:pPr>
      <w:r>
        <w:rPr>
          <w:rFonts w:ascii="Cambria" w:eastAsia="Cambria" w:hAnsi="Cambria" w:cs="Cambria"/>
          <w:i/>
        </w:rPr>
        <w:t>Khám phá trung tâm thương mại Suntec City – tìm hiểu Phong Thuỷ Thượng - Phong Thuỷ Hạ đất nước Singapore.</w:t>
      </w:r>
    </w:p>
    <w:tbl>
      <w:tblPr>
        <w:tblStyle w:val="a0"/>
        <w:tblW w:w="10814" w:type="dxa"/>
        <w:tblInd w:w="-125" w:type="dxa"/>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tblLayout w:type="fixed"/>
        <w:tblLook w:val="0400" w:firstRow="0" w:lastRow="0" w:firstColumn="0" w:lastColumn="0" w:noHBand="0" w:noVBand="1"/>
      </w:tblPr>
      <w:tblGrid>
        <w:gridCol w:w="1670"/>
        <w:gridCol w:w="9144"/>
      </w:tblGrid>
      <w:tr w:rsidR="00BD5861">
        <w:trPr>
          <w:trHeight w:val="185"/>
        </w:trPr>
        <w:tc>
          <w:tcPr>
            <w:tcW w:w="1670" w:type="dxa"/>
            <w:shd w:val="clear" w:color="auto" w:fill="26A844"/>
            <w:vAlign w:val="center"/>
          </w:tcPr>
          <w:p w:rsidR="00BD5861" w:rsidRDefault="008749A6">
            <w:pPr>
              <w:spacing w:after="200" w:line="360" w:lineRule="auto"/>
              <w:ind w:left="-128" w:right="-9" w:hanging="1"/>
              <w:jc w:val="center"/>
              <w:rPr>
                <w:rFonts w:ascii="Cambria" w:eastAsia="Cambria" w:hAnsi="Cambria" w:cs="Cambria"/>
                <w:b/>
                <w:color w:val="FFFFFF"/>
              </w:rPr>
            </w:pPr>
            <w:r>
              <w:rPr>
                <w:rFonts w:ascii="Cambria" w:eastAsia="Cambria" w:hAnsi="Cambria" w:cs="Cambria"/>
                <w:b/>
                <w:color w:val="FFFFFF"/>
              </w:rPr>
              <w:t>NGÀY 2 :</w:t>
            </w:r>
          </w:p>
        </w:tc>
        <w:tc>
          <w:tcPr>
            <w:tcW w:w="9144" w:type="dxa"/>
            <w:shd w:val="clear" w:color="auto" w:fill="26A844"/>
            <w:vAlign w:val="center"/>
          </w:tcPr>
          <w:p w:rsidR="00BD5861" w:rsidRDefault="008749A6">
            <w:pPr>
              <w:spacing w:after="200" w:line="360" w:lineRule="auto"/>
              <w:ind w:right="34" w:hanging="2"/>
              <w:rPr>
                <w:rFonts w:ascii="Cambria" w:eastAsia="Cambria" w:hAnsi="Cambria" w:cs="Cambria"/>
                <w:b/>
                <w:color w:val="FFFFFF"/>
              </w:rPr>
            </w:pPr>
            <w:r>
              <w:rPr>
                <w:rFonts w:ascii="Cambria" w:eastAsia="Cambria" w:hAnsi="Cambria" w:cs="Cambria"/>
                <w:b/>
                <w:color w:val="FFFFFF"/>
              </w:rPr>
              <w:t>SINGAPORE – KULA LUMPUR                                                             (Ăn sáng, trưa, tối)</w:t>
            </w:r>
          </w:p>
        </w:tc>
      </w:tr>
    </w:tbl>
    <w:p w:rsidR="00BD5861" w:rsidRDefault="008749A6">
      <w:pPr>
        <w:tabs>
          <w:tab w:val="left" w:pos="270"/>
          <w:tab w:val="left" w:pos="7920"/>
          <w:tab w:val="left" w:pos="8010"/>
        </w:tabs>
        <w:spacing w:before="60" w:after="200" w:line="360" w:lineRule="auto"/>
        <w:ind w:hanging="2"/>
        <w:jc w:val="both"/>
        <w:rPr>
          <w:rFonts w:ascii="Cambria" w:eastAsia="Cambria" w:hAnsi="Cambria" w:cs="Cambria"/>
          <w:color w:val="000000"/>
        </w:rPr>
      </w:pPr>
      <w:r>
        <w:rPr>
          <w:rFonts w:ascii="Cambria" w:eastAsia="Cambria" w:hAnsi="Cambria" w:cs="Cambria"/>
          <w:b/>
          <w:color w:val="000000"/>
        </w:rPr>
        <w:t xml:space="preserve">SÁNG: </w:t>
      </w:r>
      <w:r>
        <w:rPr>
          <w:rFonts w:ascii="Cambria" w:eastAsia="Cambria" w:hAnsi="Cambria" w:cs="Cambria"/>
          <w:color w:val="000000"/>
        </w:rPr>
        <w:t>Đoàn dùng bữa sáng tại khách sạn. Sau đó, xe đưa đoàn tham quan:</w:t>
      </w:r>
    </w:p>
    <w:p w:rsidR="00BD5861" w:rsidRDefault="008749A6">
      <w:pPr>
        <w:numPr>
          <w:ilvl w:val="0"/>
          <w:numId w:val="6"/>
        </w:numPr>
        <w:spacing w:after="0" w:line="360" w:lineRule="auto"/>
        <w:ind w:left="567" w:hanging="281"/>
        <w:jc w:val="both"/>
        <w:rPr>
          <w:rFonts w:ascii="Cambria" w:eastAsia="Cambria" w:hAnsi="Cambria" w:cs="Cambria"/>
          <w:color w:val="000000"/>
        </w:rPr>
      </w:pPr>
      <w:r>
        <w:rPr>
          <w:rFonts w:ascii="Cambria" w:eastAsia="Cambria" w:hAnsi="Cambria" w:cs="Cambria"/>
          <w:b/>
          <w:color w:val="FF0000"/>
        </w:rPr>
        <w:t>Cửa hàng vàng bạc đá quý và cửa hàng dầu gió, Collagen dưỡng da</w:t>
      </w:r>
      <w:r>
        <w:rPr>
          <w:rFonts w:ascii="Cambria" w:eastAsia="Cambria" w:hAnsi="Cambria" w:cs="Cambria"/>
          <w:color w:val="FF0000"/>
        </w:rPr>
        <w:t xml:space="preserve"> </w:t>
      </w:r>
      <w:r>
        <w:rPr>
          <w:rFonts w:ascii="Cambria" w:eastAsia="Cambria" w:hAnsi="Cambria" w:cs="Cambria"/>
          <w:color w:val="000000"/>
        </w:rPr>
        <w:t xml:space="preserve">– các sản phẩm truyền thống nổi tiếng của Singapore. </w:t>
      </w:r>
      <w:r>
        <w:rPr>
          <w:noProof/>
          <w:lang w:val="en-US"/>
        </w:rPr>
        <w:drawing>
          <wp:anchor distT="0" distB="0" distL="114300" distR="114300" simplePos="0" relativeHeight="251662336" behindDoc="0" locked="0" layoutInCell="1" hidden="0" allowOverlap="1">
            <wp:simplePos x="0" y="0"/>
            <wp:positionH relativeFrom="column">
              <wp:posOffset>4698365</wp:posOffset>
            </wp:positionH>
            <wp:positionV relativeFrom="paragraph">
              <wp:posOffset>436244</wp:posOffset>
            </wp:positionV>
            <wp:extent cx="2085975" cy="1381760"/>
            <wp:effectExtent l="0" t="0" r="0" b="0"/>
            <wp:wrapSquare wrapText="bothSides" distT="0" distB="0" distL="114300" distR="114300"/>
            <wp:docPr id="19" name="image8.jpg" descr="http://greenmore.vn/wp-content/uploads/2018/11/canh-quan-gardens-by-the-bay-greenmore-5.jpg"/>
            <wp:cNvGraphicFramePr/>
            <a:graphic xmlns:a="http://schemas.openxmlformats.org/drawingml/2006/main">
              <a:graphicData uri="http://schemas.openxmlformats.org/drawingml/2006/picture">
                <pic:pic xmlns:pic="http://schemas.openxmlformats.org/drawingml/2006/picture">
                  <pic:nvPicPr>
                    <pic:cNvPr id="0" name="image8.jpg" descr="http://greenmore.vn/wp-content/uploads/2018/11/canh-quan-gardens-by-the-bay-greenmore-5.jpg"/>
                    <pic:cNvPicPr preferRelativeResize="0"/>
                  </pic:nvPicPr>
                  <pic:blipFill>
                    <a:blip r:embed="rId16"/>
                    <a:srcRect/>
                    <a:stretch>
                      <a:fillRect/>
                    </a:stretch>
                  </pic:blipFill>
                  <pic:spPr>
                    <a:xfrm>
                      <a:off x="0" y="0"/>
                      <a:ext cx="2085975" cy="1381760"/>
                    </a:xfrm>
                    <a:prstGeom prst="rect">
                      <a:avLst/>
                    </a:prstGeom>
                    <a:ln/>
                  </pic:spPr>
                </pic:pic>
              </a:graphicData>
            </a:graphic>
          </wp:anchor>
        </w:drawing>
      </w:r>
    </w:p>
    <w:p w:rsidR="00BD5861" w:rsidRDefault="008749A6">
      <w:pPr>
        <w:numPr>
          <w:ilvl w:val="0"/>
          <w:numId w:val="6"/>
        </w:numPr>
        <w:spacing w:after="0" w:line="360" w:lineRule="auto"/>
        <w:ind w:left="567" w:hanging="281"/>
        <w:jc w:val="both"/>
        <w:rPr>
          <w:rFonts w:ascii="Cambria" w:eastAsia="Cambria" w:hAnsi="Cambria" w:cs="Cambria"/>
          <w:color w:val="000000"/>
        </w:rPr>
      </w:pPr>
      <w:r>
        <w:rPr>
          <w:rFonts w:ascii="Cambria" w:eastAsia="Cambria" w:hAnsi="Cambria" w:cs="Cambria"/>
          <w:color w:val="000000"/>
        </w:rPr>
        <w:t>Tham quan khu vườn năng</w:t>
      </w:r>
      <w:r>
        <w:rPr>
          <w:rFonts w:ascii="Cambria" w:eastAsia="Cambria" w:hAnsi="Cambria" w:cs="Cambria"/>
          <w:b/>
          <w:color w:val="000000"/>
        </w:rPr>
        <w:t xml:space="preserve"> </w:t>
      </w:r>
      <w:r>
        <w:rPr>
          <w:rFonts w:ascii="Cambria" w:eastAsia="Cambria" w:hAnsi="Cambria" w:cs="Cambria"/>
          <w:color w:val="000000"/>
        </w:rPr>
        <w:t>lượng</w:t>
      </w:r>
      <w:r>
        <w:rPr>
          <w:rFonts w:ascii="Cambria" w:eastAsia="Cambria" w:hAnsi="Cambria" w:cs="Cambria"/>
          <w:b/>
          <w:color w:val="000000"/>
        </w:rPr>
        <w:t xml:space="preserve"> </w:t>
      </w:r>
      <w:r>
        <w:rPr>
          <w:rFonts w:ascii="Cambria" w:eastAsia="Cambria" w:hAnsi="Cambria" w:cs="Cambria"/>
          <w:b/>
          <w:color w:val="FF0000"/>
        </w:rPr>
        <w:t>“ Gardens by the Bay</w:t>
      </w:r>
      <w:r>
        <w:rPr>
          <w:rFonts w:ascii="Cambria" w:eastAsia="Cambria" w:hAnsi="Cambria" w:cs="Cambria"/>
          <w:color w:val="FF0000"/>
        </w:rPr>
        <w:t xml:space="preserve"> ”</w:t>
      </w:r>
      <w:r>
        <w:rPr>
          <w:rFonts w:ascii="Cambria" w:eastAsia="Cambria" w:hAnsi="Cambria" w:cs="Cambria"/>
          <w:color w:val="000000"/>
        </w:rPr>
        <w:t xml:space="preserve"> l</w:t>
      </w:r>
      <w:r>
        <w:rPr>
          <w:rFonts w:ascii="Cambria" w:eastAsia="Cambria" w:hAnsi="Cambria" w:cs="Cambria"/>
          <w:color w:val="000000"/>
          <w:highlight w:val="white"/>
        </w:rPr>
        <w:t xml:space="preserve">à một khu vườn nhân tạo trên cây, là công trình kiến trúc độc nhất vô nhị của Singapore, nằm ngay khu vực tổng thể những tòa nhà nổi tiếng nhất Singapore như Marina bay, tượng sư tử Merina, cầu </w:t>
      </w:r>
      <w:r>
        <w:rPr>
          <w:rFonts w:ascii="Cambria" w:eastAsia="Cambria" w:hAnsi="Cambria" w:cs="Cambria"/>
          <w:color w:val="000000"/>
          <w:highlight w:val="white"/>
        </w:rPr>
        <w:lastRenderedPageBreak/>
        <w:t>ADN Helix… được bình chọn là top 3 điểm đến tuyệt vời nhất định phải đến cho tất cả du khách ghé thăm Singapore.</w:t>
      </w:r>
    </w:p>
    <w:p w:rsidR="00BD5861" w:rsidRDefault="008749A6">
      <w:pPr>
        <w:numPr>
          <w:ilvl w:val="0"/>
          <w:numId w:val="6"/>
        </w:numPr>
        <w:spacing w:after="0" w:line="360" w:lineRule="auto"/>
        <w:ind w:left="543" w:hanging="257"/>
        <w:jc w:val="both"/>
        <w:rPr>
          <w:rFonts w:ascii="Cambria" w:eastAsia="Cambria" w:hAnsi="Cambria" w:cs="Cambria"/>
          <w:color w:val="000000"/>
        </w:rPr>
      </w:pPr>
      <w:r>
        <w:rPr>
          <w:rFonts w:ascii="Cambria" w:eastAsia="Cambria" w:hAnsi="Cambria" w:cs="Cambria"/>
          <w:color w:val="000000"/>
          <w:highlight w:val="white"/>
        </w:rPr>
        <w:t xml:space="preserve">Sau đó khởi hành đi </w:t>
      </w:r>
      <w:r>
        <w:rPr>
          <w:rFonts w:ascii="Cambria" w:eastAsia="Cambria" w:hAnsi="Cambria" w:cs="Cambria"/>
          <w:b/>
          <w:color w:val="FF0000"/>
          <w:highlight w:val="white"/>
        </w:rPr>
        <w:t>đảo Sentosa</w:t>
      </w:r>
      <w:r>
        <w:rPr>
          <w:rFonts w:ascii="Cambria" w:eastAsia="Cambria" w:hAnsi="Cambria" w:cs="Cambria"/>
          <w:color w:val="FF0000"/>
          <w:highlight w:val="white"/>
        </w:rPr>
        <w:t xml:space="preserve"> </w:t>
      </w:r>
      <w:r>
        <w:rPr>
          <w:rFonts w:ascii="Cambria" w:eastAsia="Cambria" w:hAnsi="Cambria" w:cs="Cambria"/>
          <w:color w:val="000000"/>
          <w:highlight w:val="white"/>
        </w:rPr>
        <w:t>tham quan</w:t>
      </w:r>
      <w:r>
        <w:rPr>
          <w:rFonts w:ascii="Arial" w:eastAsia="Arial" w:hAnsi="Arial" w:cs="Arial"/>
          <w:sz w:val="22"/>
          <w:szCs w:val="22"/>
        </w:rPr>
        <w:t xml:space="preserve"> </w:t>
      </w:r>
      <w:r>
        <w:rPr>
          <w:noProof/>
          <w:lang w:val="en-US"/>
        </w:rPr>
        <w:drawing>
          <wp:anchor distT="0" distB="0" distL="114300" distR="114300" simplePos="0" relativeHeight="251663360" behindDoc="0" locked="0" layoutInCell="1" hidden="0" allowOverlap="1">
            <wp:simplePos x="0" y="0"/>
            <wp:positionH relativeFrom="column">
              <wp:posOffset>4555490</wp:posOffset>
            </wp:positionH>
            <wp:positionV relativeFrom="paragraph">
              <wp:posOffset>88265</wp:posOffset>
            </wp:positionV>
            <wp:extent cx="2238375" cy="1492250"/>
            <wp:effectExtent l="0" t="0" r="0" b="0"/>
            <wp:wrapSquare wrapText="bothSides" distT="0" distB="0" distL="114300" distR="114300"/>
            <wp:docPr id="17" name="image4.jpg" descr="https://vethamquan.com.vn/wp-content/uploads/2021/07/0021984_ve-universal-studios-singapore-uss.jpeg"/>
            <wp:cNvGraphicFramePr/>
            <a:graphic xmlns:a="http://schemas.openxmlformats.org/drawingml/2006/main">
              <a:graphicData uri="http://schemas.openxmlformats.org/drawingml/2006/picture">
                <pic:pic xmlns:pic="http://schemas.openxmlformats.org/drawingml/2006/picture">
                  <pic:nvPicPr>
                    <pic:cNvPr id="0" name="image4.jpg" descr="https://vethamquan.com.vn/wp-content/uploads/2021/07/0021984_ve-universal-studios-singapore-uss.jpeg"/>
                    <pic:cNvPicPr preferRelativeResize="0"/>
                  </pic:nvPicPr>
                  <pic:blipFill>
                    <a:blip r:embed="rId17"/>
                    <a:srcRect/>
                    <a:stretch>
                      <a:fillRect/>
                    </a:stretch>
                  </pic:blipFill>
                  <pic:spPr>
                    <a:xfrm>
                      <a:off x="0" y="0"/>
                      <a:ext cx="2238375" cy="1492250"/>
                    </a:xfrm>
                    <a:prstGeom prst="rect">
                      <a:avLst/>
                    </a:prstGeom>
                    <a:ln/>
                  </pic:spPr>
                </pic:pic>
              </a:graphicData>
            </a:graphic>
          </wp:anchor>
        </w:drawing>
      </w:r>
    </w:p>
    <w:p w:rsidR="00BD5861" w:rsidRDefault="008749A6">
      <w:pPr>
        <w:numPr>
          <w:ilvl w:val="0"/>
          <w:numId w:val="6"/>
        </w:numPr>
        <w:spacing w:after="0" w:line="360" w:lineRule="auto"/>
        <w:ind w:left="567" w:hanging="281"/>
        <w:jc w:val="both"/>
        <w:rPr>
          <w:rFonts w:ascii="Cambria" w:eastAsia="Cambria" w:hAnsi="Cambria" w:cs="Cambria"/>
          <w:color w:val="000000"/>
        </w:rPr>
      </w:pPr>
      <w:r>
        <w:rPr>
          <w:rFonts w:ascii="Cambria" w:eastAsia="Cambria" w:hAnsi="Cambria" w:cs="Cambria"/>
          <w:color w:val="000000"/>
        </w:rPr>
        <w:t xml:space="preserve">Chụp hình tại công viên giải trí </w:t>
      </w:r>
      <w:r>
        <w:rPr>
          <w:rFonts w:ascii="Cambria" w:eastAsia="Cambria" w:hAnsi="Cambria" w:cs="Cambria"/>
          <w:b/>
          <w:color w:val="FF0000"/>
        </w:rPr>
        <w:t>Universal Studios.</w:t>
      </w:r>
      <w:r>
        <w:rPr>
          <w:rFonts w:ascii="Cambria" w:eastAsia="Cambria" w:hAnsi="Cambria" w:cs="Cambria"/>
          <w:color w:val="FF0000"/>
        </w:rPr>
        <w:t xml:space="preserve"> </w:t>
      </w:r>
    </w:p>
    <w:p w:rsidR="00BD5861" w:rsidRDefault="008749A6">
      <w:pPr>
        <w:numPr>
          <w:ilvl w:val="0"/>
          <w:numId w:val="6"/>
        </w:numPr>
        <w:spacing w:after="0" w:line="360" w:lineRule="auto"/>
        <w:ind w:left="567" w:hanging="281"/>
        <w:jc w:val="both"/>
        <w:rPr>
          <w:rFonts w:ascii="Cambria" w:eastAsia="Cambria" w:hAnsi="Cambria" w:cs="Cambria"/>
          <w:color w:val="000000"/>
        </w:rPr>
      </w:pPr>
      <w:r>
        <w:rPr>
          <w:rFonts w:ascii="Cambria" w:eastAsia="Cambria" w:hAnsi="Cambria" w:cs="Cambria"/>
          <w:b/>
          <w:color w:val="FF0000"/>
          <w:highlight w:val="white"/>
        </w:rPr>
        <w:t>Resort World</w:t>
      </w:r>
      <w:r>
        <w:rPr>
          <w:rFonts w:ascii="Cambria" w:eastAsia="Cambria" w:hAnsi="Cambria" w:cs="Cambria"/>
          <w:color w:val="FF0000"/>
          <w:highlight w:val="white"/>
        </w:rPr>
        <w:t> </w:t>
      </w:r>
      <w:r>
        <w:rPr>
          <w:rFonts w:ascii="Cambria" w:eastAsia="Cambria" w:hAnsi="Cambria" w:cs="Cambria"/>
          <w:color w:val="000000"/>
          <w:highlight w:val="white"/>
        </w:rPr>
        <w:t>– tham quan Casino hiện đại nhất Châu Á tại khách sạn 5 sao lớn nhất Singapore.</w:t>
      </w:r>
    </w:p>
    <w:p w:rsidR="00BD5861" w:rsidRDefault="008749A6">
      <w:pPr>
        <w:tabs>
          <w:tab w:val="left" w:pos="360"/>
        </w:tabs>
        <w:spacing w:after="200" w:line="360" w:lineRule="auto"/>
        <w:ind w:hanging="2"/>
        <w:rPr>
          <w:rFonts w:ascii="Cambria" w:eastAsia="Cambria" w:hAnsi="Cambria" w:cs="Cambria"/>
          <w:color w:val="000000"/>
        </w:rPr>
      </w:pPr>
      <w:r>
        <w:rPr>
          <w:rFonts w:ascii="Cambria" w:eastAsia="Cambria" w:hAnsi="Cambria" w:cs="Cambria"/>
          <w:b/>
          <w:color w:val="000000"/>
        </w:rPr>
        <w:t>TRƯA:</w:t>
      </w:r>
      <w:r>
        <w:rPr>
          <w:rFonts w:ascii="Cambria" w:eastAsia="Cambria" w:hAnsi="Cambria" w:cs="Cambria"/>
          <w:color w:val="000000"/>
        </w:rPr>
        <w:t xml:space="preserve"> Quý khách ăn trưa tại nhà hàng địa phương. Khởi hành đến  thành phố cổ Malacca .</w:t>
      </w:r>
    </w:p>
    <w:p w:rsidR="00BD5861" w:rsidRDefault="008749A6">
      <w:pPr>
        <w:spacing w:after="0" w:line="360" w:lineRule="auto"/>
        <w:jc w:val="both"/>
        <w:rPr>
          <w:rFonts w:ascii="Cambria" w:eastAsia="Cambria" w:hAnsi="Cambria" w:cs="Cambria"/>
          <w:color w:val="000000"/>
        </w:rPr>
      </w:pPr>
      <w:r>
        <w:rPr>
          <w:rFonts w:ascii="Cambria" w:eastAsia="Cambria" w:hAnsi="Cambria" w:cs="Cambria"/>
          <w:color w:val="000000"/>
        </w:rPr>
        <w:t xml:space="preserve">Trên đường đoàn ngắm nhìn những </w:t>
      </w:r>
      <w:r w:rsidRPr="000E0AC4">
        <w:rPr>
          <w:rFonts w:ascii="Cambria" w:eastAsia="Cambria" w:hAnsi="Cambria" w:cs="Cambria"/>
          <w:b/>
          <w:i/>
          <w:color w:val="FF0000"/>
        </w:rPr>
        <w:t xml:space="preserve">cánh rừng Cao Su, rừng Cọ, Ca Cao </w:t>
      </w:r>
      <w:r>
        <w:rPr>
          <w:rFonts w:ascii="Cambria" w:eastAsia="Cambria" w:hAnsi="Cambria" w:cs="Cambria"/>
          <w:color w:val="000000"/>
        </w:rPr>
        <w:t>bạt ngàn, ba trong số các loại cây công nghiệp phổ biến mang lại thu nhập kinh tế lớn cho Malaysia</w:t>
      </w:r>
    </w:p>
    <w:p w:rsidR="00BD5861" w:rsidRDefault="008749A6">
      <w:pPr>
        <w:spacing w:after="200" w:line="360" w:lineRule="auto"/>
        <w:ind w:hanging="2"/>
        <w:jc w:val="both"/>
        <w:rPr>
          <w:rFonts w:ascii="Cambria" w:eastAsia="Cambria" w:hAnsi="Cambria" w:cs="Cambria"/>
          <w:color w:val="000000"/>
        </w:rPr>
      </w:pPr>
      <w:r>
        <w:rPr>
          <w:rFonts w:ascii="Cambria" w:eastAsia="Cambria" w:hAnsi="Cambria" w:cs="Cambria"/>
          <w:b/>
          <w:color w:val="000000"/>
        </w:rPr>
        <w:t>TỐI :</w:t>
      </w:r>
      <w:r>
        <w:rPr>
          <w:rFonts w:ascii="Cambria" w:eastAsia="Cambria" w:hAnsi="Cambria" w:cs="Cambria"/>
          <w:color w:val="000000"/>
        </w:rPr>
        <w:t xml:space="preserve"> Đoàn dùng bữa tối tại nhà hàng. Nhận phòng khách sạn nghỉ ngơi.</w:t>
      </w:r>
    </w:p>
    <w:tbl>
      <w:tblPr>
        <w:tblStyle w:val="a1"/>
        <w:tblW w:w="10724" w:type="dxa"/>
        <w:tblInd w:w="-125" w:type="dxa"/>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tblLayout w:type="fixed"/>
        <w:tblLook w:val="0400" w:firstRow="0" w:lastRow="0" w:firstColumn="0" w:lastColumn="0" w:noHBand="0" w:noVBand="1"/>
      </w:tblPr>
      <w:tblGrid>
        <w:gridCol w:w="1743"/>
        <w:gridCol w:w="8981"/>
      </w:tblGrid>
      <w:tr w:rsidR="00BD5861">
        <w:trPr>
          <w:trHeight w:val="203"/>
        </w:trPr>
        <w:tc>
          <w:tcPr>
            <w:tcW w:w="1743" w:type="dxa"/>
            <w:shd w:val="clear" w:color="auto" w:fill="26A844"/>
            <w:vAlign w:val="center"/>
          </w:tcPr>
          <w:p w:rsidR="00BD5861" w:rsidRDefault="008749A6">
            <w:pPr>
              <w:spacing w:after="200" w:line="360" w:lineRule="auto"/>
              <w:ind w:left="-128" w:right="-9" w:hanging="1"/>
              <w:jc w:val="center"/>
              <w:rPr>
                <w:rFonts w:ascii="Cambria" w:eastAsia="Cambria" w:hAnsi="Cambria" w:cs="Cambria"/>
                <w:b/>
                <w:color w:val="FFFFFF"/>
              </w:rPr>
            </w:pPr>
            <w:r>
              <w:rPr>
                <w:rFonts w:ascii="Cambria" w:eastAsia="Cambria" w:hAnsi="Cambria" w:cs="Cambria"/>
                <w:b/>
                <w:color w:val="FFFFFF"/>
              </w:rPr>
              <w:t>NGÀY 3 :</w:t>
            </w:r>
          </w:p>
        </w:tc>
        <w:tc>
          <w:tcPr>
            <w:tcW w:w="8981" w:type="dxa"/>
            <w:shd w:val="clear" w:color="auto" w:fill="26A844"/>
            <w:vAlign w:val="center"/>
          </w:tcPr>
          <w:p w:rsidR="00BD5861" w:rsidRDefault="008749A6">
            <w:pPr>
              <w:spacing w:after="200" w:line="360" w:lineRule="auto"/>
              <w:ind w:right="34" w:hanging="2"/>
              <w:rPr>
                <w:rFonts w:ascii="Cambria" w:eastAsia="Cambria" w:hAnsi="Cambria" w:cs="Cambria"/>
                <w:b/>
                <w:color w:val="FFFFFF"/>
              </w:rPr>
            </w:pPr>
            <w:r>
              <w:rPr>
                <w:rFonts w:ascii="Cambria" w:eastAsia="Cambria" w:hAnsi="Cambria" w:cs="Cambria"/>
                <w:b/>
                <w:color w:val="FFFFFF"/>
              </w:rPr>
              <w:t xml:space="preserve"> MALACCA –   PUTRAJAYA                                                             (Ăn sáng, trưa, tối)</w:t>
            </w:r>
          </w:p>
        </w:tc>
      </w:tr>
    </w:tbl>
    <w:p w:rsidR="00BD5861" w:rsidRDefault="000E0AC4">
      <w:pPr>
        <w:tabs>
          <w:tab w:val="left" w:pos="0"/>
        </w:tabs>
        <w:spacing w:after="200" w:line="360" w:lineRule="auto"/>
        <w:ind w:hanging="2"/>
        <w:jc w:val="both"/>
        <w:rPr>
          <w:rFonts w:ascii="Cambria" w:eastAsia="Cambria" w:hAnsi="Cambria" w:cs="Cambria"/>
          <w:color w:val="000000"/>
        </w:rPr>
      </w:pPr>
      <w:r>
        <w:rPr>
          <w:noProof/>
          <w:lang w:val="en-US"/>
        </w:rPr>
        <w:drawing>
          <wp:anchor distT="0" distB="0" distL="114300" distR="114300" simplePos="0" relativeHeight="251664384" behindDoc="0" locked="0" layoutInCell="1" hidden="0" allowOverlap="1" wp14:anchorId="56BA7C1F" wp14:editId="4B3890B8">
            <wp:simplePos x="0" y="0"/>
            <wp:positionH relativeFrom="column">
              <wp:posOffset>3107690</wp:posOffset>
            </wp:positionH>
            <wp:positionV relativeFrom="paragraph">
              <wp:posOffset>351155</wp:posOffset>
            </wp:positionV>
            <wp:extent cx="3555365" cy="2066925"/>
            <wp:effectExtent l="0" t="0" r="6985" b="9525"/>
            <wp:wrapSquare wrapText="bothSides" distT="0" distB="0" distL="114300" distR="114300"/>
            <wp:docPr id="21" name="image6.jpg" descr="https://hoangviettravel.vn/wp-content/uploads/2019/11/malacca-malaysia-14.jpg"/>
            <wp:cNvGraphicFramePr/>
            <a:graphic xmlns:a="http://schemas.openxmlformats.org/drawingml/2006/main">
              <a:graphicData uri="http://schemas.openxmlformats.org/drawingml/2006/picture">
                <pic:pic xmlns:pic="http://schemas.openxmlformats.org/drawingml/2006/picture">
                  <pic:nvPicPr>
                    <pic:cNvPr id="0" name="image6.jpg" descr="https://hoangviettravel.vn/wp-content/uploads/2019/11/malacca-malaysia-14.jpg"/>
                    <pic:cNvPicPr preferRelativeResize="0"/>
                  </pic:nvPicPr>
                  <pic:blipFill>
                    <a:blip r:embed="rId18"/>
                    <a:srcRect/>
                    <a:stretch>
                      <a:fillRect/>
                    </a:stretch>
                  </pic:blipFill>
                  <pic:spPr>
                    <a:xfrm>
                      <a:off x="0" y="0"/>
                      <a:ext cx="3555365" cy="2066925"/>
                    </a:xfrm>
                    <a:prstGeom prst="rect">
                      <a:avLst/>
                    </a:prstGeom>
                    <a:ln/>
                  </pic:spPr>
                </pic:pic>
              </a:graphicData>
            </a:graphic>
            <wp14:sizeRelH relativeFrom="margin">
              <wp14:pctWidth>0</wp14:pctWidth>
            </wp14:sizeRelH>
            <wp14:sizeRelV relativeFrom="margin">
              <wp14:pctHeight>0</wp14:pctHeight>
            </wp14:sizeRelV>
          </wp:anchor>
        </w:drawing>
      </w:r>
      <w:r w:rsidR="008749A6">
        <w:rPr>
          <w:rFonts w:ascii="Cambria" w:eastAsia="Cambria" w:hAnsi="Cambria" w:cs="Cambria"/>
          <w:b/>
          <w:color w:val="000000"/>
        </w:rPr>
        <w:t>Buổi Sáng:</w:t>
      </w:r>
      <w:r w:rsidR="008749A6">
        <w:rPr>
          <w:rFonts w:ascii="Cambria" w:eastAsia="Cambria" w:hAnsi="Cambria" w:cs="Cambria"/>
          <w:color w:val="000000"/>
        </w:rPr>
        <w:t xml:space="preserve"> Sau bữa sáng , quý khách tham quan tới thành phố cổ Malacca, khám phá thành phố cổ có lịch sử hơn 600 năm : </w:t>
      </w:r>
    </w:p>
    <w:p w:rsidR="00BD5861" w:rsidRDefault="008749A6">
      <w:pPr>
        <w:numPr>
          <w:ilvl w:val="0"/>
          <w:numId w:val="9"/>
        </w:numPr>
        <w:spacing w:after="0" w:line="360" w:lineRule="auto"/>
        <w:ind w:left="567" w:hanging="281"/>
        <w:jc w:val="both"/>
        <w:rPr>
          <w:rFonts w:ascii="Cambria" w:eastAsia="Cambria" w:hAnsi="Cambria" w:cs="Cambria"/>
          <w:b/>
          <w:color w:val="FF0000"/>
        </w:rPr>
      </w:pPr>
      <w:r>
        <w:rPr>
          <w:rFonts w:ascii="Cambria" w:eastAsia="Cambria" w:hAnsi="Cambria" w:cs="Cambria"/>
          <w:b/>
          <w:color w:val="FF0000"/>
        </w:rPr>
        <w:t>Khu phố cổ Jonkers.</w:t>
      </w:r>
    </w:p>
    <w:p w:rsidR="00BD5861" w:rsidRDefault="008749A6">
      <w:pPr>
        <w:numPr>
          <w:ilvl w:val="0"/>
          <w:numId w:val="9"/>
        </w:numPr>
        <w:spacing w:after="0" w:line="360" w:lineRule="auto"/>
        <w:ind w:left="567" w:hanging="281"/>
        <w:jc w:val="both"/>
        <w:rPr>
          <w:rFonts w:ascii="Cambria" w:eastAsia="Cambria" w:hAnsi="Cambria" w:cs="Cambria"/>
          <w:b/>
          <w:color w:val="FF0000"/>
        </w:rPr>
      </w:pPr>
      <w:r>
        <w:rPr>
          <w:rFonts w:ascii="Cambria" w:eastAsia="Cambria" w:hAnsi="Cambria" w:cs="Cambria"/>
          <w:b/>
          <w:color w:val="FF0000"/>
        </w:rPr>
        <w:t>Nhà thờ Thánh Saint Paul.</w:t>
      </w:r>
    </w:p>
    <w:p w:rsidR="00BD5861" w:rsidRDefault="008749A6">
      <w:pPr>
        <w:numPr>
          <w:ilvl w:val="0"/>
          <w:numId w:val="9"/>
        </w:numPr>
        <w:spacing w:after="0" w:line="360" w:lineRule="auto"/>
        <w:ind w:left="567" w:hanging="281"/>
        <w:jc w:val="both"/>
        <w:rPr>
          <w:rFonts w:ascii="Cambria" w:eastAsia="Cambria" w:hAnsi="Cambria" w:cs="Cambria"/>
          <w:b/>
          <w:color w:val="FF0000"/>
        </w:rPr>
      </w:pPr>
      <w:r>
        <w:rPr>
          <w:rFonts w:ascii="Cambria" w:eastAsia="Cambria" w:hAnsi="Cambria" w:cs="Cambria"/>
          <w:b/>
          <w:color w:val="FF0000"/>
        </w:rPr>
        <w:t>Pháo đài cổ Bồ Đào Nha.</w:t>
      </w:r>
      <w:r>
        <w:rPr>
          <w:rFonts w:ascii="Arial" w:eastAsia="Arial" w:hAnsi="Arial" w:cs="Arial"/>
          <w:sz w:val="22"/>
          <w:szCs w:val="22"/>
        </w:rPr>
        <w:t xml:space="preserve"> </w:t>
      </w:r>
    </w:p>
    <w:p w:rsidR="00BD5861" w:rsidRDefault="008749A6">
      <w:pPr>
        <w:numPr>
          <w:ilvl w:val="0"/>
          <w:numId w:val="9"/>
        </w:numPr>
        <w:spacing w:after="0" w:line="360" w:lineRule="auto"/>
        <w:ind w:left="567" w:hanging="281"/>
        <w:jc w:val="both"/>
        <w:rPr>
          <w:rFonts w:ascii="Cambria" w:eastAsia="Cambria" w:hAnsi="Cambria" w:cs="Cambria"/>
          <w:b/>
          <w:color w:val="FF0000"/>
        </w:rPr>
      </w:pPr>
      <w:r>
        <w:rPr>
          <w:rFonts w:ascii="Cambria" w:eastAsia="Cambria" w:hAnsi="Cambria" w:cs="Cambria"/>
          <w:b/>
          <w:color w:val="FF0000"/>
        </w:rPr>
        <w:t xml:space="preserve">Đền Cheng Hood. </w:t>
      </w:r>
    </w:p>
    <w:p w:rsidR="00BD5861" w:rsidRDefault="008749A6">
      <w:pPr>
        <w:numPr>
          <w:ilvl w:val="0"/>
          <w:numId w:val="9"/>
        </w:numPr>
        <w:spacing w:after="0" w:line="360" w:lineRule="auto"/>
        <w:ind w:left="567" w:right="90" w:hanging="281"/>
        <w:jc w:val="both"/>
        <w:rPr>
          <w:rFonts w:ascii="Cambria" w:eastAsia="Cambria" w:hAnsi="Cambria" w:cs="Cambria"/>
          <w:color w:val="FF0000"/>
        </w:rPr>
      </w:pPr>
      <w:r>
        <w:rPr>
          <w:rFonts w:ascii="Cambria" w:eastAsia="Cambria" w:hAnsi="Cambria" w:cs="Cambria"/>
          <w:b/>
          <w:color w:val="FF0000"/>
        </w:rPr>
        <w:t>Quảng trường Hà Lan.</w:t>
      </w:r>
    </w:p>
    <w:p w:rsidR="00BD5861" w:rsidRDefault="008749A6">
      <w:pPr>
        <w:numPr>
          <w:ilvl w:val="0"/>
          <w:numId w:val="9"/>
        </w:numPr>
        <w:spacing w:after="0" w:line="360" w:lineRule="auto"/>
        <w:ind w:left="567" w:right="90" w:hanging="281"/>
        <w:jc w:val="both"/>
        <w:rPr>
          <w:rFonts w:ascii="Cambria" w:eastAsia="Cambria" w:hAnsi="Cambria" w:cs="Cambria"/>
          <w:color w:val="FF0000"/>
        </w:rPr>
      </w:pPr>
      <w:r>
        <w:rPr>
          <w:rFonts w:ascii="Cambria" w:eastAsia="Cambria" w:hAnsi="Cambria" w:cs="Cambria"/>
          <w:b/>
          <w:color w:val="FF0000"/>
        </w:rPr>
        <w:t xml:space="preserve">Pháo đài A’Famosa… </w:t>
      </w:r>
    </w:p>
    <w:p w:rsidR="00BD5861" w:rsidRDefault="008749A6">
      <w:pPr>
        <w:tabs>
          <w:tab w:val="left" w:pos="270"/>
          <w:tab w:val="left" w:pos="360"/>
        </w:tabs>
        <w:spacing w:after="200" w:line="360" w:lineRule="auto"/>
        <w:ind w:hanging="2"/>
        <w:jc w:val="both"/>
        <w:rPr>
          <w:rFonts w:ascii="Cambria" w:eastAsia="Cambria" w:hAnsi="Cambria" w:cs="Cambria"/>
          <w:color w:val="000000"/>
        </w:rPr>
      </w:pPr>
      <w:r>
        <w:rPr>
          <w:rFonts w:ascii="Cambria" w:eastAsia="Cambria" w:hAnsi="Cambria" w:cs="Cambria"/>
          <w:b/>
          <w:color w:val="000000"/>
        </w:rPr>
        <w:t xml:space="preserve">TRƯA: </w:t>
      </w:r>
      <w:r>
        <w:rPr>
          <w:rFonts w:ascii="Cambria" w:eastAsia="Cambria" w:hAnsi="Cambria" w:cs="Cambria"/>
          <w:color w:val="000000"/>
        </w:rPr>
        <w:t xml:space="preserve">Ăn trưa tại nhà hàng địa phương. </w:t>
      </w:r>
    </w:p>
    <w:p w:rsidR="00BD5861" w:rsidRDefault="008749A6">
      <w:pPr>
        <w:numPr>
          <w:ilvl w:val="0"/>
          <w:numId w:val="10"/>
        </w:numPr>
        <w:spacing w:after="0" w:line="360" w:lineRule="auto"/>
        <w:ind w:left="567" w:hanging="281"/>
        <w:jc w:val="both"/>
        <w:rPr>
          <w:rFonts w:ascii="Cambria" w:eastAsia="Cambria" w:hAnsi="Cambria" w:cs="Cambria"/>
          <w:color w:val="000000"/>
        </w:rPr>
      </w:pPr>
      <w:r>
        <w:rPr>
          <w:rFonts w:ascii="Cambria" w:eastAsia="Cambria" w:hAnsi="Cambria" w:cs="Cambria"/>
          <w:b/>
          <w:color w:val="FF0000"/>
        </w:rPr>
        <w:t>Khu PUTRAJAYA</w:t>
      </w:r>
      <w:r>
        <w:rPr>
          <w:rFonts w:ascii="Cambria" w:eastAsia="Cambria" w:hAnsi="Cambria" w:cs="Cambria"/>
          <w:color w:val="FF0000"/>
        </w:rPr>
        <w:t xml:space="preserve"> – </w:t>
      </w:r>
      <w:r>
        <w:rPr>
          <w:rFonts w:ascii="Cambria" w:eastAsia="Cambria" w:hAnsi="Cambria" w:cs="Cambria"/>
          <w:b/>
          <w:color w:val="FF0000"/>
        </w:rPr>
        <w:t>Trung Tâm Hành Chánh</w:t>
      </w:r>
      <w:r>
        <w:rPr>
          <w:rFonts w:ascii="Cambria" w:eastAsia="Cambria" w:hAnsi="Cambria" w:cs="Cambria"/>
          <w:color w:val="FF0000"/>
        </w:rPr>
        <w:t xml:space="preserve"> </w:t>
      </w:r>
      <w:r>
        <w:rPr>
          <w:rFonts w:ascii="Cambria" w:eastAsia="Cambria" w:hAnsi="Cambria" w:cs="Cambria"/>
          <w:color w:val="000000"/>
        </w:rPr>
        <w:t xml:space="preserve">mới (NEW CITY) của MALAYSIA hay còn gọi là thành phố thông minh với những địa danh du lịch nổi tiếng như: </w:t>
      </w:r>
      <w:r w:rsidRPr="000E0AC4">
        <w:rPr>
          <w:rFonts w:ascii="Cambria" w:eastAsia="Cambria" w:hAnsi="Cambria" w:cs="Cambria"/>
          <w:b/>
          <w:i/>
          <w:color w:val="FF0000"/>
        </w:rPr>
        <w:t xml:space="preserve">Nhà thờ Hồi giáo Putra, Văn phòng Thủ tướng, Trung tâm hội nghị. </w:t>
      </w:r>
      <w:r>
        <w:rPr>
          <w:rFonts w:ascii="Cambria" w:eastAsia="Cambria" w:hAnsi="Cambria" w:cs="Cambria"/>
          <w:color w:val="000000"/>
        </w:rPr>
        <w:t xml:space="preserve">Putrajaya còn được xem là Thành phố thông minh đẳng cấp thế giới và có môi trường làm việc vô cùng hiện đại: không ô nhiễm môi trường, không tệ nạn, không có lạc hậu và dân cư thì được tinh lọc rất </w:t>
      </w:r>
      <w:r>
        <w:rPr>
          <w:rFonts w:ascii="Cambria" w:eastAsia="Cambria" w:hAnsi="Cambria" w:cs="Cambria"/>
        </w:rPr>
        <w:t>kỹ</w:t>
      </w:r>
      <w:r>
        <w:rPr>
          <w:rFonts w:ascii="Cambria" w:eastAsia="Cambria" w:hAnsi="Cambria" w:cs="Cambria"/>
          <w:color w:val="000000"/>
        </w:rPr>
        <w:t xml:space="preserve"> lưỡng (chụp hình bên ngoài ).</w:t>
      </w:r>
    </w:p>
    <w:p w:rsidR="00BD5861" w:rsidRDefault="008749A6">
      <w:pPr>
        <w:spacing w:after="0" w:line="360" w:lineRule="auto"/>
        <w:ind w:left="283" w:hanging="281"/>
        <w:jc w:val="both"/>
        <w:rPr>
          <w:rFonts w:ascii="Cambria" w:eastAsia="Cambria" w:hAnsi="Cambria" w:cs="Cambria"/>
        </w:rPr>
      </w:pPr>
      <w:r>
        <w:rPr>
          <w:rFonts w:ascii="Cambria" w:eastAsia="Cambria" w:hAnsi="Cambria" w:cs="Cambria"/>
        </w:rPr>
        <w:t xml:space="preserve">Đoàn khởi hành về thành phố Kuala Lumpur </w:t>
      </w:r>
    </w:p>
    <w:p w:rsidR="00BD5861" w:rsidRDefault="008749A6">
      <w:pPr>
        <w:spacing w:after="200" w:line="360" w:lineRule="auto"/>
        <w:ind w:left="567" w:right="90" w:hanging="281"/>
        <w:jc w:val="both"/>
        <w:rPr>
          <w:rFonts w:ascii="Cambria" w:eastAsia="Cambria" w:hAnsi="Cambria" w:cs="Cambria"/>
        </w:rPr>
      </w:pPr>
      <w:r>
        <w:rPr>
          <w:rFonts w:ascii="Cambria" w:eastAsia="Cambria" w:hAnsi="Cambria" w:cs="Cambria"/>
          <w:b/>
        </w:rPr>
        <w:t xml:space="preserve">TỐI: </w:t>
      </w:r>
      <w:r>
        <w:rPr>
          <w:rFonts w:ascii="Cambria" w:eastAsia="Cambria" w:hAnsi="Cambria" w:cs="Cambria"/>
        </w:rPr>
        <w:t>Đoàn dùng bữa tối tại</w:t>
      </w:r>
      <w:r>
        <w:rPr>
          <w:rFonts w:ascii="Cambria" w:eastAsia="Cambria" w:hAnsi="Cambria" w:cs="Cambria"/>
          <w:b/>
          <w:color w:val="0070C0"/>
        </w:rPr>
        <w:t xml:space="preserve"> </w:t>
      </w:r>
      <w:r>
        <w:rPr>
          <w:rFonts w:ascii="Cambria" w:eastAsia="Cambria" w:hAnsi="Cambria" w:cs="Cambria"/>
        </w:rPr>
        <w:t>nhà hàng.</w:t>
      </w:r>
      <w:r>
        <w:rPr>
          <w:rFonts w:ascii="Cambria" w:eastAsia="Cambria" w:hAnsi="Cambria" w:cs="Cambria"/>
          <w:b/>
        </w:rPr>
        <w:t xml:space="preserve"> </w:t>
      </w:r>
      <w:r>
        <w:rPr>
          <w:rFonts w:ascii="Cambria" w:eastAsia="Cambria" w:hAnsi="Cambria" w:cs="Cambria"/>
        </w:rPr>
        <w:t>Nhận phòng khách sạn nghỉ ngơi. Tự do dạo phố mua sắm, khám phá thành phố về đêm.</w:t>
      </w:r>
    </w:p>
    <w:tbl>
      <w:tblPr>
        <w:tblStyle w:val="a2"/>
        <w:tblW w:w="10889" w:type="dxa"/>
        <w:tblInd w:w="-125" w:type="dxa"/>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tblLayout w:type="fixed"/>
        <w:tblLook w:val="0400" w:firstRow="0" w:lastRow="0" w:firstColumn="0" w:lastColumn="0" w:noHBand="0" w:noVBand="1"/>
      </w:tblPr>
      <w:tblGrid>
        <w:gridCol w:w="1902"/>
        <w:gridCol w:w="8987"/>
      </w:tblGrid>
      <w:tr w:rsidR="00BD5861">
        <w:trPr>
          <w:trHeight w:val="344"/>
        </w:trPr>
        <w:tc>
          <w:tcPr>
            <w:tcW w:w="1902" w:type="dxa"/>
            <w:shd w:val="clear" w:color="auto" w:fill="26A844"/>
            <w:vAlign w:val="center"/>
          </w:tcPr>
          <w:p w:rsidR="00BD5861" w:rsidRDefault="008749A6">
            <w:pPr>
              <w:spacing w:after="200" w:line="360" w:lineRule="auto"/>
              <w:ind w:left="-128" w:right="-9" w:hanging="1"/>
              <w:jc w:val="center"/>
              <w:rPr>
                <w:rFonts w:ascii="Cambria" w:eastAsia="Cambria" w:hAnsi="Cambria" w:cs="Cambria"/>
                <w:b/>
                <w:color w:val="FFFFFF"/>
              </w:rPr>
            </w:pPr>
            <w:r>
              <w:rPr>
                <w:rFonts w:ascii="Cambria" w:eastAsia="Cambria" w:hAnsi="Cambria" w:cs="Cambria"/>
                <w:b/>
                <w:color w:val="FFFFFF"/>
              </w:rPr>
              <w:lastRenderedPageBreak/>
              <w:t>NGÀY 4 :</w:t>
            </w:r>
          </w:p>
        </w:tc>
        <w:tc>
          <w:tcPr>
            <w:tcW w:w="8987" w:type="dxa"/>
            <w:shd w:val="clear" w:color="auto" w:fill="26A844"/>
            <w:vAlign w:val="center"/>
          </w:tcPr>
          <w:p w:rsidR="00BD5861" w:rsidRDefault="008749A6">
            <w:pPr>
              <w:spacing w:after="200" w:line="360" w:lineRule="auto"/>
              <w:ind w:right="34" w:hanging="2"/>
              <w:rPr>
                <w:rFonts w:ascii="Cambria" w:eastAsia="Cambria" w:hAnsi="Cambria" w:cs="Cambria"/>
                <w:b/>
                <w:color w:val="F2F2F2"/>
              </w:rPr>
            </w:pPr>
            <w:r>
              <w:rPr>
                <w:rFonts w:ascii="Cambria" w:eastAsia="Cambria" w:hAnsi="Cambria" w:cs="Cambria"/>
                <w:b/>
                <w:color w:val="FFFFFF"/>
              </w:rPr>
              <w:t>CAO NGUYÊN GENTING  - ĐỘNG BATU                                     (Ăn sáng, trưa, tối)</w:t>
            </w:r>
          </w:p>
        </w:tc>
      </w:tr>
    </w:tbl>
    <w:p w:rsidR="00BD5861" w:rsidRDefault="008749A6">
      <w:pPr>
        <w:tabs>
          <w:tab w:val="left" w:pos="270"/>
        </w:tabs>
        <w:spacing w:before="60" w:after="200" w:line="360" w:lineRule="auto"/>
        <w:ind w:hanging="2"/>
        <w:jc w:val="both"/>
        <w:rPr>
          <w:rFonts w:ascii="Cambria" w:eastAsia="Cambria" w:hAnsi="Cambria" w:cs="Cambria"/>
          <w:color w:val="000000"/>
        </w:rPr>
      </w:pPr>
      <w:r>
        <w:rPr>
          <w:rFonts w:ascii="Cambria" w:eastAsia="Cambria" w:hAnsi="Cambria" w:cs="Cambria"/>
          <w:b/>
          <w:color w:val="000000"/>
        </w:rPr>
        <w:t xml:space="preserve">SÁNG: </w:t>
      </w:r>
      <w:r>
        <w:rPr>
          <w:rFonts w:ascii="Cambria" w:eastAsia="Cambria" w:hAnsi="Cambria" w:cs="Cambria"/>
          <w:color w:val="000000"/>
        </w:rPr>
        <w:t xml:space="preserve">Quý khách dùng buffet  sáng tại khách sạn. Sau đó đoàn khởi hành đi tham quan thành phố: </w:t>
      </w:r>
    </w:p>
    <w:p w:rsidR="00BD5861" w:rsidRDefault="008749A6">
      <w:pPr>
        <w:numPr>
          <w:ilvl w:val="0"/>
          <w:numId w:val="12"/>
        </w:numPr>
        <w:spacing w:after="0" w:line="360" w:lineRule="auto"/>
        <w:ind w:left="567" w:hanging="281"/>
        <w:jc w:val="both"/>
        <w:rPr>
          <w:rFonts w:ascii="Cambria" w:eastAsia="Cambria" w:hAnsi="Cambria" w:cs="Cambria"/>
          <w:color w:val="FF0000"/>
        </w:rPr>
      </w:pPr>
      <w:r>
        <w:rPr>
          <w:rFonts w:ascii="Cambria" w:eastAsia="Cambria" w:hAnsi="Cambria" w:cs="Cambria"/>
          <w:b/>
          <w:color w:val="FF0000"/>
        </w:rPr>
        <w:t xml:space="preserve">Cung điện Hoàng gia </w:t>
      </w:r>
      <w:r>
        <w:rPr>
          <w:rFonts w:ascii="Cambria" w:eastAsia="Cambria" w:hAnsi="Cambria" w:cs="Cambria"/>
          <w:color w:val="FF0000"/>
        </w:rPr>
        <w:t>(Royal Palace</w:t>
      </w:r>
      <w:r>
        <w:rPr>
          <w:rFonts w:ascii="Cambria" w:eastAsia="Cambria" w:hAnsi="Cambria" w:cs="Cambria"/>
          <w:i/>
          <w:color w:val="FF0000"/>
        </w:rPr>
        <w:t>)</w:t>
      </w:r>
      <w:r>
        <w:rPr>
          <w:rFonts w:ascii="Cambria" w:eastAsia="Cambria" w:hAnsi="Cambria" w:cs="Cambria"/>
          <w:b/>
          <w:i/>
          <w:color w:val="FF0000"/>
        </w:rPr>
        <w:t xml:space="preserve"> </w:t>
      </w:r>
      <w:r>
        <w:rPr>
          <w:rFonts w:ascii="Cambria" w:eastAsia="Cambria" w:hAnsi="Cambria" w:cs="Cambria"/>
          <w:color w:val="000000"/>
        </w:rPr>
        <w:t xml:space="preserve">nơi sinh sống và làm việc hoàng gia Malaysia </w:t>
      </w:r>
    </w:p>
    <w:p w:rsidR="00BD5861" w:rsidRDefault="008749A6">
      <w:pPr>
        <w:numPr>
          <w:ilvl w:val="0"/>
          <w:numId w:val="12"/>
        </w:numPr>
        <w:spacing w:after="0" w:line="360" w:lineRule="auto"/>
        <w:ind w:left="567" w:hanging="281"/>
        <w:jc w:val="both"/>
        <w:rPr>
          <w:rFonts w:ascii="Cambria" w:eastAsia="Cambria" w:hAnsi="Cambria" w:cs="Cambria"/>
          <w:b/>
          <w:i/>
          <w:color w:val="FF0000"/>
        </w:rPr>
      </w:pPr>
      <w:r>
        <w:rPr>
          <w:rFonts w:ascii="Cambria" w:eastAsia="Cambria" w:hAnsi="Cambria" w:cs="Cambria"/>
          <w:b/>
          <w:color w:val="FF0000"/>
        </w:rPr>
        <w:t>Mua sắm tại cửa hàng đồng hồ miễn thuế</w:t>
      </w:r>
      <w:r>
        <w:rPr>
          <w:rFonts w:ascii="Cambria" w:eastAsia="Cambria" w:hAnsi="Cambria" w:cs="Cambria"/>
          <w:color w:val="FF0000"/>
        </w:rPr>
        <w:t xml:space="preserve"> </w:t>
      </w:r>
      <w:r>
        <w:rPr>
          <w:rFonts w:ascii="Cambria" w:eastAsia="Cambria" w:hAnsi="Cambria" w:cs="Cambria"/>
          <w:color w:val="000000"/>
        </w:rPr>
        <w:t>(Watch shop).</w:t>
      </w:r>
      <w:r>
        <w:rPr>
          <w:rFonts w:ascii="Cambria" w:eastAsia="Cambria" w:hAnsi="Cambria" w:cs="Cambria"/>
          <w:color w:val="000000"/>
          <w:highlight w:val="black"/>
        </w:rPr>
        <w:t xml:space="preserve"> </w:t>
      </w:r>
    </w:p>
    <w:p w:rsidR="00BD5861" w:rsidRDefault="008749A6">
      <w:pPr>
        <w:numPr>
          <w:ilvl w:val="0"/>
          <w:numId w:val="12"/>
        </w:numPr>
        <w:spacing w:after="0" w:line="360" w:lineRule="auto"/>
        <w:ind w:left="543" w:hanging="257"/>
        <w:jc w:val="both"/>
        <w:rPr>
          <w:rFonts w:ascii="Cambria" w:eastAsia="Cambria" w:hAnsi="Cambria" w:cs="Cambria"/>
          <w:b/>
          <w:i/>
          <w:color w:val="002060"/>
        </w:rPr>
      </w:pPr>
      <w:r>
        <w:rPr>
          <w:rFonts w:ascii="Cambria" w:eastAsia="Cambria" w:hAnsi="Cambria" w:cs="Cambria"/>
        </w:rPr>
        <w:t xml:space="preserve">Cửa hàng đặc sản địa phương : </w:t>
      </w:r>
      <w:r>
        <w:rPr>
          <w:rFonts w:ascii="Cambria" w:eastAsia="Cambria" w:hAnsi="Cambria" w:cs="Cambria"/>
          <w:i/>
          <w:color w:val="002060"/>
        </w:rPr>
        <w:t>trà sâm Tongkat Ali, cafe trắng …</w:t>
      </w:r>
      <w:r>
        <w:rPr>
          <w:noProof/>
          <w:lang w:val="en-US"/>
        </w:rPr>
        <w:drawing>
          <wp:anchor distT="0" distB="0" distL="114300" distR="114300" simplePos="0" relativeHeight="251665408" behindDoc="0" locked="0" layoutInCell="1" hidden="0" allowOverlap="1">
            <wp:simplePos x="0" y="0"/>
            <wp:positionH relativeFrom="column">
              <wp:posOffset>4469765</wp:posOffset>
            </wp:positionH>
            <wp:positionV relativeFrom="paragraph">
              <wp:posOffset>217805</wp:posOffset>
            </wp:positionV>
            <wp:extent cx="2324100" cy="1541145"/>
            <wp:effectExtent l="0" t="0" r="0" b="0"/>
            <wp:wrapSquare wrapText="bothSides" distT="0" distB="0" distL="114300" distR="114300"/>
            <wp:docPr id="20" name="image5.jpg" descr="https://cdn3.ivivu.com/2019/08/dong-batu-ivivu-1.jpg"/>
            <wp:cNvGraphicFramePr/>
            <a:graphic xmlns:a="http://schemas.openxmlformats.org/drawingml/2006/main">
              <a:graphicData uri="http://schemas.openxmlformats.org/drawingml/2006/picture">
                <pic:pic xmlns:pic="http://schemas.openxmlformats.org/drawingml/2006/picture">
                  <pic:nvPicPr>
                    <pic:cNvPr id="0" name="image5.jpg" descr="https://cdn3.ivivu.com/2019/08/dong-batu-ivivu-1.jpg"/>
                    <pic:cNvPicPr preferRelativeResize="0"/>
                  </pic:nvPicPr>
                  <pic:blipFill>
                    <a:blip r:embed="rId19"/>
                    <a:srcRect/>
                    <a:stretch>
                      <a:fillRect/>
                    </a:stretch>
                  </pic:blipFill>
                  <pic:spPr>
                    <a:xfrm>
                      <a:off x="0" y="0"/>
                      <a:ext cx="2324100" cy="1541145"/>
                    </a:xfrm>
                    <a:prstGeom prst="rect">
                      <a:avLst/>
                    </a:prstGeom>
                    <a:ln/>
                  </pic:spPr>
                </pic:pic>
              </a:graphicData>
            </a:graphic>
          </wp:anchor>
        </w:drawing>
      </w:r>
    </w:p>
    <w:p w:rsidR="00BD5861" w:rsidRDefault="008749A6">
      <w:pPr>
        <w:tabs>
          <w:tab w:val="left" w:pos="1215"/>
        </w:tabs>
        <w:spacing w:after="200" w:line="360" w:lineRule="auto"/>
        <w:jc w:val="both"/>
        <w:rPr>
          <w:rFonts w:ascii="Cambria" w:eastAsia="Cambria" w:hAnsi="Cambria" w:cs="Cambria"/>
        </w:rPr>
      </w:pPr>
      <w:r>
        <w:rPr>
          <w:rFonts w:ascii="Cambria" w:eastAsia="Cambria" w:hAnsi="Cambria" w:cs="Cambria"/>
          <w:b/>
        </w:rPr>
        <w:t xml:space="preserve">TRƯA: </w:t>
      </w:r>
      <w:r>
        <w:rPr>
          <w:rFonts w:ascii="Cambria" w:eastAsia="Cambria" w:hAnsi="Cambria" w:cs="Cambria"/>
        </w:rPr>
        <w:t xml:space="preserve">Đoàn dùng cơm trưa tại nhà hàng địa phương, sau đó tiếp tục tham quan : </w:t>
      </w:r>
    </w:p>
    <w:p w:rsidR="00BD5861" w:rsidRDefault="008749A6">
      <w:pPr>
        <w:numPr>
          <w:ilvl w:val="0"/>
          <w:numId w:val="12"/>
        </w:numPr>
        <w:spacing w:after="0" w:line="360" w:lineRule="auto"/>
        <w:ind w:left="567" w:hanging="281"/>
        <w:jc w:val="both"/>
        <w:rPr>
          <w:rFonts w:ascii="Cambria" w:eastAsia="Cambria" w:hAnsi="Cambria" w:cs="Cambria"/>
          <w:color w:val="000000"/>
        </w:rPr>
      </w:pPr>
      <w:r>
        <w:rPr>
          <w:rFonts w:ascii="Cambria" w:eastAsia="Cambria" w:hAnsi="Cambria" w:cs="Cambria"/>
          <w:b/>
          <w:color w:val="FF0000"/>
        </w:rPr>
        <w:t>Động Batu (Batu Cave)</w:t>
      </w:r>
      <w:r>
        <w:rPr>
          <w:rFonts w:ascii="Cambria" w:eastAsia="Cambria" w:hAnsi="Cambria" w:cs="Cambria"/>
          <w:color w:val="FF0000"/>
        </w:rPr>
        <w:t xml:space="preserve"> </w:t>
      </w:r>
      <w:r>
        <w:rPr>
          <w:rFonts w:ascii="Cambria" w:eastAsia="Cambria" w:hAnsi="Cambria" w:cs="Cambria"/>
          <w:color w:val="000000"/>
        </w:rPr>
        <w:t xml:space="preserve">cao 272 bậc thang với bảy sắc cầu </w:t>
      </w:r>
      <w:r>
        <w:rPr>
          <w:rFonts w:ascii="Cambria" w:eastAsia="Cambria" w:hAnsi="Cambria" w:cs="Cambria"/>
        </w:rPr>
        <w:t>vồng</w:t>
      </w:r>
      <w:r>
        <w:rPr>
          <w:rFonts w:ascii="Cambria" w:eastAsia="Cambria" w:hAnsi="Cambria" w:cs="Cambria"/>
          <w:color w:val="000000"/>
        </w:rPr>
        <w:t>, đây là thánh địa của người Malaysia gốc Ấn độ.</w:t>
      </w:r>
      <w:r>
        <w:rPr>
          <w:rFonts w:ascii="Calibri" w:eastAsia="Calibri" w:hAnsi="Calibri" w:cs="Calibri"/>
          <w:sz w:val="22"/>
          <w:szCs w:val="22"/>
        </w:rPr>
        <w:t xml:space="preserve"> </w:t>
      </w:r>
    </w:p>
    <w:p w:rsidR="00BD5861" w:rsidRDefault="008749A6">
      <w:pPr>
        <w:numPr>
          <w:ilvl w:val="0"/>
          <w:numId w:val="13"/>
        </w:numPr>
        <w:spacing w:after="0" w:line="360" w:lineRule="auto"/>
        <w:ind w:left="567" w:hanging="281"/>
        <w:jc w:val="both"/>
        <w:rPr>
          <w:rFonts w:ascii="Cambria" w:eastAsia="Cambria" w:hAnsi="Cambria" w:cs="Cambria"/>
          <w:color w:val="000000"/>
        </w:rPr>
      </w:pPr>
      <w:r>
        <w:rPr>
          <w:rFonts w:ascii="Cambria" w:eastAsia="Cambria" w:hAnsi="Cambria" w:cs="Cambria"/>
          <w:color w:val="000000"/>
        </w:rPr>
        <w:t xml:space="preserve">Tiếp tục hành trình đến  khu vui chơi giải trí lớn nhất Malaysia </w:t>
      </w:r>
      <w:r>
        <w:rPr>
          <w:rFonts w:ascii="Cambria" w:eastAsia="Cambria" w:hAnsi="Cambria" w:cs="Cambria"/>
          <w:b/>
          <w:color w:val="FF0000"/>
        </w:rPr>
        <w:t>cao nguyên Genting</w:t>
      </w:r>
      <w:r>
        <w:rPr>
          <w:rFonts w:ascii="Cambria" w:eastAsia="Cambria" w:hAnsi="Cambria" w:cs="Cambria"/>
          <w:color w:val="FF0000"/>
        </w:rPr>
        <w:t xml:space="preserve"> </w:t>
      </w:r>
      <w:r>
        <w:rPr>
          <w:rFonts w:ascii="Cambria" w:eastAsia="Cambria" w:hAnsi="Cambria" w:cs="Cambria"/>
          <w:color w:val="000000"/>
        </w:rPr>
        <w:t>bằng  cáp treo đã từng đạt kỷ lục dài nhất Đông Nam Á với 3,3 km. Lý thú khi những chiếc cabin được lẩn khuất trong mây.</w:t>
      </w:r>
      <w:r>
        <w:rPr>
          <w:rFonts w:ascii="Cambria" w:eastAsia="Cambria" w:hAnsi="Cambria" w:cs="Cambria"/>
          <w:b/>
          <w:color w:val="000000"/>
        </w:rPr>
        <w:t xml:space="preserve"> </w:t>
      </w:r>
      <w:r>
        <w:rPr>
          <w:rFonts w:ascii="Cambria" w:eastAsia="Cambria" w:hAnsi="Cambria" w:cs="Cambria"/>
          <w:color w:val="0D0D0D"/>
        </w:rPr>
        <w:t xml:space="preserve">Tại đây Quý khách tự do tham quan khu vui chơi giải trí, mua sắm, ăn uống shopping hoặc thử vận may tại Casino lớn nhất Malaysia . </w:t>
      </w:r>
    </w:p>
    <w:p w:rsidR="00BD5861" w:rsidRDefault="008749A6">
      <w:pPr>
        <w:tabs>
          <w:tab w:val="left" w:pos="1215"/>
        </w:tabs>
        <w:spacing w:after="200" w:line="360" w:lineRule="auto"/>
        <w:ind w:left="567" w:hanging="281"/>
        <w:jc w:val="both"/>
        <w:rPr>
          <w:rFonts w:ascii="Cambria" w:eastAsia="Cambria" w:hAnsi="Cambria" w:cs="Cambria"/>
        </w:rPr>
      </w:pPr>
      <w:r>
        <w:rPr>
          <w:rFonts w:ascii="Cambria" w:eastAsia="Cambria" w:hAnsi="Cambria" w:cs="Cambria"/>
        </w:rPr>
        <w:t xml:space="preserve">Đoàn khởi hành về lại Kuala Lumpur. </w:t>
      </w:r>
    </w:p>
    <w:p w:rsidR="00BD5861" w:rsidRDefault="008749A6">
      <w:pPr>
        <w:tabs>
          <w:tab w:val="left" w:pos="0"/>
          <w:tab w:val="left" w:pos="270"/>
        </w:tabs>
        <w:spacing w:after="200" w:line="360" w:lineRule="auto"/>
        <w:ind w:hanging="2"/>
        <w:jc w:val="both"/>
        <w:rPr>
          <w:rFonts w:ascii="Cambria" w:eastAsia="Cambria" w:hAnsi="Cambria" w:cs="Cambria"/>
          <w:color w:val="000000"/>
        </w:rPr>
      </w:pPr>
      <w:r>
        <w:rPr>
          <w:rFonts w:ascii="Cambria" w:eastAsia="Cambria" w:hAnsi="Cambria" w:cs="Cambria"/>
          <w:b/>
          <w:color w:val="000000"/>
        </w:rPr>
        <w:t xml:space="preserve">TỐI: </w:t>
      </w:r>
      <w:r>
        <w:rPr>
          <w:rFonts w:ascii="Cambria" w:eastAsia="Cambria" w:hAnsi="Cambria" w:cs="Cambria"/>
          <w:color w:val="000000"/>
        </w:rPr>
        <w:t>Dùng cơm tối tại nhà hàng. Nhận phòng nghỉ ngơi, tự do khám phá thành phố về đêm.</w:t>
      </w:r>
    </w:p>
    <w:tbl>
      <w:tblPr>
        <w:tblStyle w:val="a3"/>
        <w:tblW w:w="10934" w:type="dxa"/>
        <w:tblInd w:w="-125" w:type="dxa"/>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tblLayout w:type="fixed"/>
        <w:tblLook w:val="0400" w:firstRow="0" w:lastRow="0" w:firstColumn="0" w:lastColumn="0" w:noHBand="0" w:noVBand="1"/>
      </w:tblPr>
      <w:tblGrid>
        <w:gridCol w:w="1910"/>
        <w:gridCol w:w="9024"/>
      </w:tblGrid>
      <w:tr w:rsidR="00BD5861">
        <w:trPr>
          <w:trHeight w:val="344"/>
        </w:trPr>
        <w:tc>
          <w:tcPr>
            <w:tcW w:w="1910" w:type="dxa"/>
            <w:shd w:val="clear" w:color="auto" w:fill="26A844"/>
            <w:vAlign w:val="center"/>
          </w:tcPr>
          <w:p w:rsidR="00BD5861" w:rsidRDefault="008749A6">
            <w:pPr>
              <w:spacing w:after="200" w:line="360" w:lineRule="auto"/>
              <w:ind w:left="-128" w:right="-9" w:hanging="1"/>
              <w:jc w:val="center"/>
              <w:rPr>
                <w:rFonts w:ascii="Cambria" w:eastAsia="Cambria" w:hAnsi="Cambria" w:cs="Cambria"/>
                <w:b/>
                <w:color w:val="FFFFFF"/>
              </w:rPr>
            </w:pPr>
            <w:r>
              <w:rPr>
                <w:rFonts w:ascii="Cambria" w:eastAsia="Cambria" w:hAnsi="Cambria" w:cs="Cambria"/>
                <w:b/>
                <w:color w:val="FFFFFF"/>
              </w:rPr>
              <w:t>NGÀY 5 :</w:t>
            </w:r>
          </w:p>
        </w:tc>
        <w:tc>
          <w:tcPr>
            <w:tcW w:w="9024" w:type="dxa"/>
            <w:shd w:val="clear" w:color="auto" w:fill="26A844"/>
            <w:vAlign w:val="center"/>
          </w:tcPr>
          <w:p w:rsidR="00BD5861" w:rsidRDefault="008749A6">
            <w:pPr>
              <w:spacing w:after="200" w:line="360" w:lineRule="auto"/>
              <w:ind w:right="34" w:hanging="2"/>
              <w:rPr>
                <w:rFonts w:ascii="Cambria" w:eastAsia="Cambria" w:hAnsi="Cambria" w:cs="Cambria"/>
                <w:b/>
                <w:color w:val="F2F2F2"/>
              </w:rPr>
            </w:pPr>
            <w:r>
              <w:rPr>
                <w:rFonts w:ascii="Cambria" w:eastAsia="Cambria" w:hAnsi="Cambria" w:cs="Cambria"/>
                <w:b/>
                <w:color w:val="FFFFFF"/>
              </w:rPr>
              <w:t xml:space="preserve">KUALALUMPUR  - VIỆT NAM                                                               (Ăn sáng)                                                                                          </w:t>
            </w:r>
          </w:p>
        </w:tc>
      </w:tr>
    </w:tbl>
    <w:p w:rsidR="00BD5861" w:rsidRDefault="008749A6">
      <w:pPr>
        <w:spacing w:after="200" w:line="360" w:lineRule="auto"/>
        <w:ind w:hanging="2"/>
        <w:jc w:val="both"/>
        <w:rPr>
          <w:rFonts w:ascii="Cambria" w:eastAsia="Cambria" w:hAnsi="Cambria" w:cs="Cambria"/>
          <w:b/>
          <w:color w:val="000000"/>
        </w:rPr>
      </w:pPr>
      <w:r>
        <w:rPr>
          <w:rFonts w:ascii="Cambria" w:eastAsia="Cambria" w:hAnsi="Cambria" w:cs="Cambria"/>
          <w:b/>
        </w:rPr>
        <w:t xml:space="preserve">Buổi Sáng: </w:t>
      </w:r>
      <w:r>
        <w:rPr>
          <w:rFonts w:ascii="Cambria" w:eastAsia="Cambria" w:hAnsi="Cambria" w:cs="Cambria"/>
          <w:color w:val="000000"/>
        </w:rPr>
        <w:t>Quý khách dùng buffet sáng tại khách sạn.</w:t>
      </w:r>
      <w:r>
        <w:rPr>
          <w:rFonts w:ascii="Cambria" w:eastAsia="Cambria" w:hAnsi="Cambria" w:cs="Cambria"/>
          <w:b/>
          <w:color w:val="000000"/>
        </w:rPr>
        <w:t xml:space="preserve"> </w:t>
      </w:r>
      <w:r>
        <w:rPr>
          <w:rFonts w:ascii="Cambria" w:eastAsia="Cambria" w:hAnsi="Cambria" w:cs="Cambria"/>
        </w:rPr>
        <w:t>Tự do tham quan cuộc sống người dân Malaysia hoặc shopping .</w:t>
      </w:r>
    </w:p>
    <w:p w:rsidR="00BD5861" w:rsidRDefault="008749A6">
      <w:pPr>
        <w:spacing w:after="0" w:line="360" w:lineRule="auto"/>
        <w:jc w:val="both"/>
        <w:rPr>
          <w:rFonts w:ascii="Cambria" w:eastAsia="Cambria" w:hAnsi="Cambria" w:cs="Cambria"/>
          <w:b/>
          <w:color w:val="000000"/>
        </w:rPr>
      </w:pPr>
      <w:r>
        <w:rPr>
          <w:rFonts w:ascii="Cambria" w:eastAsia="Cambria" w:hAnsi="Cambria" w:cs="Cambria"/>
          <w:color w:val="000000"/>
        </w:rPr>
        <w:t xml:space="preserve"> Đến hẹn đoàn làm thủ tục trả phòng</w:t>
      </w:r>
      <w:r>
        <w:rPr>
          <w:rFonts w:ascii="Cambria" w:eastAsia="Cambria" w:hAnsi="Cambria" w:cs="Cambria"/>
          <w:color w:val="17365D"/>
        </w:rPr>
        <w:t xml:space="preserve">. </w:t>
      </w:r>
      <w:r>
        <w:rPr>
          <w:rFonts w:ascii="Cambria" w:eastAsia="Cambria" w:hAnsi="Cambria" w:cs="Cambria"/>
        </w:rPr>
        <w:t>Xe đưa đoàn tham quan</w:t>
      </w:r>
      <w:r>
        <w:rPr>
          <w:rFonts w:ascii="Cambria" w:eastAsia="Cambria" w:hAnsi="Cambria" w:cs="Cambria"/>
          <w:b/>
        </w:rPr>
        <w:t xml:space="preserve"> </w:t>
      </w:r>
      <w:r>
        <w:rPr>
          <w:rFonts w:ascii="Cambria" w:eastAsia="Cambria" w:hAnsi="Cambria" w:cs="Cambria"/>
          <w:b/>
          <w:color w:val="FF0000"/>
        </w:rPr>
        <w:t>Chụp hình tháp đôi Petronas</w:t>
      </w:r>
      <w:r>
        <w:rPr>
          <w:rFonts w:ascii="Cambria" w:eastAsia="Cambria" w:hAnsi="Cambria" w:cs="Cambria"/>
          <w:color w:val="FF0000"/>
        </w:rPr>
        <w:t xml:space="preserve"> </w:t>
      </w:r>
      <w:r>
        <w:rPr>
          <w:rFonts w:ascii="Cambria" w:eastAsia="Cambria" w:hAnsi="Cambria" w:cs="Cambria"/>
          <w:color w:val="000000"/>
        </w:rPr>
        <w:t xml:space="preserve">– đây là niềm tự hào của người dân Malaysia </w:t>
      </w:r>
      <w:r>
        <w:rPr>
          <w:rFonts w:ascii="Cambria" w:eastAsia="Cambria" w:hAnsi="Cambria" w:cs="Cambria"/>
        </w:rPr>
        <w:t xml:space="preserve">( </w:t>
      </w:r>
      <w:r>
        <w:rPr>
          <w:rFonts w:ascii="Cambria" w:eastAsia="Cambria" w:hAnsi="Cambria" w:cs="Cambria"/>
          <w:color w:val="000000"/>
        </w:rPr>
        <w:t>Twin Towers).</w:t>
      </w:r>
      <w:r>
        <w:rPr>
          <w:rFonts w:ascii="Cambria" w:eastAsia="Cambria" w:hAnsi="Cambria" w:cs="Cambria"/>
          <w:color w:val="0070C0"/>
        </w:rPr>
        <w:t>.</w:t>
      </w:r>
    </w:p>
    <w:p w:rsidR="00BD5861" w:rsidRDefault="008749A6">
      <w:pPr>
        <w:tabs>
          <w:tab w:val="left" w:pos="0"/>
          <w:tab w:val="left" w:pos="270"/>
          <w:tab w:val="left" w:pos="1620"/>
        </w:tabs>
        <w:spacing w:after="200" w:line="360" w:lineRule="auto"/>
        <w:jc w:val="both"/>
        <w:rPr>
          <w:rFonts w:ascii="Cambria" w:eastAsia="Cambria" w:hAnsi="Cambria" w:cs="Cambria"/>
          <w:color w:val="000000"/>
        </w:rPr>
      </w:pPr>
      <w:r>
        <w:rPr>
          <w:rFonts w:ascii="Cambria" w:eastAsia="Cambria" w:hAnsi="Cambria" w:cs="Cambria"/>
          <w:color w:val="000000"/>
        </w:rPr>
        <w:t xml:space="preserve">Xe đón đoàn khởi hành ra sân bay làm thủ tục </w:t>
      </w:r>
      <w:r w:rsidR="00111327" w:rsidRPr="002F01CB">
        <w:rPr>
          <w:rFonts w:asciiTheme="minorHAnsi" w:hAnsiTheme="minorHAnsi" w:cstheme="majorHAnsi"/>
          <w:b/>
          <w:color w:val="002060"/>
          <w:lang w:val="de-DE"/>
        </w:rPr>
        <w:t xml:space="preserve">đáp chuyến bay </w:t>
      </w:r>
      <w:r w:rsidR="00111327" w:rsidRPr="00111327">
        <w:rPr>
          <w:rFonts w:asciiTheme="minorHAnsi" w:hAnsiTheme="minorHAnsi" w:cstheme="majorHAnsi"/>
          <w:b/>
          <w:color w:val="002060"/>
          <w:lang w:val="de-DE"/>
        </w:rPr>
        <w:t>Asia Air (AK524 19:35 – 20:40)</w:t>
      </w:r>
      <w:r w:rsidR="00111327">
        <w:rPr>
          <w:rFonts w:asciiTheme="minorHAnsi" w:hAnsiTheme="minorHAnsi" w:cstheme="majorHAnsi"/>
          <w:b/>
          <w:color w:val="002060"/>
          <w:lang w:val="de-DE"/>
        </w:rPr>
        <w:t xml:space="preserve"> </w:t>
      </w:r>
      <w:r>
        <w:rPr>
          <w:rFonts w:ascii="Cambria" w:eastAsia="Cambria" w:hAnsi="Cambria" w:cs="Cambria"/>
          <w:color w:val="000000"/>
        </w:rPr>
        <w:t>về TP.HCM. Đoàn đáp xuống sân bay Quốc tế Tân Sơn Nhất, Trưởng Đoàn chào tạm biệt Quý khách và hẹn gặp lại.</w:t>
      </w:r>
    </w:p>
    <w:p w:rsidR="00BD5861" w:rsidRDefault="008749A6">
      <w:pPr>
        <w:spacing w:after="0" w:line="360" w:lineRule="auto"/>
        <w:ind w:hanging="2"/>
        <w:jc w:val="center"/>
        <w:rPr>
          <w:rFonts w:ascii="Cambria" w:eastAsia="Cambria" w:hAnsi="Cambria" w:cs="Cambria"/>
          <w:b/>
        </w:rPr>
      </w:pPr>
      <w:r>
        <w:rPr>
          <w:rFonts w:ascii="Cambria" w:eastAsia="Cambria" w:hAnsi="Cambria" w:cs="Cambria"/>
          <w:b/>
          <w:color w:val="FF0000"/>
          <w:u w:val="single"/>
        </w:rPr>
        <w:t>Lưu ý:</w:t>
      </w:r>
      <w:r>
        <w:rPr>
          <w:rFonts w:ascii="Cambria" w:eastAsia="Cambria" w:hAnsi="Cambria" w:cs="Cambria"/>
          <w:b/>
          <w:color w:val="FF0000"/>
        </w:rPr>
        <w:t xml:space="preserve"> </w:t>
      </w:r>
      <w:r>
        <w:rPr>
          <w:rFonts w:ascii="Cambria" w:eastAsia="Cambria" w:hAnsi="Cambria" w:cs="Cambria"/>
          <w:b/>
        </w:rPr>
        <w:t>Lịch trình có thể thay đổi để phù hợp với tình hình thực tế khi tham quan.</w:t>
      </w:r>
      <w:r>
        <w:rPr>
          <w:rFonts w:ascii="Cambria" w:eastAsia="Cambria" w:hAnsi="Cambria" w:cs="Cambria"/>
          <w:b/>
        </w:rPr>
        <w:tab/>
      </w:r>
    </w:p>
    <w:p w:rsidR="00BD5861" w:rsidRPr="000E0AC4" w:rsidRDefault="008749A6">
      <w:pPr>
        <w:spacing w:after="0" w:line="360" w:lineRule="auto"/>
        <w:ind w:hanging="2"/>
        <w:jc w:val="center"/>
        <w:rPr>
          <w:rFonts w:ascii="Cambria" w:eastAsia="Cambria" w:hAnsi="Cambria" w:cs="Cambria"/>
          <w:b/>
          <w:color w:val="FF0000"/>
        </w:rPr>
      </w:pPr>
      <w:r w:rsidRPr="000E0AC4">
        <w:rPr>
          <w:rFonts w:ascii="Cambria" w:eastAsia="Cambria" w:hAnsi="Cambria" w:cs="Cambria"/>
          <w:b/>
          <w:color w:val="FF0000"/>
        </w:rPr>
        <w:t>Xác nhận đã tiêm đủ từ 2 mũi Vaccine Covid 19 trở lên</w:t>
      </w:r>
    </w:p>
    <w:p w:rsidR="000A6442" w:rsidRDefault="000A6442">
      <w:pPr>
        <w:spacing w:after="0" w:line="360" w:lineRule="auto"/>
        <w:ind w:hanging="2"/>
        <w:jc w:val="center"/>
        <w:rPr>
          <w:rFonts w:ascii="Cambria" w:eastAsia="Cambria" w:hAnsi="Cambria" w:cs="Cambria"/>
          <w:color w:val="000000"/>
        </w:rPr>
      </w:pPr>
    </w:p>
    <w:p w:rsidR="00BD5861" w:rsidRDefault="008749A6">
      <w:pPr>
        <w:spacing w:after="0" w:line="360" w:lineRule="auto"/>
        <w:ind w:hanging="2"/>
        <w:jc w:val="center"/>
        <w:rPr>
          <w:rFonts w:ascii="Cambria" w:eastAsia="Cambria" w:hAnsi="Cambria" w:cs="Cambria"/>
          <w:b/>
        </w:rPr>
      </w:pPr>
      <w:r>
        <w:rPr>
          <w:rFonts w:ascii="Cambria" w:eastAsia="Cambria" w:hAnsi="Cambria" w:cs="Cambria"/>
          <w:color w:val="000000"/>
        </w:rPr>
        <w:t xml:space="preserve">    </w:t>
      </w:r>
    </w:p>
    <w:p w:rsidR="00BD5861" w:rsidRPr="000E0AC4" w:rsidRDefault="008749A6">
      <w:pPr>
        <w:spacing w:after="200" w:line="360" w:lineRule="auto"/>
        <w:rPr>
          <w:rFonts w:ascii="Cambria" w:eastAsia="Cambria" w:hAnsi="Cambria" w:cs="Cambria"/>
          <w:b/>
          <w:color w:val="FF0000"/>
          <w:u w:val="single"/>
        </w:rPr>
      </w:pPr>
      <w:r w:rsidRPr="000E0AC4">
        <w:rPr>
          <w:rFonts w:ascii="Cambria" w:eastAsia="Cambria" w:hAnsi="Cambria" w:cs="Cambria"/>
          <w:b/>
          <w:color w:val="FF0000"/>
          <w:u w:val="single"/>
        </w:rPr>
        <w:lastRenderedPageBreak/>
        <w:t>GIÁ TOUR  BAO GỒM</w:t>
      </w:r>
    </w:p>
    <w:p w:rsidR="00BD5861" w:rsidRDefault="008749A6">
      <w:pPr>
        <w:numPr>
          <w:ilvl w:val="0"/>
          <w:numId w:val="1"/>
        </w:numPr>
        <w:tabs>
          <w:tab w:val="left" w:pos="-360"/>
        </w:tabs>
        <w:spacing w:after="0" w:line="360" w:lineRule="auto"/>
        <w:ind w:left="567" w:hanging="281"/>
        <w:jc w:val="both"/>
        <w:rPr>
          <w:rFonts w:ascii="Cambria" w:eastAsia="Cambria" w:hAnsi="Cambria" w:cs="Cambria"/>
        </w:rPr>
      </w:pPr>
      <w:r>
        <w:rPr>
          <w:rFonts w:ascii="Cambria" w:eastAsia="Cambria" w:hAnsi="Cambria" w:cs="Cambria"/>
        </w:rPr>
        <w:t>Vé máy bay khứ hồi (Bao gồm 20kg hành lý ký gửi, 07kg xách tay).</w:t>
      </w:r>
    </w:p>
    <w:p w:rsidR="00BD5861" w:rsidRDefault="008749A6">
      <w:pPr>
        <w:numPr>
          <w:ilvl w:val="0"/>
          <w:numId w:val="1"/>
        </w:numPr>
        <w:tabs>
          <w:tab w:val="left" w:pos="-360"/>
        </w:tabs>
        <w:spacing w:after="0" w:line="360" w:lineRule="auto"/>
        <w:ind w:left="567" w:hanging="281"/>
        <w:jc w:val="both"/>
        <w:rPr>
          <w:rFonts w:ascii="Cambria" w:eastAsia="Cambria" w:hAnsi="Cambria" w:cs="Cambria"/>
          <w:color w:val="000000"/>
        </w:rPr>
      </w:pPr>
      <w:r>
        <w:rPr>
          <w:rFonts w:ascii="Cambria" w:eastAsia="Cambria" w:hAnsi="Cambria" w:cs="Cambria"/>
          <w:color w:val="000000"/>
        </w:rPr>
        <w:t>Phí an ninh sân bay, bảo hiểm hàng không thuế phi trường 2 nước.</w:t>
      </w:r>
    </w:p>
    <w:p w:rsidR="00BD5861" w:rsidRDefault="008749A6">
      <w:pPr>
        <w:numPr>
          <w:ilvl w:val="0"/>
          <w:numId w:val="1"/>
        </w:numPr>
        <w:tabs>
          <w:tab w:val="left" w:pos="-360"/>
        </w:tabs>
        <w:spacing w:after="0" w:line="360" w:lineRule="auto"/>
        <w:ind w:left="567" w:hanging="281"/>
        <w:jc w:val="both"/>
        <w:rPr>
          <w:rFonts w:ascii="Cambria" w:eastAsia="Cambria" w:hAnsi="Cambria" w:cs="Cambria"/>
          <w:color w:val="000000"/>
        </w:rPr>
      </w:pPr>
      <w:r>
        <w:rPr>
          <w:rFonts w:ascii="Cambria" w:eastAsia="Cambria" w:hAnsi="Cambria" w:cs="Cambria"/>
          <w:color w:val="000000"/>
        </w:rPr>
        <w:t>Xe máy lạnh vận chuyển suốt tuyến.</w:t>
      </w:r>
    </w:p>
    <w:p w:rsidR="00BD5861" w:rsidRDefault="008749A6">
      <w:pPr>
        <w:numPr>
          <w:ilvl w:val="0"/>
          <w:numId w:val="1"/>
        </w:numPr>
        <w:tabs>
          <w:tab w:val="left" w:pos="-360"/>
        </w:tabs>
        <w:spacing w:after="0" w:line="360" w:lineRule="auto"/>
        <w:ind w:left="567" w:hanging="281"/>
        <w:jc w:val="both"/>
        <w:rPr>
          <w:rFonts w:ascii="Cambria" w:eastAsia="Cambria" w:hAnsi="Cambria" w:cs="Cambria"/>
          <w:color w:val="000000"/>
        </w:rPr>
      </w:pPr>
      <w:r>
        <w:rPr>
          <w:rFonts w:ascii="Cambria" w:eastAsia="Cambria" w:hAnsi="Cambria" w:cs="Cambria"/>
          <w:color w:val="000000"/>
        </w:rPr>
        <w:t>Vé tham quan như chương trình.</w:t>
      </w:r>
    </w:p>
    <w:p w:rsidR="00BD5861" w:rsidRDefault="008749A6">
      <w:pPr>
        <w:numPr>
          <w:ilvl w:val="0"/>
          <w:numId w:val="1"/>
        </w:numPr>
        <w:tabs>
          <w:tab w:val="left" w:pos="-360"/>
        </w:tabs>
        <w:spacing w:after="0" w:line="360" w:lineRule="auto"/>
        <w:ind w:left="567" w:hanging="281"/>
        <w:jc w:val="both"/>
        <w:rPr>
          <w:rFonts w:ascii="Cambria" w:eastAsia="Cambria" w:hAnsi="Cambria" w:cs="Cambria"/>
          <w:color w:val="000000"/>
        </w:rPr>
      </w:pPr>
      <w:r>
        <w:rPr>
          <w:rFonts w:ascii="Cambria" w:eastAsia="Cambria" w:hAnsi="Cambria" w:cs="Cambria"/>
          <w:color w:val="000000"/>
        </w:rPr>
        <w:t xml:space="preserve">Khách </w:t>
      </w:r>
      <w:r>
        <w:rPr>
          <w:rFonts w:ascii="Cambria" w:eastAsia="Cambria" w:hAnsi="Cambria" w:cs="Cambria"/>
        </w:rPr>
        <w:t>sạn 3 - 4* tiêu chuẩn (2 người/phòng). Phụ thu phòng đơn: 4.660.000 VND/ Khách (nếu có nhu cầu)</w:t>
      </w:r>
    </w:p>
    <w:p w:rsidR="00BD5861" w:rsidRDefault="008749A6">
      <w:pPr>
        <w:numPr>
          <w:ilvl w:val="0"/>
          <w:numId w:val="1"/>
        </w:numPr>
        <w:tabs>
          <w:tab w:val="left" w:pos="-360"/>
        </w:tabs>
        <w:spacing w:after="0" w:line="360" w:lineRule="auto"/>
        <w:ind w:left="567" w:hanging="281"/>
        <w:jc w:val="both"/>
        <w:rPr>
          <w:rFonts w:ascii="Cambria" w:eastAsia="Cambria" w:hAnsi="Cambria" w:cs="Cambria"/>
          <w:color w:val="000000"/>
        </w:rPr>
      </w:pPr>
      <w:r>
        <w:rPr>
          <w:rFonts w:ascii="Cambria" w:eastAsia="Cambria" w:hAnsi="Cambria" w:cs="Cambria"/>
          <w:color w:val="000000"/>
        </w:rPr>
        <w:t>Thuế khách sạn tại Malaysia</w:t>
      </w:r>
    </w:p>
    <w:p w:rsidR="00BD5861" w:rsidRDefault="008749A6">
      <w:pPr>
        <w:numPr>
          <w:ilvl w:val="0"/>
          <w:numId w:val="1"/>
        </w:numPr>
        <w:tabs>
          <w:tab w:val="left" w:pos="-360"/>
        </w:tabs>
        <w:spacing w:after="0" w:line="360" w:lineRule="auto"/>
        <w:ind w:left="567" w:hanging="281"/>
        <w:jc w:val="both"/>
        <w:rPr>
          <w:rFonts w:ascii="Cambria" w:eastAsia="Cambria" w:hAnsi="Cambria" w:cs="Cambria"/>
          <w:color w:val="000000"/>
        </w:rPr>
      </w:pPr>
      <w:r>
        <w:rPr>
          <w:rFonts w:ascii="Cambria" w:eastAsia="Cambria" w:hAnsi="Cambria" w:cs="Cambria"/>
          <w:color w:val="000000"/>
        </w:rPr>
        <w:t>Phục vụ nước suối suốt hành trình tour.</w:t>
      </w:r>
    </w:p>
    <w:p w:rsidR="00BD5861" w:rsidRDefault="008749A6">
      <w:pPr>
        <w:numPr>
          <w:ilvl w:val="0"/>
          <w:numId w:val="1"/>
        </w:numPr>
        <w:spacing w:after="0" w:line="360" w:lineRule="auto"/>
        <w:ind w:left="567" w:hanging="281"/>
        <w:jc w:val="both"/>
        <w:rPr>
          <w:rFonts w:ascii="Cambria" w:eastAsia="Cambria" w:hAnsi="Cambria" w:cs="Cambria"/>
          <w:color w:val="000000"/>
        </w:rPr>
      </w:pPr>
      <w:r>
        <w:rPr>
          <w:rFonts w:ascii="Cambria" w:eastAsia="Cambria" w:hAnsi="Cambria" w:cs="Cambria"/>
          <w:color w:val="000000"/>
        </w:rPr>
        <w:t>Các bữa ăn theo chương trình.</w:t>
      </w:r>
    </w:p>
    <w:p w:rsidR="00BD5861" w:rsidRDefault="008749A6">
      <w:pPr>
        <w:numPr>
          <w:ilvl w:val="0"/>
          <w:numId w:val="1"/>
        </w:numPr>
        <w:tabs>
          <w:tab w:val="left" w:pos="-360"/>
        </w:tabs>
        <w:spacing w:after="0" w:line="360" w:lineRule="auto"/>
        <w:ind w:left="567" w:hanging="281"/>
        <w:jc w:val="both"/>
        <w:rPr>
          <w:rFonts w:ascii="Cambria" w:eastAsia="Cambria" w:hAnsi="Cambria" w:cs="Cambria"/>
          <w:color w:val="000000"/>
        </w:rPr>
      </w:pPr>
      <w:r>
        <w:rPr>
          <w:rFonts w:ascii="Cambria" w:eastAsia="Cambria" w:hAnsi="Cambria" w:cs="Cambria"/>
          <w:color w:val="000000"/>
        </w:rPr>
        <w:t>Trưởng đoàn và HDV địa phương phục vụ suốt tuyến theo chương trình.</w:t>
      </w:r>
    </w:p>
    <w:p w:rsidR="00BD5861" w:rsidRDefault="008749A6">
      <w:pPr>
        <w:numPr>
          <w:ilvl w:val="0"/>
          <w:numId w:val="1"/>
        </w:numPr>
        <w:tabs>
          <w:tab w:val="left" w:pos="-360"/>
        </w:tabs>
        <w:spacing w:after="0" w:line="360" w:lineRule="auto"/>
        <w:ind w:left="567" w:hanging="281"/>
        <w:jc w:val="both"/>
        <w:rPr>
          <w:rFonts w:ascii="Cambria" w:eastAsia="Cambria" w:hAnsi="Cambria" w:cs="Cambria"/>
        </w:rPr>
      </w:pPr>
      <w:r>
        <w:rPr>
          <w:rFonts w:ascii="Cambria" w:eastAsia="Cambria" w:hAnsi="Cambria" w:cs="Cambria"/>
          <w:color w:val="000000"/>
        </w:rPr>
        <w:t xml:space="preserve">Bảo hiểm du lịch với mức bồi thường tối </w:t>
      </w:r>
      <w:r>
        <w:rPr>
          <w:rFonts w:ascii="Cambria" w:eastAsia="Cambria" w:hAnsi="Cambria" w:cs="Cambria"/>
        </w:rPr>
        <w:t>đa (220.000.000VNĐ).</w:t>
      </w:r>
    </w:p>
    <w:p w:rsidR="00BD5861" w:rsidRDefault="008749A6">
      <w:pPr>
        <w:numPr>
          <w:ilvl w:val="0"/>
          <w:numId w:val="1"/>
        </w:numPr>
        <w:tabs>
          <w:tab w:val="left" w:pos="-360"/>
        </w:tabs>
        <w:spacing w:after="0" w:line="360" w:lineRule="auto"/>
        <w:ind w:left="567" w:hanging="281"/>
        <w:jc w:val="both"/>
        <w:rPr>
          <w:rFonts w:ascii="Cambria" w:eastAsia="Cambria" w:hAnsi="Cambria" w:cs="Cambria"/>
          <w:color w:val="000000"/>
        </w:rPr>
      </w:pPr>
      <w:r>
        <w:rPr>
          <w:rFonts w:ascii="Cambria" w:eastAsia="Cambria" w:hAnsi="Cambria" w:cs="Cambria"/>
          <w:color w:val="000000"/>
        </w:rPr>
        <w:t>Qùa tặng: Nón du lịch</w:t>
      </w:r>
    </w:p>
    <w:p w:rsidR="00BD5861" w:rsidRDefault="00BD5861">
      <w:pPr>
        <w:tabs>
          <w:tab w:val="left" w:pos="-360"/>
        </w:tabs>
        <w:spacing w:after="0" w:line="360" w:lineRule="auto"/>
        <w:ind w:left="366"/>
        <w:jc w:val="both"/>
        <w:rPr>
          <w:rFonts w:ascii="Cambria" w:eastAsia="Cambria" w:hAnsi="Cambria" w:cs="Cambria"/>
          <w:color w:val="000000"/>
        </w:rPr>
      </w:pPr>
    </w:p>
    <w:p w:rsidR="00BD5861" w:rsidRDefault="008749A6">
      <w:pPr>
        <w:spacing w:after="200" w:line="360" w:lineRule="auto"/>
        <w:rPr>
          <w:rFonts w:ascii="Cambria" w:eastAsia="Cambria" w:hAnsi="Cambria" w:cs="Cambria"/>
          <w:b/>
          <w:color w:val="002060"/>
          <w:u w:val="single"/>
        </w:rPr>
      </w:pPr>
      <w:r>
        <w:rPr>
          <w:rFonts w:ascii="Cambria" w:eastAsia="Cambria" w:hAnsi="Cambria" w:cs="Cambria"/>
          <w:b/>
          <w:color w:val="002060"/>
          <w:u w:val="single"/>
        </w:rPr>
        <w:t xml:space="preserve">  </w:t>
      </w:r>
      <w:r w:rsidRPr="000E0AC4">
        <w:rPr>
          <w:rFonts w:ascii="Cambria" w:eastAsia="Cambria" w:hAnsi="Cambria" w:cs="Cambria"/>
          <w:b/>
          <w:color w:val="FF0000"/>
          <w:u w:val="single"/>
        </w:rPr>
        <w:t>GIÁ TOUR KHÔNG BAO GỒM</w:t>
      </w:r>
    </w:p>
    <w:p w:rsidR="00BD5861" w:rsidRDefault="008749A6">
      <w:pPr>
        <w:numPr>
          <w:ilvl w:val="0"/>
          <w:numId w:val="2"/>
        </w:numPr>
        <w:spacing w:after="0" w:line="360" w:lineRule="auto"/>
        <w:ind w:left="283" w:hanging="1"/>
        <w:rPr>
          <w:rFonts w:ascii="Cambria" w:eastAsia="Cambria" w:hAnsi="Cambria" w:cs="Cambria"/>
          <w:color w:val="000000"/>
        </w:rPr>
      </w:pPr>
      <w:r>
        <w:rPr>
          <w:rFonts w:ascii="Cambria" w:eastAsia="Cambria" w:hAnsi="Cambria" w:cs="Cambria"/>
          <w:color w:val="000000"/>
        </w:rPr>
        <w:t>Phụ thu 20 USD / khách đối với khách có tên tiếng anh (việt kiều và người nước ngoài)</w:t>
      </w:r>
    </w:p>
    <w:p w:rsidR="00BD5861" w:rsidRDefault="008749A6">
      <w:pPr>
        <w:numPr>
          <w:ilvl w:val="0"/>
          <w:numId w:val="2"/>
        </w:numPr>
        <w:spacing w:after="0" w:line="360" w:lineRule="auto"/>
        <w:ind w:left="283" w:hanging="1"/>
        <w:rPr>
          <w:rFonts w:ascii="Cambria" w:eastAsia="Cambria" w:hAnsi="Cambria" w:cs="Cambria"/>
          <w:color w:val="000000"/>
        </w:rPr>
      </w:pPr>
      <w:r>
        <w:rPr>
          <w:rFonts w:ascii="Cambria" w:eastAsia="Cambria" w:hAnsi="Cambria" w:cs="Cambria"/>
          <w:color w:val="000000"/>
        </w:rPr>
        <w:t xml:space="preserve">Chi phí cá nhân. Hành lý quá cước qui định. </w:t>
      </w:r>
    </w:p>
    <w:p w:rsidR="00BD5861" w:rsidRDefault="008749A6">
      <w:pPr>
        <w:numPr>
          <w:ilvl w:val="0"/>
          <w:numId w:val="2"/>
        </w:numPr>
        <w:spacing w:after="0" w:line="360" w:lineRule="auto"/>
        <w:ind w:left="283" w:hanging="1"/>
        <w:rPr>
          <w:rFonts w:ascii="Cambria" w:eastAsia="Cambria" w:hAnsi="Cambria" w:cs="Cambria"/>
          <w:color w:val="000000"/>
        </w:rPr>
      </w:pPr>
      <w:r>
        <w:rPr>
          <w:rFonts w:ascii="Cambria" w:eastAsia="Cambria" w:hAnsi="Cambria" w:cs="Cambria"/>
          <w:color w:val="000000"/>
        </w:rPr>
        <w:t xml:space="preserve">Xe vận chuyển ngoài chương trình + Các show về đêm. </w:t>
      </w:r>
    </w:p>
    <w:p w:rsidR="00BD5861" w:rsidRPr="000E0AC4" w:rsidRDefault="008749A6">
      <w:pPr>
        <w:numPr>
          <w:ilvl w:val="0"/>
          <w:numId w:val="2"/>
        </w:numPr>
        <w:spacing w:after="0" w:line="360" w:lineRule="auto"/>
        <w:ind w:left="283" w:hanging="1"/>
        <w:rPr>
          <w:rFonts w:ascii="Cambria" w:eastAsia="Cambria" w:hAnsi="Cambria" w:cs="Cambria"/>
          <w:color w:val="FF0000"/>
        </w:rPr>
      </w:pPr>
      <w:r w:rsidRPr="000E0AC4">
        <w:rPr>
          <w:rFonts w:ascii="Cambria" w:eastAsia="Cambria" w:hAnsi="Cambria" w:cs="Cambria"/>
          <w:b/>
          <w:color w:val="FF0000"/>
        </w:rPr>
        <w:t>Tiền Tips cho HDV và tài xế</w:t>
      </w:r>
      <w:r w:rsidR="00111327">
        <w:rPr>
          <w:rFonts w:ascii="Cambria" w:eastAsia="Cambria" w:hAnsi="Cambria" w:cs="Cambria"/>
          <w:b/>
          <w:color w:val="FF0000"/>
        </w:rPr>
        <w:t xml:space="preserve"> 7</w:t>
      </w:r>
      <w:r w:rsidRPr="000E0AC4">
        <w:rPr>
          <w:rFonts w:ascii="Cambria" w:eastAsia="Cambria" w:hAnsi="Cambria" w:cs="Cambria"/>
          <w:b/>
          <w:color w:val="FF0000"/>
        </w:rPr>
        <w:t>$/khách/ ngày .</w:t>
      </w:r>
    </w:p>
    <w:p w:rsidR="00BD5861" w:rsidRDefault="008749A6">
      <w:pPr>
        <w:numPr>
          <w:ilvl w:val="0"/>
          <w:numId w:val="2"/>
        </w:numPr>
        <w:spacing w:after="0" w:line="360" w:lineRule="auto"/>
        <w:ind w:left="283" w:hanging="1"/>
        <w:jc w:val="both"/>
        <w:rPr>
          <w:rFonts w:ascii="Cambria" w:eastAsia="Cambria" w:hAnsi="Cambria" w:cs="Cambria"/>
          <w:color w:val="000000"/>
        </w:rPr>
      </w:pPr>
      <w:r>
        <w:rPr>
          <w:rFonts w:ascii="Cambria" w:eastAsia="Cambria" w:hAnsi="Cambria" w:cs="Cambria"/>
          <w:color w:val="000000"/>
        </w:rPr>
        <w:t>Visa tái nhập Việt Nam, áp dụng cho khách nước ngoài.</w:t>
      </w:r>
    </w:p>
    <w:p w:rsidR="00BD5861" w:rsidRPr="000E0AC4" w:rsidRDefault="008749A6" w:rsidP="000E0AC4">
      <w:pPr>
        <w:numPr>
          <w:ilvl w:val="0"/>
          <w:numId w:val="2"/>
        </w:numPr>
        <w:spacing w:after="0" w:line="360" w:lineRule="auto"/>
        <w:ind w:left="283" w:hanging="1"/>
        <w:jc w:val="both"/>
        <w:rPr>
          <w:rFonts w:ascii="Cambria" w:eastAsia="Cambria" w:hAnsi="Cambria" w:cs="Cambria"/>
          <w:color w:val="000000"/>
        </w:rPr>
      </w:pPr>
      <w:r>
        <w:rPr>
          <w:rFonts w:ascii="Cambria" w:eastAsia="Cambria" w:hAnsi="Cambria" w:cs="Cambria"/>
        </w:rPr>
        <w:t>Test nhanh ở VN trước khi bay.</w:t>
      </w:r>
    </w:p>
    <w:p w:rsidR="00BD5861" w:rsidRPr="000E0AC4" w:rsidRDefault="008749A6">
      <w:pPr>
        <w:spacing w:after="200" w:line="360" w:lineRule="auto"/>
        <w:rPr>
          <w:rFonts w:ascii="Cambria" w:eastAsia="Cambria" w:hAnsi="Cambria" w:cs="Cambria"/>
          <w:b/>
          <w:color w:val="FF0000"/>
          <w:u w:val="single"/>
        </w:rPr>
      </w:pPr>
      <w:r w:rsidRPr="000E0AC4">
        <w:rPr>
          <w:rFonts w:ascii="Cambria" w:eastAsia="Cambria" w:hAnsi="Cambria" w:cs="Cambria"/>
          <w:b/>
          <w:color w:val="FF0000"/>
          <w:u w:val="single"/>
        </w:rPr>
        <w:t>ĐIỀU KIỆN HỦY TOUR</w:t>
      </w:r>
    </w:p>
    <w:p w:rsidR="00BD5861" w:rsidRDefault="008749A6">
      <w:pPr>
        <w:numPr>
          <w:ilvl w:val="0"/>
          <w:numId w:val="3"/>
        </w:numPr>
        <w:spacing w:after="0" w:line="360" w:lineRule="auto"/>
        <w:ind w:left="283" w:hanging="1"/>
        <w:jc w:val="both"/>
        <w:rPr>
          <w:rFonts w:ascii="Cambria" w:eastAsia="Cambria" w:hAnsi="Cambria" w:cs="Cambria"/>
          <w:b/>
          <w:color w:val="FF0000"/>
          <w:u w:val="single"/>
        </w:rPr>
      </w:pPr>
      <w:r>
        <w:rPr>
          <w:rFonts w:ascii="Cambria" w:eastAsia="Cambria" w:hAnsi="Cambria" w:cs="Cambria"/>
          <w:color w:val="000000"/>
        </w:rPr>
        <w:t xml:space="preserve">Điều khoản đăng ký tour: </w:t>
      </w:r>
      <w:r>
        <w:rPr>
          <w:rFonts w:ascii="Cambria" w:eastAsia="Cambria" w:hAnsi="Cambria" w:cs="Cambria"/>
          <w:b/>
          <w:color w:val="FF0000"/>
        </w:rPr>
        <w:t>Quý khách vui lòng đóng tiền cọc 50% khi đăng kí tour, và thanh toán còn lại trước 10 ngày khởi hành.</w:t>
      </w:r>
    </w:p>
    <w:p w:rsidR="00BD5861" w:rsidRDefault="008749A6">
      <w:pPr>
        <w:widowControl w:val="0"/>
        <w:numPr>
          <w:ilvl w:val="0"/>
          <w:numId w:val="3"/>
        </w:numPr>
        <w:tabs>
          <w:tab w:val="left" w:pos="720"/>
          <w:tab w:val="left" w:pos="1418"/>
        </w:tabs>
        <w:spacing w:after="0" w:line="360" w:lineRule="auto"/>
        <w:ind w:left="283" w:hanging="1"/>
        <w:jc w:val="both"/>
        <w:rPr>
          <w:rFonts w:ascii="Cambria" w:eastAsia="Cambria" w:hAnsi="Cambria" w:cs="Cambria"/>
          <w:color w:val="000000"/>
        </w:rPr>
      </w:pPr>
      <w:r>
        <w:rPr>
          <w:rFonts w:ascii="Cambria" w:eastAsia="Cambria" w:hAnsi="Cambria" w:cs="Cambria"/>
          <w:color w:val="000000"/>
        </w:rPr>
        <w:t>Hủy tour sau khi đăng ký phí phạt 50% tiền cọc.</w:t>
      </w:r>
    </w:p>
    <w:p w:rsidR="00BD5861" w:rsidRDefault="008749A6">
      <w:pPr>
        <w:widowControl w:val="0"/>
        <w:numPr>
          <w:ilvl w:val="0"/>
          <w:numId w:val="3"/>
        </w:numPr>
        <w:tabs>
          <w:tab w:val="left" w:pos="720"/>
          <w:tab w:val="left" w:pos="1418"/>
        </w:tabs>
        <w:spacing w:after="0" w:line="360" w:lineRule="auto"/>
        <w:ind w:left="283" w:hanging="1"/>
        <w:jc w:val="both"/>
        <w:rPr>
          <w:rFonts w:ascii="Cambria" w:eastAsia="Cambria" w:hAnsi="Cambria" w:cs="Cambria"/>
          <w:color w:val="000000"/>
        </w:rPr>
      </w:pPr>
      <w:r>
        <w:rPr>
          <w:rFonts w:ascii="Cambria" w:eastAsia="Cambria" w:hAnsi="Cambria" w:cs="Cambria"/>
          <w:color w:val="000000"/>
        </w:rPr>
        <w:t>Hủy tour trước 10 ngày phí phạt = 70% tổng giá tour chương trình. (Tính theo ngày làm việc).</w:t>
      </w:r>
    </w:p>
    <w:p w:rsidR="00BD5861" w:rsidRDefault="008749A6">
      <w:pPr>
        <w:widowControl w:val="0"/>
        <w:numPr>
          <w:ilvl w:val="0"/>
          <w:numId w:val="3"/>
        </w:numPr>
        <w:tabs>
          <w:tab w:val="left" w:pos="720"/>
          <w:tab w:val="left" w:pos="1418"/>
        </w:tabs>
        <w:spacing w:after="0" w:line="360" w:lineRule="auto"/>
        <w:ind w:left="283" w:hanging="1"/>
        <w:jc w:val="both"/>
        <w:rPr>
          <w:rFonts w:ascii="Cambria" w:eastAsia="Cambria" w:hAnsi="Cambria" w:cs="Cambria"/>
          <w:color w:val="000000"/>
        </w:rPr>
      </w:pPr>
      <w:r>
        <w:rPr>
          <w:rFonts w:ascii="Cambria" w:eastAsia="Cambria" w:hAnsi="Cambria" w:cs="Cambria"/>
          <w:color w:val="000000"/>
        </w:rPr>
        <w:t>Sau thời gian trên phí phạt = 100% tổng giá trị chương trình. (Tính theo ngày làm việc).</w:t>
      </w:r>
    </w:p>
    <w:p w:rsidR="00BD5861" w:rsidRDefault="008749A6">
      <w:pPr>
        <w:spacing w:after="200" w:line="360" w:lineRule="auto"/>
        <w:ind w:firstLine="281"/>
        <w:rPr>
          <w:rFonts w:ascii="Cambria" w:eastAsia="Cambria" w:hAnsi="Cambria" w:cs="Cambria"/>
          <w:color w:val="000000"/>
        </w:rPr>
      </w:pPr>
      <w:r>
        <w:rPr>
          <w:rFonts w:ascii="Cambria" w:eastAsia="Cambria" w:hAnsi="Cambria" w:cs="Cambria"/>
          <w:color w:val="000000"/>
        </w:rPr>
        <w:t>Sau khi đóng tiền nếu Quý khách muốn hủy tour, vui lòng đem hộ chiếu/CMND và hóa đơn đã đóng tiền đến ngay văn phòng công ty để làm thủ tục hủy tour, công ty không nhận khách báo hủy tour qua điện thoại.</w:t>
      </w:r>
    </w:p>
    <w:p w:rsidR="00BD5861" w:rsidRPr="000E0AC4" w:rsidRDefault="008749A6">
      <w:pPr>
        <w:spacing w:after="200" w:line="360" w:lineRule="auto"/>
        <w:rPr>
          <w:rFonts w:ascii="Cambria" w:eastAsia="Cambria" w:hAnsi="Cambria" w:cs="Cambria"/>
          <w:b/>
          <w:color w:val="FF0000"/>
          <w:u w:val="single"/>
        </w:rPr>
      </w:pPr>
      <w:r w:rsidRPr="000E0AC4">
        <w:rPr>
          <w:rFonts w:ascii="Cambria" w:eastAsia="Cambria" w:hAnsi="Cambria" w:cs="Cambria"/>
          <w:b/>
          <w:color w:val="FF0000"/>
          <w:u w:val="single"/>
        </w:rPr>
        <w:lastRenderedPageBreak/>
        <w:t>ĐỐI VỚI KHÁCH BỊ TỪ CHỐI NHẬP CẢNH TẠI ĐẤT NƯỚC THAM QUAN</w:t>
      </w:r>
    </w:p>
    <w:p w:rsidR="00BD5861" w:rsidRDefault="008749A6">
      <w:pPr>
        <w:numPr>
          <w:ilvl w:val="0"/>
          <w:numId w:val="5"/>
        </w:numPr>
        <w:spacing w:after="0" w:line="360" w:lineRule="auto"/>
        <w:ind w:left="565" w:hanging="282"/>
        <w:jc w:val="both"/>
        <w:rPr>
          <w:rFonts w:ascii="Cambria" w:eastAsia="Cambria" w:hAnsi="Cambria" w:cs="Cambria"/>
          <w:b/>
          <w:color w:val="0D0D0D"/>
        </w:rPr>
      </w:pPr>
      <w:r>
        <w:rPr>
          <w:rFonts w:ascii="Cambria" w:eastAsia="Cambria" w:hAnsi="Cambria" w:cs="Cambria"/>
          <w:color w:val="0D0D0D"/>
        </w:rPr>
        <w:t>Công ty cam kết sẽ hỗ trợ thông tin và giúp đỡ quý khách trong khả năng của mình, nhưng</w:t>
      </w:r>
      <w:r>
        <w:rPr>
          <w:rFonts w:ascii="Cambria" w:eastAsia="Cambria" w:hAnsi="Cambria" w:cs="Cambria"/>
          <w:b/>
          <w:color w:val="0D0D0D"/>
        </w:rPr>
        <w:t xml:space="preserve"> </w:t>
      </w:r>
      <w:r>
        <w:rPr>
          <w:rFonts w:ascii="Cambria" w:eastAsia="Cambria" w:hAnsi="Cambria" w:cs="Cambria"/>
          <w:b/>
          <w:color w:val="FF0000"/>
        </w:rPr>
        <w:t>từ chối không chịu trách nhiệm thanh toán bất cứ khoản chi phí phát sinh nếu quý khách bị cơ quan di trú nước sở tại giữ lại tại cửa khẩu hoặc không cho phép nhập cảnh cùng với đoàn</w:t>
      </w:r>
      <w:r>
        <w:rPr>
          <w:rFonts w:ascii="Cambria" w:eastAsia="Cambria" w:hAnsi="Cambria" w:cs="Cambria"/>
          <w:color w:val="FF0000"/>
        </w:rPr>
        <w:t xml:space="preserve">. </w:t>
      </w:r>
      <w:r>
        <w:rPr>
          <w:rFonts w:ascii="Cambria" w:eastAsia="Cambria" w:hAnsi="Cambria" w:cs="Cambria"/>
          <w:color w:val="0D0D0D"/>
        </w:rPr>
        <w:t>Trong trường hợp này, dù không muốn, nhưng do qui định của nhà cung cấp dịch vụ của nước sở tại, buộc lòng từ chối không hoàn trả bất cứ khoản chi phí nào cho quý khách dù dịch vụ này chưa được thực hiện.</w:t>
      </w:r>
    </w:p>
    <w:p w:rsidR="00BD5861" w:rsidRDefault="008749A6">
      <w:pPr>
        <w:numPr>
          <w:ilvl w:val="0"/>
          <w:numId w:val="5"/>
        </w:numPr>
        <w:spacing w:after="0" w:line="360" w:lineRule="auto"/>
        <w:ind w:left="565" w:hanging="282"/>
        <w:jc w:val="both"/>
        <w:rPr>
          <w:rFonts w:ascii="Cambria" w:eastAsia="Cambria" w:hAnsi="Cambria" w:cs="Cambria"/>
          <w:b/>
          <w:color w:val="0D0D0D"/>
        </w:rPr>
      </w:pPr>
      <w:r>
        <w:rPr>
          <w:rFonts w:ascii="Cambria" w:eastAsia="Cambria" w:hAnsi="Cambria" w:cs="Cambria"/>
          <w:color w:val="0D0D0D"/>
        </w:rPr>
        <w:t>Quý khách vui lòng cung cấp đầy đủ thông tin về việc xuất hóa đơn trước khi Tour khởi hành 03 ngày. Sau thời gian này chúng tôi sẽ phải xuất hết Hóa Đơn để quyết toán Tour theo quy định, mọi khiếu nại về Hóa Đơn về sau sẽ không được giải quyết.</w:t>
      </w:r>
    </w:p>
    <w:p w:rsidR="00BD5861" w:rsidRDefault="00BD5861">
      <w:pPr>
        <w:spacing w:after="0" w:line="360" w:lineRule="auto"/>
        <w:ind w:left="792"/>
        <w:jc w:val="both"/>
        <w:rPr>
          <w:rFonts w:ascii="Cambria" w:eastAsia="Cambria" w:hAnsi="Cambria" w:cs="Cambria"/>
          <w:b/>
          <w:color w:val="0D0D0D"/>
        </w:rPr>
      </w:pPr>
    </w:p>
    <w:p w:rsidR="00BD5861" w:rsidRPr="000E0AC4" w:rsidRDefault="008749A6">
      <w:pPr>
        <w:spacing w:after="200" w:line="360" w:lineRule="auto"/>
        <w:rPr>
          <w:rFonts w:ascii="Cambria" w:eastAsia="Cambria" w:hAnsi="Cambria" w:cs="Cambria"/>
          <w:b/>
          <w:color w:val="FF0000"/>
          <w:u w:val="single"/>
        </w:rPr>
      </w:pPr>
      <w:r w:rsidRPr="000E0AC4">
        <w:rPr>
          <w:rFonts w:ascii="Cambria" w:eastAsia="Cambria" w:hAnsi="Cambria" w:cs="Cambria"/>
          <w:b/>
          <w:color w:val="FF0000"/>
          <w:u w:val="single"/>
        </w:rPr>
        <w:t>LƯU Ý</w:t>
      </w:r>
    </w:p>
    <w:p w:rsidR="00BD5861" w:rsidRDefault="008749A6">
      <w:pPr>
        <w:widowControl w:val="0"/>
        <w:numPr>
          <w:ilvl w:val="0"/>
          <w:numId w:val="7"/>
        </w:numPr>
        <w:tabs>
          <w:tab w:val="left" w:pos="1418"/>
        </w:tabs>
        <w:spacing w:after="0" w:line="360" w:lineRule="auto"/>
        <w:ind w:left="567" w:hanging="281"/>
        <w:jc w:val="both"/>
        <w:rPr>
          <w:rFonts w:ascii="Cambria" w:eastAsia="Cambria" w:hAnsi="Cambria" w:cs="Cambria"/>
          <w:color w:val="000000"/>
        </w:rPr>
      </w:pPr>
      <w:r>
        <w:rPr>
          <w:rFonts w:ascii="Cambria" w:eastAsia="Cambria" w:hAnsi="Cambria" w:cs="Cambria"/>
          <w:color w:val="000000"/>
        </w:rPr>
        <w:t>Trước khi đăng ký tour du lịch xin Quý khách vui lòng đọc kỹ chương trình tour, điều khoản, giá tour bao gồm cũng như không bao gồm trong chương trình. Trong trường hợp Quý khách không trực tiếp đến đăng ký tour mà do người khác đến đăng ký thì Quý khách vui lòng tìm hiểu kỹ chương trình từ người đăng ký cho mình.</w:t>
      </w:r>
    </w:p>
    <w:p w:rsidR="00BD5861" w:rsidRDefault="008749A6">
      <w:pPr>
        <w:widowControl w:val="0"/>
        <w:numPr>
          <w:ilvl w:val="0"/>
          <w:numId w:val="7"/>
        </w:numPr>
        <w:tabs>
          <w:tab w:val="left" w:pos="1418"/>
        </w:tabs>
        <w:spacing w:after="0" w:line="360" w:lineRule="auto"/>
        <w:ind w:left="567" w:hanging="281"/>
        <w:jc w:val="both"/>
        <w:rPr>
          <w:rFonts w:ascii="Cambria" w:eastAsia="Cambria" w:hAnsi="Cambria" w:cs="Cambria"/>
          <w:color w:val="000000"/>
        </w:rPr>
      </w:pPr>
      <w:r>
        <w:rPr>
          <w:rFonts w:ascii="Cambria" w:eastAsia="Cambria" w:hAnsi="Cambria" w:cs="Cambria"/>
          <w:color w:val="000000"/>
        </w:rPr>
        <w:t>Hộ chiếu của Quý khách phải có chữ ký, còn thời hạn sử dụng trên 6 tháng kể từ ngày nhập cảnh.</w:t>
      </w:r>
    </w:p>
    <w:p w:rsidR="00BD5861" w:rsidRDefault="008749A6">
      <w:pPr>
        <w:widowControl w:val="0"/>
        <w:numPr>
          <w:ilvl w:val="0"/>
          <w:numId w:val="7"/>
        </w:numPr>
        <w:tabs>
          <w:tab w:val="left" w:pos="1418"/>
        </w:tabs>
        <w:spacing w:after="0" w:line="360" w:lineRule="auto"/>
        <w:ind w:left="567" w:hanging="281"/>
        <w:jc w:val="both"/>
        <w:rPr>
          <w:rFonts w:ascii="Cambria" w:eastAsia="Cambria" w:hAnsi="Cambria" w:cs="Cambria"/>
          <w:color w:val="000000"/>
        </w:rPr>
      </w:pPr>
      <w:r>
        <w:rPr>
          <w:rFonts w:ascii="Cambria" w:eastAsia="Cambria" w:hAnsi="Cambria" w:cs="Cambria"/>
          <w:color w:val="000000"/>
        </w:rPr>
        <w:t>Nếu khách là Việt Kiều hoặc nước ngoài có visa rời phải mang theo lúc đi tour.</w:t>
      </w:r>
    </w:p>
    <w:p w:rsidR="00BD5861" w:rsidRDefault="008749A6">
      <w:pPr>
        <w:widowControl w:val="0"/>
        <w:numPr>
          <w:ilvl w:val="0"/>
          <w:numId w:val="7"/>
        </w:numPr>
        <w:tabs>
          <w:tab w:val="left" w:pos="1418"/>
        </w:tabs>
        <w:spacing w:after="0" w:line="360" w:lineRule="auto"/>
        <w:ind w:left="567" w:hanging="281"/>
        <w:jc w:val="both"/>
        <w:rPr>
          <w:rFonts w:ascii="Cambria" w:eastAsia="Cambria" w:hAnsi="Cambria" w:cs="Cambria"/>
          <w:color w:val="000000"/>
        </w:rPr>
      </w:pPr>
      <w:r>
        <w:rPr>
          <w:rFonts w:ascii="Cambria" w:eastAsia="Cambria" w:hAnsi="Cambria" w:cs="Cambria"/>
          <w:color w:val="000000"/>
        </w:rPr>
        <w:t>Quý khách từ 70 tuổi đến 75 tuổi trở lên yêu cầu phải có giấy xác nhận đầy đủ sức khỏe để đi du lịch nước ngoài của bác sĩ và phải có người thân dưới 60 tuổi (đầy đủ sức khỏe) đi theo.</w:t>
      </w:r>
    </w:p>
    <w:p w:rsidR="00BD5861" w:rsidRDefault="008749A6">
      <w:pPr>
        <w:numPr>
          <w:ilvl w:val="0"/>
          <w:numId w:val="7"/>
        </w:numPr>
        <w:spacing w:after="0" w:line="360" w:lineRule="auto"/>
        <w:ind w:left="567" w:hanging="281"/>
        <w:jc w:val="both"/>
        <w:rPr>
          <w:rFonts w:ascii="Cambria" w:eastAsia="Cambria" w:hAnsi="Cambria" w:cs="Cambria"/>
          <w:b/>
          <w:color w:val="C00000"/>
          <w:u w:val="single"/>
        </w:rPr>
      </w:pPr>
      <w:r>
        <w:rPr>
          <w:rFonts w:ascii="Cambria" w:eastAsia="Cambria" w:hAnsi="Cambria" w:cs="Cambria"/>
          <w:color w:val="000000"/>
        </w:rPr>
        <w:t>Quý khách mang thai vui lòng báo cho nhân viên bán tour để được tư vấn thêm thông tin. Không nhận khách mang thai từ 5 tháng trở lên vì lý do an toàn cho khách.</w:t>
      </w:r>
    </w:p>
    <w:p w:rsidR="00BD5861" w:rsidRDefault="008749A6">
      <w:pPr>
        <w:numPr>
          <w:ilvl w:val="0"/>
          <w:numId w:val="7"/>
        </w:numPr>
        <w:spacing w:after="0" w:line="360" w:lineRule="auto"/>
        <w:ind w:left="567" w:hanging="281"/>
        <w:jc w:val="both"/>
        <w:rPr>
          <w:rFonts w:ascii="Cambria" w:eastAsia="Cambria" w:hAnsi="Cambria" w:cs="Cambria"/>
          <w:b/>
          <w:color w:val="C00000"/>
          <w:u w:val="single"/>
        </w:rPr>
      </w:pPr>
      <w:r>
        <w:rPr>
          <w:rFonts w:ascii="Cambria" w:eastAsia="Cambria" w:hAnsi="Cambria" w:cs="Cambria"/>
          <w:color w:val="000000"/>
        </w:rPr>
        <w:t>Trẻ em dưới 15 tuổi phải có bố mẹ đi cùng hoặc người được uỷ quyền phải có giấy uỷ quyền từ bố mẹ.</w:t>
      </w:r>
    </w:p>
    <w:p w:rsidR="00BD5861" w:rsidRDefault="008749A6">
      <w:pPr>
        <w:widowControl w:val="0"/>
        <w:numPr>
          <w:ilvl w:val="0"/>
          <w:numId w:val="7"/>
        </w:numPr>
        <w:tabs>
          <w:tab w:val="left" w:pos="1418"/>
        </w:tabs>
        <w:spacing w:after="0" w:line="360" w:lineRule="auto"/>
        <w:ind w:left="567" w:hanging="281"/>
        <w:jc w:val="both"/>
        <w:rPr>
          <w:rFonts w:ascii="Cambria" w:eastAsia="Cambria" w:hAnsi="Cambria" w:cs="Cambria"/>
          <w:color w:val="000000"/>
        </w:rPr>
      </w:pPr>
      <w:r>
        <w:rPr>
          <w:rFonts w:ascii="Cambria" w:eastAsia="Cambria" w:hAnsi="Cambria" w:cs="Cambria"/>
          <w:color w:val="000000"/>
        </w:rPr>
        <w:t xml:space="preserve">Quý khách có yêu cầu ở phòng đơn, vui lòng thanh toán thêm tiền phụ thu. </w:t>
      </w:r>
    </w:p>
    <w:p w:rsidR="00BD5861" w:rsidRPr="000A6442" w:rsidRDefault="008749A6" w:rsidP="000A6442">
      <w:pPr>
        <w:widowControl w:val="0"/>
        <w:numPr>
          <w:ilvl w:val="0"/>
          <w:numId w:val="7"/>
        </w:numPr>
        <w:tabs>
          <w:tab w:val="left" w:pos="1418"/>
        </w:tabs>
        <w:spacing w:after="0" w:line="360" w:lineRule="auto"/>
        <w:ind w:left="567" w:hanging="281"/>
        <w:jc w:val="both"/>
        <w:rPr>
          <w:rFonts w:ascii="Cambria" w:eastAsia="Cambria" w:hAnsi="Cambria" w:cs="Cambria"/>
          <w:b/>
          <w:color w:val="000000"/>
        </w:rPr>
      </w:pPr>
      <w:r w:rsidRPr="000A6442">
        <w:rPr>
          <w:rFonts w:ascii="Cambria" w:eastAsia="Cambria" w:hAnsi="Cambria" w:cs="Cambria"/>
          <w:b/>
          <w:color w:val="000000"/>
        </w:rPr>
        <w:t>Hai người lớn chỉ được ngủ kèm 01 trẻ em. Trẻ em thứ 02 tính tiền tour như người lớn để có tiêu chuẩn phòng.</w:t>
      </w:r>
    </w:p>
    <w:p w:rsidR="00BD5861" w:rsidRDefault="008749A6">
      <w:pPr>
        <w:widowControl w:val="0"/>
        <w:numPr>
          <w:ilvl w:val="0"/>
          <w:numId w:val="7"/>
        </w:numPr>
        <w:tabs>
          <w:tab w:val="left" w:pos="1418"/>
        </w:tabs>
        <w:spacing w:after="0" w:line="360" w:lineRule="auto"/>
        <w:ind w:left="567" w:hanging="281"/>
        <w:jc w:val="both"/>
        <w:rPr>
          <w:rFonts w:ascii="Cambria" w:eastAsia="Cambria" w:hAnsi="Cambria" w:cs="Cambria"/>
          <w:color w:val="000000"/>
        </w:rPr>
      </w:pPr>
      <w:r>
        <w:rPr>
          <w:rFonts w:ascii="Cambria" w:eastAsia="Cambria" w:hAnsi="Cambria" w:cs="Cambria"/>
          <w:color w:val="000000"/>
        </w:rPr>
        <w:t>Do các chuyến bay phụ thuộc vào các hãng hàng không nên trong một số trường hợp giờ bay có thể thay đổi mà không được báo trước.</w:t>
      </w:r>
    </w:p>
    <w:p w:rsidR="00BD5861" w:rsidRDefault="008749A6">
      <w:pPr>
        <w:widowControl w:val="0"/>
        <w:numPr>
          <w:ilvl w:val="0"/>
          <w:numId w:val="7"/>
        </w:numPr>
        <w:tabs>
          <w:tab w:val="left" w:pos="1418"/>
        </w:tabs>
        <w:spacing w:after="0" w:line="360" w:lineRule="auto"/>
        <w:ind w:left="567" w:hanging="281"/>
        <w:jc w:val="both"/>
        <w:rPr>
          <w:rFonts w:ascii="Cambria" w:eastAsia="Cambria" w:hAnsi="Cambria" w:cs="Cambria"/>
          <w:color w:val="000000"/>
        </w:rPr>
      </w:pPr>
      <w:r>
        <w:rPr>
          <w:rFonts w:ascii="Cambria" w:eastAsia="Cambria" w:hAnsi="Cambria" w:cs="Cambria"/>
          <w:color w:val="000000"/>
        </w:rPr>
        <w:t xml:space="preserve">Thứ tự các điểm tham quan và lộ trình chuyến đi có thể thay đổi tùy theo tình hình thực tế nhưng </w:t>
      </w:r>
      <w:r>
        <w:rPr>
          <w:rFonts w:ascii="Cambria" w:eastAsia="Cambria" w:hAnsi="Cambria" w:cs="Cambria"/>
          <w:color w:val="000000"/>
        </w:rPr>
        <w:lastRenderedPageBreak/>
        <w:t>vẫn đảm bảo đầy đủ các điểm tham quan như lúc đầu. Tên khách sạn sẽ được xác nhận chính thức vào ngày họp đoàn, trước ngày khởi hành 01 ngày.</w:t>
      </w:r>
    </w:p>
    <w:p w:rsidR="00BD5861" w:rsidRDefault="008749A6">
      <w:pPr>
        <w:widowControl w:val="0"/>
        <w:numPr>
          <w:ilvl w:val="0"/>
          <w:numId w:val="7"/>
        </w:numPr>
        <w:tabs>
          <w:tab w:val="left" w:pos="1418"/>
        </w:tabs>
        <w:spacing w:after="0" w:line="360" w:lineRule="auto"/>
        <w:ind w:left="567" w:hanging="281"/>
        <w:jc w:val="both"/>
        <w:rPr>
          <w:rFonts w:ascii="Cambria" w:eastAsia="Cambria" w:hAnsi="Cambria" w:cs="Cambria"/>
          <w:color w:val="000000"/>
        </w:rPr>
      </w:pPr>
      <w:r>
        <w:rPr>
          <w:rFonts w:ascii="Cambria" w:eastAsia="Cambria" w:hAnsi="Cambria" w:cs="Cambria"/>
          <w:color w:val="000000"/>
        </w:rPr>
        <w:t>Tour thuần túy du lịch, suốt chương trình Quý khách không được rời đoàn.</w:t>
      </w:r>
    </w:p>
    <w:p w:rsidR="00BD5861" w:rsidRPr="000A6442" w:rsidRDefault="008749A6">
      <w:pPr>
        <w:widowControl w:val="0"/>
        <w:numPr>
          <w:ilvl w:val="0"/>
          <w:numId w:val="7"/>
        </w:numPr>
        <w:tabs>
          <w:tab w:val="left" w:pos="1418"/>
        </w:tabs>
        <w:spacing w:after="0" w:line="360" w:lineRule="auto"/>
        <w:ind w:left="567" w:hanging="281"/>
        <w:jc w:val="both"/>
        <w:rPr>
          <w:rFonts w:ascii="Cambria" w:eastAsia="Cambria" w:hAnsi="Cambria" w:cs="Cambria"/>
          <w:color w:val="000000"/>
        </w:rPr>
      </w:pPr>
      <w:r>
        <w:rPr>
          <w:rFonts w:ascii="Cambria" w:eastAsia="Cambria" w:hAnsi="Cambria" w:cs="Cambria"/>
        </w:rPr>
        <w:t>Nếu Qúy khách còn nợ thuế hoặc đang trong quá trình kiện tụng, công ty sẽ không hoàn trả bất cứ chi phí nào.</w:t>
      </w:r>
    </w:p>
    <w:p w:rsidR="000A6442" w:rsidRDefault="000A6442" w:rsidP="000A6442">
      <w:pPr>
        <w:widowControl w:val="0"/>
        <w:tabs>
          <w:tab w:val="left" w:pos="1418"/>
        </w:tabs>
        <w:spacing w:after="0" w:line="360" w:lineRule="auto"/>
        <w:ind w:left="567"/>
        <w:jc w:val="both"/>
        <w:rPr>
          <w:rFonts w:ascii="Cambria" w:eastAsia="Cambria" w:hAnsi="Cambria" w:cs="Cambria"/>
          <w:color w:val="000000"/>
        </w:rPr>
      </w:pPr>
    </w:p>
    <w:p w:rsidR="00BD5861" w:rsidRPr="000E0AC4" w:rsidRDefault="008749A6" w:rsidP="000E0AC4">
      <w:pPr>
        <w:spacing w:after="200" w:line="360" w:lineRule="auto"/>
        <w:jc w:val="center"/>
        <w:rPr>
          <w:rFonts w:ascii="Cambria" w:eastAsia="Cambria" w:hAnsi="Cambria" w:cs="Cambria"/>
          <w:color w:val="002060"/>
        </w:rPr>
      </w:pPr>
      <w:r w:rsidRPr="000A6442">
        <w:rPr>
          <w:rFonts w:ascii="Cambria" w:eastAsia="Cambria" w:hAnsi="Cambria" w:cs="Cambria"/>
          <w:i/>
          <w:color w:val="002060"/>
        </w:rPr>
        <w:t>**Trong những trường hợp khách quan như : khủng bố, thiên tai…hoặc do có sự cố, có sự thay đổi lịch trình của các phương tiện vận chuyển công cộng như : máy bay, tàu hỏa…thì Công Ty sẽ giữ quyền thay đổi lộ trình bất cứ lúc nào vì sự thuận tiện, an toàn cho khách hàng và sẽ không chịu trách nhiệm bồi thường những thiệt hại phát sinh**.</w:t>
      </w:r>
    </w:p>
    <w:p w:rsidR="00BD5861" w:rsidRPr="000E0AC4" w:rsidRDefault="008749A6">
      <w:pPr>
        <w:spacing w:after="200" w:line="360" w:lineRule="auto"/>
        <w:ind w:hanging="2"/>
        <w:jc w:val="center"/>
        <w:rPr>
          <w:rFonts w:ascii="Cambria" w:eastAsia="Cambria" w:hAnsi="Cambria" w:cs="Cambria"/>
          <w:b/>
          <w:color w:val="FF0000"/>
          <w:sz w:val="28"/>
        </w:rPr>
      </w:pPr>
      <w:r w:rsidRPr="000E0AC4">
        <w:rPr>
          <w:rFonts w:ascii="Cambria" w:eastAsia="Cambria" w:hAnsi="Cambria" w:cs="Cambria"/>
          <w:b/>
          <w:color w:val="FF0000"/>
          <w:sz w:val="28"/>
        </w:rPr>
        <w:t>TRÂN TRỌNG CẢM ƠN VÀ KÍNH CHÚC QUÝ KHÁCH MỘT CHUYẾN ĐI VUI VẺ!</w:t>
      </w:r>
    </w:p>
    <w:p w:rsidR="00BD5861" w:rsidRDefault="00BD5861">
      <w:pPr>
        <w:spacing w:after="200" w:line="360" w:lineRule="auto"/>
        <w:rPr>
          <w:rFonts w:ascii="Cambria" w:eastAsia="Cambria" w:hAnsi="Cambria" w:cs="Cambria"/>
        </w:rPr>
      </w:pPr>
    </w:p>
    <w:p w:rsidR="00BD5861" w:rsidRDefault="00BD5861">
      <w:bookmarkStart w:id="1" w:name="_heading=h.gjdgxs" w:colFirst="0" w:colLast="0"/>
      <w:bookmarkEnd w:id="1"/>
    </w:p>
    <w:sectPr w:rsidR="00BD5861">
      <w:headerReference w:type="even" r:id="rId20"/>
      <w:headerReference w:type="default" r:id="rId21"/>
      <w:footerReference w:type="even" r:id="rId22"/>
      <w:footerReference w:type="default" r:id="rId23"/>
      <w:headerReference w:type="first" r:id="rId24"/>
      <w:footerReference w:type="first" r:id="rId25"/>
      <w:pgSz w:w="11906" w:h="16838"/>
      <w:pgMar w:top="2836" w:right="566" w:bottom="709" w:left="851" w:header="170" w:footer="28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292" w:rsidRDefault="00D56292">
      <w:pPr>
        <w:spacing w:after="0" w:line="240" w:lineRule="auto"/>
      </w:pPr>
      <w:r>
        <w:separator/>
      </w:r>
    </w:p>
  </w:endnote>
  <w:endnote w:type="continuationSeparator" w:id="0">
    <w:p w:rsidR="00D56292" w:rsidRDefault="00D56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861" w:rsidRDefault="00BD5861">
    <w:pPr>
      <w:pBdr>
        <w:top w:val="nil"/>
        <w:left w:val="nil"/>
        <w:bottom w:val="nil"/>
        <w:right w:val="nil"/>
        <w:between w:val="nil"/>
      </w:pBdr>
      <w:tabs>
        <w:tab w:val="center" w:pos="4680"/>
        <w:tab w:val="right" w:pos="9360"/>
      </w:tabs>
      <w:spacing w:after="0" w:line="240" w:lineRule="auto"/>
      <w:ind w:hanging="2"/>
      <w:rPr>
        <w:rFonts w:ascii="Arial" w:eastAsia="Arial" w:hAnsi="Arial" w:cs="Arial"/>
        <w:color w:val="000000"/>
        <w:sz w:val="22"/>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861" w:rsidRDefault="00BD5861">
    <w:pPr>
      <w:pBdr>
        <w:top w:val="nil"/>
        <w:left w:val="nil"/>
        <w:bottom w:val="nil"/>
        <w:right w:val="nil"/>
        <w:between w:val="nil"/>
      </w:pBdr>
      <w:tabs>
        <w:tab w:val="center" w:pos="4680"/>
        <w:tab w:val="right" w:pos="9360"/>
      </w:tabs>
      <w:spacing w:after="0" w:line="240" w:lineRule="auto"/>
      <w:ind w:hanging="2"/>
      <w:rPr>
        <w:rFonts w:ascii="Arial" w:eastAsia="Arial" w:hAnsi="Arial" w:cs="Arial"/>
        <w:color w:val="000000"/>
        <w:sz w:val="22"/>
        <w:szCs w:val="2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861" w:rsidRDefault="00BD5861">
    <w:pPr>
      <w:pBdr>
        <w:top w:val="nil"/>
        <w:left w:val="nil"/>
        <w:bottom w:val="nil"/>
        <w:right w:val="nil"/>
        <w:between w:val="nil"/>
      </w:pBdr>
      <w:tabs>
        <w:tab w:val="center" w:pos="4680"/>
        <w:tab w:val="right" w:pos="9360"/>
      </w:tabs>
      <w:spacing w:after="0" w:line="240" w:lineRule="auto"/>
      <w:ind w:hanging="2"/>
      <w:rPr>
        <w:rFonts w:ascii="Arial" w:eastAsia="Arial" w:hAnsi="Arial" w:cs="Arial"/>
        <w:color w:val="000000"/>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292" w:rsidRDefault="00D56292">
      <w:pPr>
        <w:spacing w:after="0" w:line="240" w:lineRule="auto"/>
      </w:pPr>
      <w:r>
        <w:separator/>
      </w:r>
    </w:p>
  </w:footnote>
  <w:footnote w:type="continuationSeparator" w:id="0">
    <w:p w:rsidR="00D56292" w:rsidRDefault="00D562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861" w:rsidRDefault="00BD5861">
    <w:pPr>
      <w:pBdr>
        <w:top w:val="nil"/>
        <w:left w:val="nil"/>
        <w:bottom w:val="nil"/>
        <w:right w:val="nil"/>
        <w:between w:val="nil"/>
      </w:pBdr>
      <w:tabs>
        <w:tab w:val="center" w:pos="4680"/>
        <w:tab w:val="right" w:pos="9360"/>
      </w:tabs>
      <w:spacing w:after="0" w:line="240" w:lineRule="auto"/>
      <w:ind w:hanging="2"/>
      <w:rPr>
        <w:rFonts w:ascii="Arial" w:eastAsia="Arial" w:hAnsi="Arial" w:cs="Arial"/>
        <w:color w:val="000000"/>
        <w:sz w:val="22"/>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861" w:rsidRDefault="00BD5861">
    <w:pPr>
      <w:tabs>
        <w:tab w:val="center" w:pos="4680"/>
        <w:tab w:val="right" w:pos="9360"/>
      </w:tabs>
      <w:spacing w:after="0" w:line="240" w:lineRule="auto"/>
      <w:ind w:hanging="2"/>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861" w:rsidRDefault="00BD5861">
    <w:pPr>
      <w:pBdr>
        <w:top w:val="nil"/>
        <w:left w:val="nil"/>
        <w:bottom w:val="nil"/>
        <w:right w:val="nil"/>
        <w:between w:val="nil"/>
      </w:pBdr>
      <w:tabs>
        <w:tab w:val="center" w:pos="4680"/>
        <w:tab w:val="right" w:pos="9360"/>
      </w:tabs>
      <w:spacing w:after="0" w:line="240" w:lineRule="auto"/>
      <w:ind w:hanging="2"/>
      <w:rPr>
        <w:rFonts w:ascii="Arial" w:eastAsia="Arial" w:hAnsi="Arial" w:cs="Arial"/>
        <w:color w:val="000000"/>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5380A"/>
    <w:multiLevelType w:val="multilevel"/>
    <w:tmpl w:val="32B47D02"/>
    <w:lvl w:ilvl="0">
      <w:start w:val="1"/>
      <w:numFmt w:val="decimal"/>
      <w:lvlText w:val="%1."/>
      <w:lvlJc w:val="left"/>
      <w:pPr>
        <w:ind w:left="1170" w:hanging="360"/>
      </w:pPr>
      <w:rPr>
        <w:b w:val="0"/>
        <w:color w:val="000000"/>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1" w15:restartNumberingAfterBreak="0">
    <w:nsid w:val="19D374F6"/>
    <w:multiLevelType w:val="multilevel"/>
    <w:tmpl w:val="9DD6A2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D474A4"/>
    <w:multiLevelType w:val="multilevel"/>
    <w:tmpl w:val="FC2820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7E40F37"/>
    <w:multiLevelType w:val="multilevel"/>
    <w:tmpl w:val="D8889286"/>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4" w15:restartNumberingAfterBreak="0">
    <w:nsid w:val="29F26651"/>
    <w:multiLevelType w:val="multilevel"/>
    <w:tmpl w:val="08ECBA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B7B49BA"/>
    <w:multiLevelType w:val="multilevel"/>
    <w:tmpl w:val="5D04F834"/>
    <w:lvl w:ilvl="0">
      <w:start w:val="1"/>
      <w:numFmt w:val="bullet"/>
      <w:lvlText w:val="●"/>
      <w:lvlJc w:val="left"/>
      <w:pPr>
        <w:ind w:left="720" w:hanging="360"/>
      </w:pPr>
      <w:rPr>
        <w:rFonts w:ascii="Noto Sans Symbols" w:eastAsia="Noto Sans Symbols" w:hAnsi="Noto Sans Symbols" w:cs="Noto Sans Symbols"/>
        <w:b/>
        <w:color w:val="0070C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EEF31A4"/>
    <w:multiLevelType w:val="multilevel"/>
    <w:tmpl w:val="61881FB2"/>
    <w:lvl w:ilvl="0">
      <w:start w:val="1"/>
      <w:numFmt w:val="bullet"/>
      <w:lvlText w:val="❖"/>
      <w:lvlJc w:val="left"/>
      <w:pPr>
        <w:ind w:left="900" w:hanging="360"/>
      </w:pPr>
      <w:rPr>
        <w:rFonts w:ascii="Noto Sans Symbols" w:eastAsia="Noto Sans Symbols" w:hAnsi="Noto Sans Symbols" w:cs="Noto Sans Symbols"/>
        <w:b/>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7" w15:restartNumberingAfterBreak="0">
    <w:nsid w:val="3B974E1E"/>
    <w:multiLevelType w:val="multilevel"/>
    <w:tmpl w:val="1746514C"/>
    <w:lvl w:ilvl="0">
      <w:start w:val="1"/>
      <w:numFmt w:val="bullet"/>
      <w:lvlText w:val="●"/>
      <w:lvlJc w:val="left"/>
      <w:pPr>
        <w:ind w:left="643" w:hanging="360"/>
      </w:pPr>
      <w:rPr>
        <w:rFonts w:ascii="Noto Sans Symbols" w:eastAsia="Noto Sans Symbols" w:hAnsi="Noto Sans Symbols" w:cs="Noto Sans Symbols"/>
      </w:rPr>
    </w:lvl>
    <w:lvl w:ilvl="1">
      <w:start w:val="1"/>
      <w:numFmt w:val="bullet"/>
      <w:lvlText w:val="o"/>
      <w:lvlJc w:val="left"/>
      <w:pPr>
        <w:ind w:left="1363" w:hanging="359"/>
      </w:pPr>
      <w:rPr>
        <w:rFonts w:ascii="Courier New" w:eastAsia="Courier New" w:hAnsi="Courier New" w:cs="Courier New"/>
      </w:rPr>
    </w:lvl>
    <w:lvl w:ilvl="2">
      <w:start w:val="1"/>
      <w:numFmt w:val="bullet"/>
      <w:lvlText w:val="▪"/>
      <w:lvlJc w:val="left"/>
      <w:pPr>
        <w:ind w:left="2083" w:hanging="360"/>
      </w:pPr>
      <w:rPr>
        <w:rFonts w:ascii="Noto Sans Symbols" w:eastAsia="Noto Sans Symbols" w:hAnsi="Noto Sans Symbols" w:cs="Noto Sans Symbols"/>
      </w:rPr>
    </w:lvl>
    <w:lvl w:ilvl="3">
      <w:start w:val="1"/>
      <w:numFmt w:val="bullet"/>
      <w:lvlText w:val="●"/>
      <w:lvlJc w:val="left"/>
      <w:pPr>
        <w:ind w:left="2803" w:hanging="360"/>
      </w:pPr>
      <w:rPr>
        <w:rFonts w:ascii="Noto Sans Symbols" w:eastAsia="Noto Sans Symbols" w:hAnsi="Noto Sans Symbols" w:cs="Noto Sans Symbols"/>
      </w:rPr>
    </w:lvl>
    <w:lvl w:ilvl="4">
      <w:start w:val="1"/>
      <w:numFmt w:val="bullet"/>
      <w:lvlText w:val="o"/>
      <w:lvlJc w:val="left"/>
      <w:pPr>
        <w:ind w:left="3523" w:hanging="360"/>
      </w:pPr>
      <w:rPr>
        <w:rFonts w:ascii="Courier New" w:eastAsia="Courier New" w:hAnsi="Courier New" w:cs="Courier New"/>
      </w:rPr>
    </w:lvl>
    <w:lvl w:ilvl="5">
      <w:start w:val="1"/>
      <w:numFmt w:val="bullet"/>
      <w:lvlText w:val="▪"/>
      <w:lvlJc w:val="left"/>
      <w:pPr>
        <w:ind w:left="4243" w:hanging="360"/>
      </w:pPr>
      <w:rPr>
        <w:rFonts w:ascii="Noto Sans Symbols" w:eastAsia="Noto Sans Symbols" w:hAnsi="Noto Sans Symbols" w:cs="Noto Sans Symbols"/>
      </w:rPr>
    </w:lvl>
    <w:lvl w:ilvl="6">
      <w:start w:val="1"/>
      <w:numFmt w:val="bullet"/>
      <w:lvlText w:val="●"/>
      <w:lvlJc w:val="left"/>
      <w:pPr>
        <w:ind w:left="4963" w:hanging="360"/>
      </w:pPr>
      <w:rPr>
        <w:rFonts w:ascii="Noto Sans Symbols" w:eastAsia="Noto Sans Symbols" w:hAnsi="Noto Sans Symbols" w:cs="Noto Sans Symbols"/>
      </w:rPr>
    </w:lvl>
    <w:lvl w:ilvl="7">
      <w:start w:val="1"/>
      <w:numFmt w:val="bullet"/>
      <w:lvlText w:val="o"/>
      <w:lvlJc w:val="left"/>
      <w:pPr>
        <w:ind w:left="5683" w:hanging="360"/>
      </w:pPr>
      <w:rPr>
        <w:rFonts w:ascii="Courier New" w:eastAsia="Courier New" w:hAnsi="Courier New" w:cs="Courier New"/>
      </w:rPr>
    </w:lvl>
    <w:lvl w:ilvl="8">
      <w:start w:val="1"/>
      <w:numFmt w:val="bullet"/>
      <w:lvlText w:val="▪"/>
      <w:lvlJc w:val="left"/>
      <w:pPr>
        <w:ind w:left="6403" w:hanging="360"/>
      </w:pPr>
      <w:rPr>
        <w:rFonts w:ascii="Noto Sans Symbols" w:eastAsia="Noto Sans Symbols" w:hAnsi="Noto Sans Symbols" w:cs="Noto Sans Symbols"/>
      </w:rPr>
    </w:lvl>
  </w:abstractNum>
  <w:abstractNum w:abstractNumId="8" w15:restartNumberingAfterBreak="0">
    <w:nsid w:val="44AA6E35"/>
    <w:multiLevelType w:val="multilevel"/>
    <w:tmpl w:val="8872FDC4"/>
    <w:lvl w:ilvl="0">
      <w:start w:val="1"/>
      <w:numFmt w:val="bullet"/>
      <w:lvlText w:val="●"/>
      <w:lvlJc w:val="left"/>
      <w:pPr>
        <w:ind w:left="720" w:hanging="360"/>
      </w:pPr>
      <w:rPr>
        <w:rFonts w:ascii="Noto Sans Symbols" w:eastAsia="Noto Sans Symbols" w:hAnsi="Noto Sans Symbols" w:cs="Noto Sans Symbols"/>
        <w:b/>
        <w:color w:val="0070C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14761CC"/>
    <w:multiLevelType w:val="multilevel"/>
    <w:tmpl w:val="2E18999C"/>
    <w:lvl w:ilvl="0">
      <w:start w:val="1"/>
      <w:numFmt w:val="bullet"/>
      <w:lvlText w:val="❖"/>
      <w:lvlJc w:val="left"/>
      <w:pPr>
        <w:ind w:left="840" w:hanging="360"/>
      </w:pPr>
      <w:rPr>
        <w:rFonts w:ascii="Noto Sans Symbols" w:eastAsia="Noto Sans Symbols" w:hAnsi="Noto Sans Symbols" w:cs="Noto Sans Symbols"/>
        <w:color w:val="000000"/>
      </w:rPr>
    </w:lvl>
    <w:lvl w:ilvl="1">
      <w:start w:val="1"/>
      <w:numFmt w:val="bullet"/>
      <w:lvlText w:val="o"/>
      <w:lvlJc w:val="left"/>
      <w:pPr>
        <w:ind w:left="1560" w:hanging="360"/>
      </w:pPr>
      <w:rPr>
        <w:rFonts w:ascii="Courier New" w:eastAsia="Courier New" w:hAnsi="Courier New" w:cs="Courier New"/>
      </w:rPr>
    </w:lvl>
    <w:lvl w:ilvl="2">
      <w:start w:val="1"/>
      <w:numFmt w:val="bullet"/>
      <w:lvlText w:val="▪"/>
      <w:lvlJc w:val="left"/>
      <w:pPr>
        <w:ind w:left="2280" w:hanging="360"/>
      </w:pPr>
      <w:rPr>
        <w:rFonts w:ascii="Noto Sans Symbols" w:eastAsia="Noto Sans Symbols" w:hAnsi="Noto Sans Symbols" w:cs="Noto Sans Symbols"/>
      </w:rPr>
    </w:lvl>
    <w:lvl w:ilvl="3">
      <w:start w:val="1"/>
      <w:numFmt w:val="bullet"/>
      <w:lvlText w:val="●"/>
      <w:lvlJc w:val="left"/>
      <w:pPr>
        <w:ind w:left="3000" w:hanging="360"/>
      </w:pPr>
      <w:rPr>
        <w:rFonts w:ascii="Noto Sans Symbols" w:eastAsia="Noto Sans Symbols" w:hAnsi="Noto Sans Symbols" w:cs="Noto Sans Symbols"/>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Noto Sans Symbols" w:eastAsia="Noto Sans Symbols" w:hAnsi="Noto Sans Symbols" w:cs="Noto Sans Symbols"/>
      </w:rPr>
    </w:lvl>
    <w:lvl w:ilvl="6">
      <w:start w:val="1"/>
      <w:numFmt w:val="bullet"/>
      <w:lvlText w:val="●"/>
      <w:lvlJc w:val="left"/>
      <w:pPr>
        <w:ind w:left="5160" w:hanging="360"/>
      </w:pPr>
      <w:rPr>
        <w:rFonts w:ascii="Noto Sans Symbols" w:eastAsia="Noto Sans Symbols" w:hAnsi="Noto Sans Symbols" w:cs="Noto Sans Symbols"/>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Noto Sans Symbols" w:eastAsia="Noto Sans Symbols" w:hAnsi="Noto Sans Symbols" w:cs="Noto Sans Symbols"/>
      </w:rPr>
    </w:lvl>
  </w:abstractNum>
  <w:abstractNum w:abstractNumId="10" w15:restartNumberingAfterBreak="0">
    <w:nsid w:val="6402738D"/>
    <w:multiLevelType w:val="multilevel"/>
    <w:tmpl w:val="60808DB8"/>
    <w:lvl w:ilvl="0">
      <w:start w:val="1"/>
      <w:numFmt w:val="bullet"/>
      <w:lvlText w:val="●"/>
      <w:lvlJc w:val="left"/>
      <w:pPr>
        <w:ind w:left="720" w:hanging="360"/>
      </w:pPr>
      <w:rPr>
        <w:rFonts w:ascii="Noto Sans Symbols" w:eastAsia="Noto Sans Symbols" w:hAnsi="Noto Sans Symbols" w:cs="Noto Sans Symbols"/>
        <w:b/>
        <w:color w:val="0070C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7BE066D"/>
    <w:multiLevelType w:val="multilevel"/>
    <w:tmpl w:val="67709E6E"/>
    <w:lvl w:ilvl="0">
      <w:start w:val="1"/>
      <w:numFmt w:val="bullet"/>
      <w:lvlText w:val="●"/>
      <w:lvlJc w:val="left"/>
      <w:pPr>
        <w:ind w:left="643" w:hanging="360"/>
      </w:pPr>
      <w:rPr>
        <w:rFonts w:ascii="Noto Sans Symbols" w:eastAsia="Noto Sans Symbols" w:hAnsi="Noto Sans Symbols" w:cs="Noto Sans Symbols"/>
      </w:rPr>
    </w:lvl>
    <w:lvl w:ilvl="1">
      <w:start w:val="1"/>
      <w:numFmt w:val="bullet"/>
      <w:lvlText w:val="o"/>
      <w:lvlJc w:val="left"/>
      <w:pPr>
        <w:ind w:left="1363" w:hanging="359"/>
      </w:pPr>
      <w:rPr>
        <w:rFonts w:ascii="Courier New" w:eastAsia="Courier New" w:hAnsi="Courier New" w:cs="Courier New"/>
      </w:rPr>
    </w:lvl>
    <w:lvl w:ilvl="2">
      <w:start w:val="1"/>
      <w:numFmt w:val="bullet"/>
      <w:lvlText w:val="▪"/>
      <w:lvlJc w:val="left"/>
      <w:pPr>
        <w:ind w:left="2083" w:hanging="360"/>
      </w:pPr>
      <w:rPr>
        <w:rFonts w:ascii="Noto Sans Symbols" w:eastAsia="Noto Sans Symbols" w:hAnsi="Noto Sans Symbols" w:cs="Noto Sans Symbols"/>
      </w:rPr>
    </w:lvl>
    <w:lvl w:ilvl="3">
      <w:start w:val="1"/>
      <w:numFmt w:val="bullet"/>
      <w:lvlText w:val="●"/>
      <w:lvlJc w:val="left"/>
      <w:pPr>
        <w:ind w:left="2803" w:hanging="360"/>
      </w:pPr>
      <w:rPr>
        <w:rFonts w:ascii="Noto Sans Symbols" w:eastAsia="Noto Sans Symbols" w:hAnsi="Noto Sans Symbols" w:cs="Noto Sans Symbols"/>
      </w:rPr>
    </w:lvl>
    <w:lvl w:ilvl="4">
      <w:start w:val="1"/>
      <w:numFmt w:val="bullet"/>
      <w:lvlText w:val="o"/>
      <w:lvlJc w:val="left"/>
      <w:pPr>
        <w:ind w:left="3523" w:hanging="360"/>
      </w:pPr>
      <w:rPr>
        <w:rFonts w:ascii="Courier New" w:eastAsia="Courier New" w:hAnsi="Courier New" w:cs="Courier New"/>
      </w:rPr>
    </w:lvl>
    <w:lvl w:ilvl="5">
      <w:start w:val="1"/>
      <w:numFmt w:val="bullet"/>
      <w:lvlText w:val="▪"/>
      <w:lvlJc w:val="left"/>
      <w:pPr>
        <w:ind w:left="4243" w:hanging="360"/>
      </w:pPr>
      <w:rPr>
        <w:rFonts w:ascii="Noto Sans Symbols" w:eastAsia="Noto Sans Symbols" w:hAnsi="Noto Sans Symbols" w:cs="Noto Sans Symbols"/>
      </w:rPr>
    </w:lvl>
    <w:lvl w:ilvl="6">
      <w:start w:val="1"/>
      <w:numFmt w:val="bullet"/>
      <w:lvlText w:val="●"/>
      <w:lvlJc w:val="left"/>
      <w:pPr>
        <w:ind w:left="4963" w:hanging="360"/>
      </w:pPr>
      <w:rPr>
        <w:rFonts w:ascii="Noto Sans Symbols" w:eastAsia="Noto Sans Symbols" w:hAnsi="Noto Sans Symbols" w:cs="Noto Sans Symbols"/>
      </w:rPr>
    </w:lvl>
    <w:lvl w:ilvl="7">
      <w:start w:val="1"/>
      <w:numFmt w:val="bullet"/>
      <w:lvlText w:val="o"/>
      <w:lvlJc w:val="left"/>
      <w:pPr>
        <w:ind w:left="5683" w:hanging="360"/>
      </w:pPr>
      <w:rPr>
        <w:rFonts w:ascii="Courier New" w:eastAsia="Courier New" w:hAnsi="Courier New" w:cs="Courier New"/>
      </w:rPr>
    </w:lvl>
    <w:lvl w:ilvl="8">
      <w:start w:val="1"/>
      <w:numFmt w:val="bullet"/>
      <w:lvlText w:val="▪"/>
      <w:lvlJc w:val="left"/>
      <w:pPr>
        <w:ind w:left="6403" w:hanging="360"/>
      </w:pPr>
      <w:rPr>
        <w:rFonts w:ascii="Noto Sans Symbols" w:eastAsia="Noto Sans Symbols" w:hAnsi="Noto Sans Symbols" w:cs="Noto Sans Symbols"/>
      </w:rPr>
    </w:lvl>
  </w:abstractNum>
  <w:abstractNum w:abstractNumId="12" w15:restartNumberingAfterBreak="0">
    <w:nsid w:val="7878650E"/>
    <w:multiLevelType w:val="multilevel"/>
    <w:tmpl w:val="3E6C409C"/>
    <w:lvl w:ilvl="0">
      <w:start w:val="1"/>
      <w:numFmt w:val="bullet"/>
      <w:lvlText w:val="▪"/>
      <w:lvlJc w:val="left"/>
      <w:pPr>
        <w:ind w:left="1024" w:hanging="360"/>
      </w:pPr>
      <w:rPr>
        <w:rFonts w:ascii="Noto Sans Symbols" w:eastAsia="Noto Sans Symbols" w:hAnsi="Noto Sans Symbols" w:cs="Noto Sans Symbols"/>
        <w:color w:val="000000"/>
      </w:rPr>
    </w:lvl>
    <w:lvl w:ilvl="1">
      <w:start w:val="1"/>
      <w:numFmt w:val="bullet"/>
      <w:lvlText w:val="o"/>
      <w:lvlJc w:val="left"/>
      <w:pPr>
        <w:ind w:left="1744" w:hanging="360"/>
      </w:pPr>
      <w:rPr>
        <w:rFonts w:ascii="Courier New" w:eastAsia="Courier New" w:hAnsi="Courier New" w:cs="Courier New"/>
      </w:rPr>
    </w:lvl>
    <w:lvl w:ilvl="2">
      <w:start w:val="1"/>
      <w:numFmt w:val="bullet"/>
      <w:lvlText w:val="▪"/>
      <w:lvlJc w:val="left"/>
      <w:pPr>
        <w:ind w:left="2464" w:hanging="360"/>
      </w:pPr>
      <w:rPr>
        <w:rFonts w:ascii="Noto Sans Symbols" w:eastAsia="Noto Sans Symbols" w:hAnsi="Noto Sans Symbols" w:cs="Noto Sans Symbols"/>
      </w:rPr>
    </w:lvl>
    <w:lvl w:ilvl="3">
      <w:start w:val="1"/>
      <w:numFmt w:val="bullet"/>
      <w:lvlText w:val="●"/>
      <w:lvlJc w:val="left"/>
      <w:pPr>
        <w:ind w:left="3184" w:hanging="360"/>
      </w:pPr>
      <w:rPr>
        <w:rFonts w:ascii="Noto Sans Symbols" w:eastAsia="Noto Sans Symbols" w:hAnsi="Noto Sans Symbols" w:cs="Noto Sans Symbols"/>
      </w:rPr>
    </w:lvl>
    <w:lvl w:ilvl="4">
      <w:start w:val="1"/>
      <w:numFmt w:val="bullet"/>
      <w:lvlText w:val="o"/>
      <w:lvlJc w:val="left"/>
      <w:pPr>
        <w:ind w:left="3904" w:hanging="360"/>
      </w:pPr>
      <w:rPr>
        <w:rFonts w:ascii="Courier New" w:eastAsia="Courier New" w:hAnsi="Courier New" w:cs="Courier New"/>
      </w:rPr>
    </w:lvl>
    <w:lvl w:ilvl="5">
      <w:start w:val="1"/>
      <w:numFmt w:val="bullet"/>
      <w:lvlText w:val="▪"/>
      <w:lvlJc w:val="left"/>
      <w:pPr>
        <w:ind w:left="4624" w:hanging="360"/>
      </w:pPr>
      <w:rPr>
        <w:rFonts w:ascii="Noto Sans Symbols" w:eastAsia="Noto Sans Symbols" w:hAnsi="Noto Sans Symbols" w:cs="Noto Sans Symbols"/>
      </w:rPr>
    </w:lvl>
    <w:lvl w:ilvl="6">
      <w:start w:val="1"/>
      <w:numFmt w:val="bullet"/>
      <w:lvlText w:val="●"/>
      <w:lvlJc w:val="left"/>
      <w:pPr>
        <w:ind w:left="5344" w:hanging="360"/>
      </w:pPr>
      <w:rPr>
        <w:rFonts w:ascii="Noto Sans Symbols" w:eastAsia="Noto Sans Symbols" w:hAnsi="Noto Sans Symbols" w:cs="Noto Sans Symbols"/>
      </w:rPr>
    </w:lvl>
    <w:lvl w:ilvl="7">
      <w:start w:val="1"/>
      <w:numFmt w:val="bullet"/>
      <w:lvlText w:val="o"/>
      <w:lvlJc w:val="left"/>
      <w:pPr>
        <w:ind w:left="6064" w:hanging="360"/>
      </w:pPr>
      <w:rPr>
        <w:rFonts w:ascii="Courier New" w:eastAsia="Courier New" w:hAnsi="Courier New" w:cs="Courier New"/>
      </w:rPr>
    </w:lvl>
    <w:lvl w:ilvl="8">
      <w:start w:val="1"/>
      <w:numFmt w:val="bullet"/>
      <w:lvlText w:val="▪"/>
      <w:lvlJc w:val="left"/>
      <w:pPr>
        <w:ind w:left="6784" w:hanging="360"/>
      </w:pPr>
      <w:rPr>
        <w:rFonts w:ascii="Noto Sans Symbols" w:eastAsia="Noto Sans Symbols" w:hAnsi="Noto Sans Symbols" w:cs="Noto Sans Symbols"/>
      </w:rPr>
    </w:lvl>
  </w:abstractNum>
  <w:num w:numId="1">
    <w:abstractNumId w:val="0"/>
  </w:num>
  <w:num w:numId="2">
    <w:abstractNumId w:val="1"/>
  </w:num>
  <w:num w:numId="3">
    <w:abstractNumId w:val="12"/>
  </w:num>
  <w:num w:numId="4">
    <w:abstractNumId w:val="11"/>
  </w:num>
  <w:num w:numId="5">
    <w:abstractNumId w:val="6"/>
  </w:num>
  <w:num w:numId="6">
    <w:abstractNumId w:val="2"/>
  </w:num>
  <w:num w:numId="7">
    <w:abstractNumId w:val="9"/>
  </w:num>
  <w:num w:numId="8">
    <w:abstractNumId w:val="7"/>
  </w:num>
  <w:num w:numId="9">
    <w:abstractNumId w:val="4"/>
  </w:num>
  <w:num w:numId="10">
    <w:abstractNumId w:val="3"/>
  </w:num>
  <w:num w:numId="11">
    <w:abstractNumId w:val="10"/>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861"/>
    <w:rsid w:val="000A6442"/>
    <w:rsid w:val="000E0AC4"/>
    <w:rsid w:val="00111327"/>
    <w:rsid w:val="00391454"/>
    <w:rsid w:val="0045157E"/>
    <w:rsid w:val="00545B1E"/>
    <w:rsid w:val="008749A6"/>
    <w:rsid w:val="00BD5861"/>
    <w:rsid w:val="00D56292"/>
    <w:rsid w:val="00F42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F7087"/>
  <w15:docId w15:val="{2517C6E0-597A-4FDD-8A44-777B00484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link w:val="FooterChar"/>
    <w:qFormat/>
    <w:rsid w:val="000A3AAA"/>
    <w:pPr>
      <w:tabs>
        <w:tab w:val="center" w:pos="4680"/>
        <w:tab w:val="right" w:pos="9360"/>
      </w:tabs>
      <w:suppressAutoHyphens/>
      <w:spacing w:after="0" w:line="240" w:lineRule="auto"/>
      <w:ind w:leftChars="-1" w:left="-1" w:hangingChars="1" w:hanging="1"/>
      <w:textAlignment w:val="top"/>
      <w:outlineLvl w:val="0"/>
    </w:pPr>
    <w:rPr>
      <w:rFonts w:ascii="Arial" w:eastAsia="Arial" w:hAnsi="Arial" w:cs="Arial"/>
      <w:position w:val="-1"/>
      <w:sz w:val="22"/>
    </w:rPr>
  </w:style>
  <w:style w:type="character" w:customStyle="1" w:styleId="FooterChar">
    <w:name w:val="Footer Char"/>
    <w:basedOn w:val="DefaultParagraphFont"/>
    <w:link w:val="Footer"/>
    <w:rsid w:val="000A3AAA"/>
    <w:rPr>
      <w:rFonts w:ascii="Arial" w:eastAsia="Arial" w:hAnsi="Arial" w:cs="Arial"/>
      <w:position w:val="-1"/>
      <w:sz w:val="22"/>
      <w:lang w:val="vi-VN"/>
    </w:rPr>
  </w:style>
  <w:style w:type="paragraph" w:styleId="Header">
    <w:name w:val="header"/>
    <w:basedOn w:val="Normal"/>
    <w:link w:val="HeaderChar"/>
    <w:uiPriority w:val="99"/>
    <w:qFormat/>
    <w:rsid w:val="000A3AAA"/>
    <w:pPr>
      <w:tabs>
        <w:tab w:val="center" w:pos="4680"/>
        <w:tab w:val="right" w:pos="9360"/>
      </w:tabs>
      <w:suppressAutoHyphens/>
      <w:spacing w:after="0" w:line="240" w:lineRule="auto"/>
      <w:ind w:leftChars="-1" w:left="-1" w:hangingChars="1" w:hanging="1"/>
      <w:textAlignment w:val="top"/>
      <w:outlineLvl w:val="0"/>
    </w:pPr>
    <w:rPr>
      <w:rFonts w:ascii="Arial" w:eastAsia="Arial" w:hAnsi="Arial" w:cs="Arial"/>
      <w:position w:val="-1"/>
      <w:sz w:val="22"/>
    </w:rPr>
  </w:style>
  <w:style w:type="character" w:customStyle="1" w:styleId="HeaderChar">
    <w:name w:val="Header Char"/>
    <w:basedOn w:val="DefaultParagraphFont"/>
    <w:link w:val="Header"/>
    <w:uiPriority w:val="99"/>
    <w:rsid w:val="000A3AAA"/>
    <w:rPr>
      <w:rFonts w:ascii="Arial" w:eastAsia="Arial" w:hAnsi="Arial" w:cs="Arial"/>
      <w:position w:val="-1"/>
      <w:sz w:val="22"/>
      <w:lang w:val="vi-V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qKEaos73FvPsJMJ3CBWNhRRwYg==">AMUW2mWn9DDXMobAMppQy8sXiSFyHXTMi/vNtycnz1WYFUlSkhN0ybeDK88NABCa+8PE2fFmIQ7E8ui6Q/9Jp4zDk7cwEm/iGwzdmbICKRSomBmJorMWfX0sFEGhChmjJbTpCbietggO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1577</Words>
  <Characters>8993</Characters>
  <Application>Microsoft Office Word</Application>
  <DocSecurity>0</DocSecurity>
  <Lines>74</Lines>
  <Paragraphs>21</Paragraphs>
  <ScaleCrop>false</ScaleCrop>
  <Company/>
  <LinksUpToDate>false</LinksUpToDate>
  <CharactersWithSpaces>10549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hnc0804</cp:lastModifiedBy>
  <cp:revision>7</cp:revision>
  <dcterms:created xsi:type="dcterms:W3CDTF">2022-10-04T06:32:00Z</dcterms:created>
  <dcterms:modified xsi:type="dcterms:W3CDTF">2022-12-30T04:58:00Z</dcterms:modified>
</cp:coreProperties>
</file>